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30"/>
        <w:tblW w:w="9930" w:type="dxa"/>
        <w:tblLayout w:type="fixed"/>
        <w:tblLook w:val="04A0"/>
      </w:tblPr>
      <w:tblGrid>
        <w:gridCol w:w="4063"/>
        <w:gridCol w:w="1521"/>
        <w:gridCol w:w="4346"/>
      </w:tblGrid>
      <w:tr w:rsidR="00EC4D1A" w:rsidRPr="006D7199" w:rsidTr="00D74ED8">
        <w:trPr>
          <w:trHeight w:val="1200"/>
        </w:trPr>
        <w:tc>
          <w:tcPr>
            <w:tcW w:w="406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EC4D1A" w:rsidRPr="006D7199" w:rsidRDefault="00EC4D1A" w:rsidP="00D74ED8">
            <w:pPr>
              <w:keepNext/>
              <w:jc w:val="center"/>
              <w:outlineLvl w:val="0"/>
              <w:rPr>
                <w:bCs/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</w:rPr>
              <w:t xml:space="preserve">        </w:t>
            </w:r>
            <w:proofErr w:type="gramStart"/>
            <w:r w:rsidRPr="006D7199">
              <w:rPr>
                <w:sz w:val="20"/>
                <w:szCs w:val="20"/>
              </w:rPr>
              <w:t>Баш</w:t>
            </w:r>
            <w:proofErr w:type="gramEnd"/>
            <w:r w:rsidRPr="006D7199">
              <w:rPr>
                <w:sz w:val="20"/>
                <w:szCs w:val="20"/>
                <w:lang w:val="be-BY"/>
              </w:rPr>
              <w:t>ҡортостан Республикаһы</w:t>
            </w:r>
          </w:p>
          <w:p w:rsidR="00EC4D1A" w:rsidRPr="006D7199" w:rsidRDefault="00EC4D1A" w:rsidP="00D74ED8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Бишбүләк районы муниципаль районы</w:t>
            </w:r>
          </w:p>
          <w:p w:rsidR="00EC4D1A" w:rsidRPr="006D7199" w:rsidRDefault="00EC4D1A" w:rsidP="00D74ED8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Каменка  ауыл советы</w:t>
            </w:r>
          </w:p>
          <w:p w:rsidR="00EC4D1A" w:rsidRPr="006D7199" w:rsidRDefault="00EC4D1A" w:rsidP="00D74ED8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ауыл  биләмәһе</w:t>
            </w:r>
          </w:p>
          <w:p w:rsidR="00EC4D1A" w:rsidRPr="006D7199" w:rsidRDefault="00EC4D1A" w:rsidP="00D74ED8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ХАКИМИӘТЕ</w:t>
            </w:r>
          </w:p>
          <w:p w:rsidR="00EC4D1A" w:rsidRPr="006D7199" w:rsidRDefault="00EC4D1A" w:rsidP="00D74ED8">
            <w:pPr>
              <w:jc w:val="center"/>
              <w:rPr>
                <w:sz w:val="20"/>
                <w:szCs w:val="20"/>
                <w:lang w:val="be-BY"/>
              </w:rPr>
            </w:pPr>
          </w:p>
          <w:p w:rsidR="00EC4D1A" w:rsidRPr="006D7199" w:rsidRDefault="00EC4D1A" w:rsidP="00D74ED8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452051, БР, Бишбүләк районы,</w:t>
            </w:r>
          </w:p>
          <w:p w:rsidR="00EC4D1A" w:rsidRPr="006D7199" w:rsidRDefault="00EC4D1A" w:rsidP="00D74ED8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Каменка  ауылы, Мәктәп  урамы, 13</w:t>
            </w:r>
          </w:p>
          <w:p w:rsidR="00EC4D1A" w:rsidRPr="006D7199" w:rsidRDefault="00EC4D1A" w:rsidP="00D74ED8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8(347)4323231</w:t>
            </w:r>
          </w:p>
          <w:p w:rsidR="00EC4D1A" w:rsidRPr="006D7199" w:rsidRDefault="00EC4D1A" w:rsidP="00D74ED8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EC4D1A" w:rsidRPr="006D7199" w:rsidRDefault="00EC4D1A" w:rsidP="00D74ED8">
            <w:pPr>
              <w:jc w:val="center"/>
              <w:rPr>
                <w:sz w:val="20"/>
                <w:szCs w:val="20"/>
              </w:rPr>
            </w:pPr>
            <w:r w:rsidRPr="006D7199">
              <w:rPr>
                <w:sz w:val="20"/>
                <w:szCs w:val="20"/>
              </w:rPr>
              <w:object w:dxaOrig="1260" w:dyaOrig="1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5.25pt" o:ole="" fillcolor="window">
                  <v:imagedata r:id="rId5" o:title=""/>
                </v:shape>
                <o:OLEObject Type="Embed" ProgID="Word.Picture.8" ShapeID="_x0000_i1025" DrawAspect="Content" ObjectID="_1787470831" r:id="rId6"/>
              </w:object>
            </w:r>
          </w:p>
          <w:p w:rsidR="00EC4D1A" w:rsidRPr="006D7199" w:rsidRDefault="00EC4D1A" w:rsidP="00D74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EC4D1A" w:rsidRPr="006D7199" w:rsidRDefault="00EC4D1A" w:rsidP="00D74ED8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Республика Башкортостан</w:t>
            </w:r>
          </w:p>
          <w:p w:rsidR="00EC4D1A" w:rsidRPr="006D7199" w:rsidRDefault="00EC4D1A" w:rsidP="00D74ED8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муниципальный район Бижбулякский район</w:t>
            </w:r>
          </w:p>
          <w:p w:rsidR="00EC4D1A" w:rsidRPr="006D7199" w:rsidRDefault="00EC4D1A" w:rsidP="00D74ED8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АДМИНИСТРАЦИЯ</w:t>
            </w:r>
          </w:p>
          <w:p w:rsidR="00EC4D1A" w:rsidRPr="006D7199" w:rsidRDefault="00EC4D1A" w:rsidP="00D74ED8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сельского поселения</w:t>
            </w:r>
          </w:p>
          <w:p w:rsidR="00EC4D1A" w:rsidRPr="006D7199" w:rsidRDefault="00EC4D1A" w:rsidP="00D74ED8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Каменский сельсовет</w:t>
            </w:r>
          </w:p>
          <w:p w:rsidR="00EC4D1A" w:rsidRPr="006D7199" w:rsidRDefault="00EC4D1A" w:rsidP="00D74ED8">
            <w:pPr>
              <w:jc w:val="center"/>
              <w:rPr>
                <w:sz w:val="20"/>
                <w:szCs w:val="20"/>
                <w:lang w:val="be-BY"/>
              </w:rPr>
            </w:pPr>
          </w:p>
          <w:p w:rsidR="00EC4D1A" w:rsidRPr="006D7199" w:rsidRDefault="00EC4D1A" w:rsidP="00D74ED8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 xml:space="preserve">452051, РБ, Бижбулякский район, село Каменка, </w:t>
            </w:r>
          </w:p>
          <w:p w:rsidR="00EC4D1A" w:rsidRPr="006D7199" w:rsidRDefault="00EC4D1A" w:rsidP="00D74ED8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ул. Школьная, 13</w:t>
            </w:r>
          </w:p>
          <w:p w:rsidR="00EC4D1A" w:rsidRPr="006D7199" w:rsidRDefault="00EC4D1A" w:rsidP="00D74ED8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8(347) 4323231</w:t>
            </w:r>
          </w:p>
          <w:p w:rsidR="00EC4D1A" w:rsidRPr="006D7199" w:rsidRDefault="00EC4D1A" w:rsidP="00D74ED8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</w:tbl>
    <w:p w:rsidR="00EC4D1A" w:rsidRDefault="00EC4D1A" w:rsidP="00EC4D1A">
      <w:pPr>
        <w:pStyle w:val="a8"/>
        <w:spacing w:before="0" w:beforeAutospacing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</w:t>
      </w:r>
    </w:p>
    <w:p w:rsidR="00EC4D1A" w:rsidRPr="00625265" w:rsidRDefault="00EC4D1A" w:rsidP="00EC4D1A">
      <w:pPr>
        <w:pStyle w:val="a8"/>
        <w:spacing w:before="0" w:beforeAutospacing="0"/>
        <w:rPr>
          <w:b/>
          <w:color w:val="000000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</w:t>
      </w:r>
      <w:proofErr w:type="spellStart"/>
      <w:r>
        <w:rPr>
          <w:b/>
          <w:color w:val="000000"/>
          <w:sz w:val="28"/>
          <w:szCs w:val="28"/>
        </w:rPr>
        <w:t>ҠАРАР</w:t>
      </w:r>
      <w:proofErr w:type="spellEnd"/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       </w:t>
      </w:r>
      <w:r w:rsidRPr="00625265">
        <w:rPr>
          <w:b/>
          <w:color w:val="000000"/>
          <w:sz w:val="28"/>
          <w:szCs w:val="28"/>
        </w:rPr>
        <w:t>ПОСТАНОВЛЕНИЕ</w:t>
      </w:r>
    </w:p>
    <w:p w:rsidR="00EC4D1A" w:rsidRPr="002D2964" w:rsidRDefault="00EC4D1A" w:rsidP="00EC4D1A">
      <w:pPr>
        <w:pStyle w:val="a8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«09</w:t>
      </w:r>
      <w:r w:rsidRPr="00643C5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июль   2024</w:t>
      </w:r>
      <w:r w:rsidRPr="00643C57">
        <w:rPr>
          <w:color w:val="000000"/>
          <w:sz w:val="28"/>
          <w:szCs w:val="28"/>
        </w:rPr>
        <w:t xml:space="preserve"> </w:t>
      </w:r>
      <w:proofErr w:type="spellStart"/>
      <w:r w:rsidRPr="00643C57">
        <w:rPr>
          <w:color w:val="000000"/>
          <w:sz w:val="28"/>
          <w:szCs w:val="28"/>
        </w:rPr>
        <w:t>й</w:t>
      </w:r>
      <w:proofErr w:type="spellEnd"/>
      <w:r w:rsidRPr="00643C57">
        <w:rPr>
          <w:color w:val="000000"/>
          <w:sz w:val="28"/>
          <w:szCs w:val="28"/>
        </w:rPr>
        <w:t xml:space="preserve">. </w:t>
      </w:r>
      <w:r w:rsidRPr="00643C5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№ 32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« 09 </w:t>
      </w:r>
      <w:r w:rsidRPr="00643C5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июля </w:t>
      </w:r>
      <w:r w:rsidRPr="00643C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2024</w:t>
      </w:r>
      <w:r w:rsidRPr="00643C57">
        <w:rPr>
          <w:color w:val="000000"/>
          <w:sz w:val="28"/>
          <w:szCs w:val="28"/>
        </w:rPr>
        <w:t xml:space="preserve"> г.</w:t>
      </w:r>
    </w:p>
    <w:p w:rsidR="00EC4D1A" w:rsidRPr="00A6588B" w:rsidRDefault="00EC4D1A" w:rsidP="00EC4D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4D2B">
        <w:rPr>
          <w:b/>
          <w:sz w:val="28"/>
          <w:szCs w:val="28"/>
        </w:rPr>
        <w:t xml:space="preserve">Об утверждении Административного регламента предоставления        муниципальной услуги </w:t>
      </w:r>
      <w:r w:rsidRPr="00FF4D20">
        <w:rPr>
          <w:b/>
          <w:bCs/>
          <w:sz w:val="28"/>
          <w:szCs w:val="28"/>
        </w:rPr>
        <w:t xml:space="preserve">«Заключение соглашения о перераспределении земель и (или) земельных участков, находящихся в собственности </w:t>
      </w:r>
      <w:r w:rsidRPr="00E419C3">
        <w:rPr>
          <w:b/>
          <w:bCs/>
          <w:sz w:val="28"/>
          <w:szCs w:val="28"/>
        </w:rPr>
        <w:t>администрации сельского поселения</w:t>
      </w:r>
      <w:r>
        <w:rPr>
          <w:b/>
          <w:bCs/>
          <w:sz w:val="28"/>
          <w:szCs w:val="28"/>
        </w:rPr>
        <w:t xml:space="preserve"> Каменский  сельсовет</w:t>
      </w:r>
      <w:r w:rsidRPr="00FF4D20">
        <w:rPr>
          <w:b/>
          <w:bCs/>
          <w:sz w:val="28"/>
          <w:szCs w:val="28"/>
        </w:rPr>
        <w:t xml:space="preserve">, и земельных участков, находящихся </w:t>
      </w:r>
      <w:r>
        <w:rPr>
          <w:b/>
          <w:bCs/>
          <w:sz w:val="28"/>
          <w:szCs w:val="28"/>
        </w:rPr>
        <w:t xml:space="preserve">в частной </w:t>
      </w:r>
      <w:r w:rsidRPr="00FF4D20">
        <w:rPr>
          <w:b/>
          <w:bCs/>
          <w:sz w:val="28"/>
          <w:szCs w:val="28"/>
        </w:rPr>
        <w:t xml:space="preserve">собственности» </w:t>
      </w:r>
      <w:r>
        <w:rPr>
          <w:b/>
          <w:bCs/>
          <w:sz w:val="28"/>
          <w:szCs w:val="28"/>
        </w:rPr>
        <w:t xml:space="preserve">в </w:t>
      </w:r>
      <w:r w:rsidRPr="00E419C3">
        <w:rPr>
          <w:b/>
          <w:bCs/>
          <w:color w:val="000000" w:themeColor="text1"/>
          <w:sz w:val="28"/>
          <w:szCs w:val="28"/>
        </w:rPr>
        <w:t xml:space="preserve">администрации </w:t>
      </w:r>
      <w:r w:rsidRPr="00E419C3">
        <w:rPr>
          <w:b/>
          <w:bCs/>
          <w:sz w:val="28"/>
          <w:szCs w:val="28"/>
        </w:rPr>
        <w:t>сельского поселения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Каменский  сельсовет муниципального района Бижбулякский район Республики Башкортостан</w:t>
      </w:r>
    </w:p>
    <w:p w:rsidR="00EC4D1A" w:rsidRPr="00BE1804" w:rsidRDefault="00EC4D1A" w:rsidP="00EC4D1A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EC4D1A" w:rsidRDefault="00EC4D1A" w:rsidP="00EC4D1A">
      <w:pPr>
        <w:pStyle w:val="a3"/>
        <w:ind w:left="-567" w:right="-1" w:firstLine="709"/>
        <w:rPr>
          <w:rFonts w:eastAsia="Calibri"/>
        </w:rPr>
      </w:pPr>
      <w:r w:rsidRPr="00FF4D20">
        <w:t>В соответствии с</w:t>
      </w:r>
      <w:r>
        <w:t xml:space="preserve"> </w:t>
      </w:r>
      <w:r w:rsidRPr="00FF4D20">
        <w:t>Федеральным законом</w:t>
      </w:r>
      <w:r>
        <w:t xml:space="preserve"> </w:t>
      </w:r>
      <w:r w:rsidRPr="00FF4D20">
        <w:t>от 27 июля 2010 года</w:t>
      </w:r>
      <w:r>
        <w:t xml:space="preserve"> </w:t>
      </w:r>
      <w:r w:rsidRPr="00FF4D20">
        <w:t>№ 210-ФЗ «Об организации предоставления государственных</w:t>
      </w:r>
      <w:r>
        <w:t xml:space="preserve"> </w:t>
      </w:r>
      <w:r w:rsidRPr="00FF4D20">
        <w:t>и муниципальных услуг» (далее –</w:t>
      </w:r>
      <w:r>
        <w:t xml:space="preserve"> </w:t>
      </w:r>
      <w:r w:rsidRPr="00FF4D20">
        <w:t xml:space="preserve">Федеральный закон № 210-ФЗ),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</w:t>
      </w:r>
      <w:r w:rsidRPr="00A6588B">
        <w:rPr>
          <w:color w:val="FF0000"/>
        </w:rPr>
        <w:t xml:space="preserve">Администрация </w:t>
      </w:r>
      <w:r w:rsidRPr="00A6588B">
        <w:rPr>
          <w:rFonts w:eastAsia="Calibri"/>
          <w:color w:val="FF0000"/>
        </w:rPr>
        <w:t>муниципального района Бижбулякский район Республики Башкортостан:</w:t>
      </w:r>
      <w:r>
        <w:rPr>
          <w:rFonts w:eastAsia="Calibri"/>
        </w:rPr>
        <w:t xml:space="preserve"> </w:t>
      </w:r>
    </w:p>
    <w:p w:rsidR="00EC4D1A" w:rsidRPr="00A72DD8" w:rsidRDefault="00EC4D1A" w:rsidP="00EC4D1A">
      <w:pPr>
        <w:pStyle w:val="a3"/>
        <w:ind w:left="-567" w:right="-1" w:firstLine="709"/>
        <w:rPr>
          <w:rFonts w:eastAsia="Calibri"/>
        </w:rPr>
      </w:pPr>
    </w:p>
    <w:p w:rsidR="00EC4D1A" w:rsidRDefault="00EC4D1A" w:rsidP="00EC4D1A">
      <w:pPr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</w:rPr>
      </w:pPr>
      <w:r w:rsidRPr="002D2964">
        <w:rPr>
          <w:b/>
          <w:sz w:val="28"/>
          <w:szCs w:val="28"/>
        </w:rPr>
        <w:t>ПОСТАНОВЛЯЕТ:</w:t>
      </w:r>
    </w:p>
    <w:p w:rsidR="00EC4D1A" w:rsidRPr="00A6588B" w:rsidRDefault="00EC4D1A" w:rsidP="00EC4D1A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2D2964">
        <w:rPr>
          <w:sz w:val="28"/>
          <w:szCs w:val="28"/>
        </w:rPr>
        <w:t xml:space="preserve"> 1. </w:t>
      </w:r>
      <w:r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A6588B">
        <w:rPr>
          <w:bCs/>
          <w:sz w:val="28"/>
          <w:szCs w:val="28"/>
        </w:rPr>
        <w:t xml:space="preserve">«Заключение соглашения о перераспределении земель и (или) земельных участков, находящихся в собственности </w:t>
      </w:r>
      <w:r w:rsidRPr="00E419C3">
        <w:rPr>
          <w:bCs/>
          <w:sz w:val="28"/>
          <w:szCs w:val="28"/>
        </w:rPr>
        <w:t>администрации сельского поселения</w:t>
      </w:r>
      <w:r>
        <w:rPr>
          <w:bCs/>
          <w:sz w:val="28"/>
          <w:szCs w:val="28"/>
        </w:rPr>
        <w:t xml:space="preserve"> Каменский сельсовет</w:t>
      </w:r>
      <w:r w:rsidRPr="00A6588B">
        <w:rPr>
          <w:bCs/>
          <w:sz w:val="28"/>
          <w:szCs w:val="28"/>
        </w:rPr>
        <w:t xml:space="preserve">, и земельных участков, находящихся в частной собственности» в </w:t>
      </w:r>
      <w:r w:rsidRPr="00E419C3">
        <w:rPr>
          <w:bCs/>
          <w:color w:val="000000" w:themeColor="text1"/>
          <w:sz w:val="28"/>
          <w:szCs w:val="28"/>
        </w:rPr>
        <w:t>администрации сельского поселения</w:t>
      </w:r>
      <w:r>
        <w:rPr>
          <w:bCs/>
          <w:sz w:val="28"/>
          <w:szCs w:val="28"/>
        </w:rPr>
        <w:t xml:space="preserve">  Каменский сельсовет</w:t>
      </w:r>
      <w:r w:rsidRPr="00A6588B">
        <w:rPr>
          <w:bCs/>
          <w:sz w:val="28"/>
          <w:szCs w:val="28"/>
        </w:rPr>
        <w:t xml:space="preserve"> муниципального района Бижбулякский район Республики Башкортостан.</w:t>
      </w:r>
    </w:p>
    <w:p w:rsidR="00EC4D1A" w:rsidRPr="002D2964" w:rsidRDefault="00EC4D1A" w:rsidP="00EC4D1A">
      <w:pPr>
        <w:pStyle w:val="a5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964">
        <w:rPr>
          <w:rFonts w:ascii="Times New Roman" w:hAnsi="Times New Roman" w:cs="Times New Roman"/>
          <w:sz w:val="28"/>
          <w:szCs w:val="28"/>
        </w:rPr>
        <w:t xml:space="preserve">2. </w:t>
      </w:r>
      <w:r w:rsidRPr="002D2964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на следующий день, после дня его официального 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4D1A" w:rsidRDefault="00EC4D1A" w:rsidP="00EC4D1A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2D2964">
        <w:rPr>
          <w:sz w:val="28"/>
          <w:szCs w:val="28"/>
        </w:rPr>
        <w:t>3. Настоя</w:t>
      </w:r>
      <w:r>
        <w:rPr>
          <w:sz w:val="28"/>
          <w:szCs w:val="28"/>
        </w:rPr>
        <w:t xml:space="preserve">щее постановление опубликовать на официальном сайте </w:t>
      </w:r>
      <w:r w:rsidRPr="00AD6593">
        <w:rPr>
          <w:sz w:val="28"/>
          <w:szCs w:val="28"/>
        </w:rPr>
        <w:t>Администрации СП Каменский сельсовет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в информационно-телекоммуникационной сети Интернет: </w:t>
      </w:r>
      <w:r w:rsidRPr="00A6588B">
        <w:rPr>
          <w:color w:val="FF0000"/>
          <w:sz w:val="28"/>
          <w:szCs w:val="28"/>
        </w:rPr>
        <w:t>(</w:t>
      </w:r>
      <w:hyperlink r:id="rId7" w:history="1">
        <w:r w:rsidRPr="00AA2419">
          <w:rPr>
            <w:rStyle w:val="a7"/>
            <w:sz w:val="28"/>
            <w:szCs w:val="28"/>
            <w:lang w:val="en-US"/>
          </w:rPr>
          <w:t>https</w:t>
        </w:r>
        <w:r w:rsidRPr="00AA2419">
          <w:rPr>
            <w:rStyle w:val="a7"/>
            <w:sz w:val="28"/>
            <w:szCs w:val="28"/>
          </w:rPr>
          <w:t>://</w:t>
        </w:r>
        <w:proofErr w:type="spellStart"/>
        <w:r w:rsidRPr="00AA2419">
          <w:rPr>
            <w:rStyle w:val="a7"/>
            <w:sz w:val="28"/>
            <w:szCs w:val="28"/>
            <w:lang w:val="en-US"/>
          </w:rPr>
          <w:t>kamenka</w:t>
        </w:r>
        <w:proofErr w:type="spellEnd"/>
        <w:r w:rsidRPr="00AA2419">
          <w:rPr>
            <w:rStyle w:val="a7"/>
            <w:sz w:val="28"/>
            <w:szCs w:val="28"/>
          </w:rPr>
          <w:t>.</w:t>
        </w:r>
        <w:proofErr w:type="spellStart"/>
        <w:r w:rsidRPr="00AA2419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A6588B">
        <w:rPr>
          <w:color w:val="FF0000"/>
        </w:rPr>
        <w:t>)</w:t>
      </w:r>
      <w:r>
        <w:rPr>
          <w:sz w:val="28"/>
          <w:szCs w:val="28"/>
        </w:rPr>
        <w:t>.</w:t>
      </w:r>
    </w:p>
    <w:p w:rsidR="00EC4D1A" w:rsidRPr="00AD6593" w:rsidRDefault="00EC4D1A" w:rsidP="00EC4D1A">
      <w:pPr>
        <w:shd w:val="clear" w:color="auto" w:fill="FFFFFF"/>
        <w:ind w:left="-567" w:firstLine="567"/>
        <w:jc w:val="both"/>
        <w:rPr>
          <w:color w:val="000000" w:themeColor="text1"/>
          <w:sz w:val="28"/>
          <w:szCs w:val="28"/>
          <w:lang w:val="be-BY"/>
        </w:rPr>
      </w:pPr>
      <w:r>
        <w:rPr>
          <w:rFonts w:eastAsia="Calibri"/>
          <w:color w:val="000000" w:themeColor="text1"/>
          <w:sz w:val="28"/>
          <w:szCs w:val="28"/>
        </w:rPr>
        <w:t>4</w:t>
      </w:r>
      <w:r w:rsidRPr="00AD6593">
        <w:rPr>
          <w:rFonts w:eastAsia="Calibri"/>
          <w:color w:val="000000" w:themeColor="text1"/>
          <w:sz w:val="28"/>
          <w:szCs w:val="28"/>
        </w:rPr>
        <w:t xml:space="preserve">. </w:t>
      </w:r>
      <w:proofErr w:type="gramStart"/>
      <w:r w:rsidRPr="00AD6593">
        <w:rPr>
          <w:color w:val="000000" w:themeColor="text1"/>
          <w:sz w:val="28"/>
          <w:szCs w:val="28"/>
          <w:shd w:val="clear" w:color="auto" w:fill="FFFFFF"/>
        </w:rPr>
        <w:t>Контроль за</w:t>
      </w:r>
      <w:proofErr w:type="gramEnd"/>
      <w:r w:rsidRPr="00AD6593">
        <w:rPr>
          <w:color w:val="000000" w:themeColor="text1"/>
          <w:sz w:val="28"/>
          <w:szCs w:val="28"/>
          <w:shd w:val="clear" w:color="auto" w:fill="FFFFFF"/>
        </w:rPr>
        <w:t xml:space="preserve"> исполнением настоящего постановления </w:t>
      </w:r>
      <w:r w:rsidRPr="00AD6593">
        <w:rPr>
          <w:color w:val="000000" w:themeColor="text1"/>
          <w:sz w:val="28"/>
          <w:szCs w:val="28"/>
        </w:rPr>
        <w:t xml:space="preserve">возложить на </w:t>
      </w:r>
      <w:r w:rsidRPr="00AD6593">
        <w:rPr>
          <w:color w:val="000000" w:themeColor="text1"/>
          <w:sz w:val="28"/>
          <w:szCs w:val="28"/>
          <w:shd w:val="clear" w:color="auto" w:fill="FFFFFF"/>
        </w:rPr>
        <w:t xml:space="preserve">управляющего делами администрации </w:t>
      </w:r>
      <w:r w:rsidRPr="00AD6593">
        <w:rPr>
          <w:color w:val="000000" w:themeColor="text1"/>
          <w:sz w:val="28"/>
          <w:szCs w:val="28"/>
        </w:rPr>
        <w:t xml:space="preserve">– </w:t>
      </w:r>
      <w:r w:rsidRPr="00AD6593">
        <w:rPr>
          <w:color w:val="000000" w:themeColor="text1"/>
          <w:sz w:val="28"/>
          <w:szCs w:val="28"/>
          <w:lang w:val="be-BY"/>
        </w:rPr>
        <w:t xml:space="preserve"> Проняшиной Н.Ф.</w:t>
      </w:r>
    </w:p>
    <w:p w:rsidR="00EC4D1A" w:rsidRPr="009A60D8" w:rsidRDefault="009A60D8" w:rsidP="00EC4D1A">
      <w:pPr>
        <w:pStyle w:val="a5"/>
        <w:rPr>
          <w:rFonts w:ascii="Times New Roman" w:hAnsi="Times New Roman" w:cs="Times New Roman"/>
          <w:sz w:val="28"/>
          <w:szCs w:val="28"/>
          <w:lang w:val="ba-RU"/>
        </w:rPr>
      </w:pPr>
      <w:r w:rsidRPr="009A60D8">
        <w:rPr>
          <w:rFonts w:ascii="Times New Roman" w:hAnsi="Times New Roman" w:cs="Times New Roman"/>
          <w:sz w:val="28"/>
          <w:szCs w:val="28"/>
          <w:lang w:val="ba-RU"/>
        </w:rPr>
        <w:t>Глава сельского поселения</w:t>
      </w:r>
    </w:p>
    <w:p w:rsidR="009A60D8" w:rsidRPr="009A60D8" w:rsidRDefault="009A60D8" w:rsidP="00EC4D1A">
      <w:pPr>
        <w:pStyle w:val="a5"/>
        <w:rPr>
          <w:rFonts w:ascii="Times New Roman" w:hAnsi="Times New Roman" w:cs="Times New Roman"/>
          <w:sz w:val="28"/>
          <w:szCs w:val="28"/>
          <w:lang w:val="ba-RU"/>
        </w:rPr>
      </w:pPr>
      <w:r w:rsidRPr="009A60D8">
        <w:rPr>
          <w:rFonts w:ascii="Times New Roman" w:hAnsi="Times New Roman" w:cs="Times New Roman"/>
          <w:sz w:val="28"/>
          <w:szCs w:val="28"/>
          <w:lang w:val="ba-RU"/>
        </w:rPr>
        <w:t>Каменский сельсовет                           И.П.Шишкина</w:t>
      </w:r>
    </w:p>
    <w:p w:rsidR="009A60D8" w:rsidRDefault="009A60D8" w:rsidP="00EC4D1A">
      <w:pPr>
        <w:pStyle w:val="a5"/>
        <w:rPr>
          <w:b/>
          <w:sz w:val="28"/>
          <w:szCs w:val="28"/>
          <w:lang w:val="ba-RU"/>
        </w:rPr>
      </w:pPr>
    </w:p>
    <w:p w:rsidR="00EC4D1A" w:rsidRDefault="00EC4D1A" w:rsidP="00EC4D1A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jc w:val="right"/>
        <w:rPr>
          <w:b/>
          <w:bCs/>
        </w:rPr>
      </w:pPr>
    </w:p>
    <w:p w:rsidR="009A60D8" w:rsidRPr="00232F18" w:rsidRDefault="009A60D8" w:rsidP="009A60D8">
      <w:pPr>
        <w:jc w:val="right"/>
        <w:rPr>
          <w:b/>
          <w:bCs/>
        </w:rPr>
      </w:pPr>
      <w:r w:rsidRPr="00232F18">
        <w:rPr>
          <w:b/>
          <w:bCs/>
        </w:rPr>
        <w:t>Утвержден</w:t>
      </w:r>
    </w:p>
    <w:p w:rsidR="009A60D8" w:rsidRPr="002778FF" w:rsidRDefault="009A60D8" w:rsidP="009A60D8">
      <w:pPr>
        <w:jc w:val="right"/>
        <w:rPr>
          <w:b/>
          <w:bCs/>
          <w:color w:val="000000" w:themeColor="text1"/>
        </w:rPr>
      </w:pPr>
      <w:r w:rsidRPr="002778FF">
        <w:rPr>
          <w:b/>
          <w:bCs/>
          <w:color w:val="000000" w:themeColor="text1"/>
        </w:rPr>
        <w:t xml:space="preserve">Постановлением Администрации СП Каменский </w:t>
      </w:r>
    </w:p>
    <w:p w:rsidR="009A60D8" w:rsidRPr="002778FF" w:rsidRDefault="009A60D8" w:rsidP="009A60D8">
      <w:pPr>
        <w:jc w:val="right"/>
        <w:rPr>
          <w:b/>
          <w:bCs/>
          <w:color w:val="000000" w:themeColor="text1"/>
        </w:rPr>
      </w:pPr>
      <w:r w:rsidRPr="002778FF">
        <w:rPr>
          <w:b/>
          <w:bCs/>
          <w:color w:val="000000" w:themeColor="text1"/>
        </w:rPr>
        <w:t>муниципального района Бижбулякский район</w:t>
      </w:r>
    </w:p>
    <w:p w:rsidR="009A60D8" w:rsidRPr="00232F18" w:rsidRDefault="009A60D8" w:rsidP="009A60D8">
      <w:pPr>
        <w:jc w:val="right"/>
        <w:rPr>
          <w:b/>
          <w:bCs/>
        </w:rPr>
      </w:pPr>
      <w:r w:rsidRPr="00232F18">
        <w:rPr>
          <w:b/>
          <w:bCs/>
        </w:rPr>
        <w:t>Республики Башкортостан</w:t>
      </w:r>
    </w:p>
    <w:p w:rsidR="009A60D8" w:rsidRPr="002778FF" w:rsidRDefault="009A60D8" w:rsidP="009A60D8">
      <w:pPr>
        <w:pStyle w:val="a3"/>
        <w:spacing w:before="5" w:after="0" w:line="240" w:lineRule="auto"/>
        <w:rPr>
          <w:rFonts w:ascii="Times New Roman" w:hAnsi="Times New Roman"/>
          <w:b/>
        </w:rPr>
      </w:pPr>
      <w:r w:rsidRPr="00711238">
        <w:rPr>
          <w:rFonts w:ascii="Times New Roman" w:hAnsi="Times New Roman"/>
          <w:b/>
          <w:bCs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                                       от 09.07.2024</w:t>
      </w:r>
      <w:r w:rsidRPr="0071123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</w:t>
      </w:r>
      <w:r w:rsidRPr="00711238">
        <w:rPr>
          <w:rFonts w:ascii="Times New Roman" w:hAnsi="Times New Roman"/>
          <w:b/>
          <w:bCs/>
        </w:rPr>
        <w:t xml:space="preserve">№ </w:t>
      </w:r>
      <w:r>
        <w:rPr>
          <w:rFonts w:ascii="Times New Roman" w:hAnsi="Times New Roman"/>
          <w:b/>
          <w:bCs/>
        </w:rPr>
        <w:t xml:space="preserve"> 32</w:t>
      </w:r>
    </w:p>
    <w:p w:rsidR="009A60D8" w:rsidRDefault="009A60D8" w:rsidP="009A60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4D20">
        <w:rPr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Pr="00FF4D20">
        <w:rPr>
          <w:b/>
          <w:bCs/>
          <w:sz w:val="28"/>
          <w:szCs w:val="28"/>
        </w:rPr>
        <w:t xml:space="preserve">«Заключение соглашения о перераспределении земель и (или) земельных участков, находящихся в собственности </w:t>
      </w:r>
      <w:r w:rsidRPr="002778FF">
        <w:rPr>
          <w:b/>
          <w:bCs/>
          <w:color w:val="000000" w:themeColor="text1"/>
          <w:sz w:val="28"/>
          <w:szCs w:val="28"/>
        </w:rPr>
        <w:t>администрации сельского поселения</w:t>
      </w:r>
      <w:r>
        <w:rPr>
          <w:b/>
          <w:bCs/>
          <w:sz w:val="28"/>
          <w:szCs w:val="28"/>
        </w:rPr>
        <w:t xml:space="preserve"> Каменский сельсовет</w:t>
      </w:r>
      <w:r w:rsidRPr="00FF4D20">
        <w:rPr>
          <w:b/>
          <w:bCs/>
          <w:sz w:val="28"/>
          <w:szCs w:val="28"/>
        </w:rPr>
        <w:t xml:space="preserve">, и земельных участков, находящихся </w:t>
      </w:r>
      <w:r>
        <w:rPr>
          <w:b/>
          <w:bCs/>
          <w:sz w:val="28"/>
          <w:szCs w:val="28"/>
        </w:rPr>
        <w:t xml:space="preserve">в частной </w:t>
      </w:r>
      <w:r w:rsidRPr="00FF4D20">
        <w:rPr>
          <w:b/>
          <w:bCs/>
          <w:sz w:val="28"/>
          <w:szCs w:val="28"/>
        </w:rPr>
        <w:t xml:space="preserve">собственности» </w:t>
      </w:r>
      <w:r>
        <w:rPr>
          <w:b/>
          <w:bCs/>
          <w:sz w:val="28"/>
          <w:szCs w:val="28"/>
        </w:rPr>
        <w:t xml:space="preserve">в </w:t>
      </w:r>
      <w:r w:rsidRPr="002778FF">
        <w:rPr>
          <w:b/>
          <w:bCs/>
          <w:color w:val="000000" w:themeColor="text1"/>
          <w:sz w:val="28"/>
          <w:szCs w:val="28"/>
        </w:rPr>
        <w:t>администрации сельского</w:t>
      </w:r>
      <w:r w:rsidRPr="00BF5C5D">
        <w:rPr>
          <w:b/>
          <w:bCs/>
          <w:color w:val="FF0000"/>
          <w:sz w:val="28"/>
          <w:szCs w:val="28"/>
        </w:rPr>
        <w:t xml:space="preserve"> </w:t>
      </w:r>
      <w:r w:rsidRPr="002778FF">
        <w:rPr>
          <w:b/>
          <w:bCs/>
          <w:color w:val="000000" w:themeColor="text1"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Каменский сельсовет муниципального района Бижбулякский район Республики Башкортостан </w:t>
      </w:r>
    </w:p>
    <w:p w:rsidR="009A60D8" w:rsidRPr="00FF4D20" w:rsidRDefault="009A60D8" w:rsidP="009A60D8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9A60D8" w:rsidRPr="00FF4D20" w:rsidRDefault="009A60D8" w:rsidP="009A60D8">
      <w:pPr>
        <w:widowControl w:val="0"/>
        <w:tabs>
          <w:tab w:val="left" w:pos="567"/>
        </w:tabs>
        <w:ind w:firstLine="426"/>
        <w:contextualSpacing/>
        <w:jc w:val="center"/>
        <w:rPr>
          <w:b/>
          <w:sz w:val="28"/>
          <w:szCs w:val="28"/>
        </w:rPr>
      </w:pPr>
      <w:r w:rsidRPr="00FF4D20">
        <w:rPr>
          <w:b/>
          <w:sz w:val="28"/>
          <w:szCs w:val="28"/>
        </w:rPr>
        <w:t>I. Общие положения</w:t>
      </w:r>
    </w:p>
    <w:p w:rsidR="009A60D8" w:rsidRPr="00FF4D20" w:rsidRDefault="009A60D8" w:rsidP="009A60D8">
      <w:pPr>
        <w:pStyle w:val="ad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b/>
          <w:sz w:val="28"/>
        </w:rPr>
      </w:pPr>
    </w:p>
    <w:p w:rsidR="009A60D8" w:rsidRPr="00FF4D20" w:rsidRDefault="009A60D8" w:rsidP="009A60D8">
      <w:pPr>
        <w:pStyle w:val="ad"/>
        <w:widowControl w:val="0"/>
        <w:autoSpaceDE w:val="0"/>
        <w:autoSpaceDN w:val="0"/>
        <w:adjustRightInd w:val="0"/>
        <w:ind w:left="0" w:firstLine="709"/>
        <w:jc w:val="center"/>
        <w:outlineLvl w:val="1"/>
        <w:rPr>
          <w:b/>
          <w:sz w:val="28"/>
          <w:szCs w:val="28"/>
        </w:rPr>
      </w:pPr>
      <w:r w:rsidRPr="00FF4D20">
        <w:rPr>
          <w:b/>
          <w:sz w:val="28"/>
          <w:szCs w:val="28"/>
        </w:rPr>
        <w:t>Предмет регулирования Административного регламента</w:t>
      </w:r>
    </w:p>
    <w:p w:rsidR="009A60D8" w:rsidRPr="00FF4D20" w:rsidRDefault="009A60D8" w:rsidP="009A60D8">
      <w:pPr>
        <w:pStyle w:val="ad"/>
        <w:widowControl w:val="0"/>
        <w:autoSpaceDE w:val="0"/>
        <w:autoSpaceDN w:val="0"/>
        <w:adjustRightInd w:val="0"/>
        <w:ind w:left="0" w:firstLine="709"/>
        <w:jc w:val="center"/>
        <w:outlineLvl w:val="1"/>
        <w:rPr>
          <w:b/>
          <w:sz w:val="28"/>
          <w:szCs w:val="28"/>
        </w:rPr>
      </w:pPr>
    </w:p>
    <w:p w:rsidR="009A60D8" w:rsidRPr="00711238" w:rsidRDefault="009A60D8" w:rsidP="009A60D8">
      <w:pPr>
        <w:widowControl w:val="0"/>
        <w:tabs>
          <w:tab w:val="left" w:pos="567"/>
        </w:tabs>
        <w:ind w:firstLine="709"/>
        <w:contextualSpacing/>
        <w:jc w:val="both"/>
        <w:rPr>
          <w:szCs w:val="28"/>
        </w:rPr>
      </w:pPr>
      <w:r w:rsidRPr="00FF4D20">
        <w:rPr>
          <w:sz w:val="28"/>
          <w:szCs w:val="28"/>
        </w:rPr>
        <w:t xml:space="preserve">1.1. Административный регламент </w:t>
      </w:r>
      <w:r w:rsidRPr="002778FF">
        <w:rPr>
          <w:bCs/>
          <w:color w:val="000000" w:themeColor="text1"/>
          <w:sz w:val="28"/>
          <w:szCs w:val="28"/>
        </w:rPr>
        <w:t>администрации сельского</w:t>
      </w:r>
      <w:r w:rsidRPr="00BF5C5D">
        <w:rPr>
          <w:b/>
          <w:bCs/>
          <w:color w:val="FF0000"/>
          <w:sz w:val="28"/>
          <w:szCs w:val="28"/>
        </w:rPr>
        <w:t xml:space="preserve"> </w:t>
      </w:r>
      <w:r w:rsidRPr="002778FF">
        <w:rPr>
          <w:bCs/>
          <w:color w:val="000000" w:themeColor="text1"/>
          <w:sz w:val="28"/>
          <w:szCs w:val="28"/>
        </w:rPr>
        <w:t>поселения Каменский сельсовет</w:t>
      </w:r>
      <w:r>
        <w:rPr>
          <w:b/>
          <w:bCs/>
          <w:sz w:val="28"/>
          <w:szCs w:val="28"/>
        </w:rPr>
        <w:t xml:space="preserve"> </w:t>
      </w:r>
      <w:r w:rsidRPr="00CD1B0E">
        <w:rPr>
          <w:bCs/>
          <w:sz w:val="28"/>
          <w:szCs w:val="28"/>
        </w:rPr>
        <w:t>муниципального района Бижбулякский район</w:t>
      </w:r>
      <w:r>
        <w:rPr>
          <w:b/>
          <w:bCs/>
          <w:sz w:val="28"/>
          <w:szCs w:val="28"/>
        </w:rPr>
        <w:t xml:space="preserve"> </w:t>
      </w:r>
      <w:r w:rsidRPr="00CD1B0E">
        <w:rPr>
          <w:bCs/>
          <w:sz w:val="28"/>
          <w:szCs w:val="28"/>
        </w:rPr>
        <w:t>Республики Башкортостан</w:t>
      </w:r>
      <w:r>
        <w:rPr>
          <w:b/>
          <w:bCs/>
          <w:sz w:val="28"/>
          <w:szCs w:val="28"/>
        </w:rPr>
        <w:t xml:space="preserve"> </w:t>
      </w:r>
      <w:r w:rsidRPr="00FF4D20">
        <w:rPr>
          <w:sz w:val="28"/>
          <w:szCs w:val="28"/>
        </w:rPr>
        <w:t>предоставления муниципальной услуги «Заключение соглашения о перераспределении земель</w:t>
      </w:r>
      <w:r>
        <w:rPr>
          <w:sz w:val="28"/>
          <w:szCs w:val="28"/>
        </w:rPr>
        <w:t xml:space="preserve"> </w:t>
      </w:r>
      <w:r w:rsidRPr="00FF4D20">
        <w:rPr>
          <w:sz w:val="28"/>
          <w:szCs w:val="28"/>
        </w:rPr>
        <w:t>и (или) земельных участков, находящихся в муниципальной собственности муниципального образования и земельных участков, находящихся в частной собственности</w:t>
      </w:r>
      <w:proofErr w:type="gramStart"/>
      <w:r w:rsidRPr="00FF4D20">
        <w:rPr>
          <w:rFonts w:eastAsiaTheme="minorEastAsia"/>
          <w:bCs/>
          <w:sz w:val="28"/>
          <w:szCs w:val="28"/>
        </w:rPr>
        <w:t>»</w:t>
      </w:r>
      <w:r w:rsidRPr="00FF4D20">
        <w:rPr>
          <w:sz w:val="28"/>
          <w:szCs w:val="28"/>
        </w:rPr>
        <w:t>(</w:t>
      </w:r>
      <w:proofErr w:type="gramEnd"/>
      <w:r w:rsidRPr="00FF4D20">
        <w:rPr>
          <w:sz w:val="28"/>
          <w:szCs w:val="28"/>
        </w:rPr>
        <w:t xml:space="preserve">далее –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</w:t>
      </w:r>
      <w:proofErr w:type="gramStart"/>
      <w:r w:rsidRPr="00FF4D20">
        <w:rPr>
          <w:sz w:val="28"/>
          <w:szCs w:val="28"/>
        </w:rPr>
        <w:t>осуществлении</w:t>
      </w:r>
      <w:proofErr w:type="gramEnd"/>
      <w:r w:rsidRPr="00FF4D20">
        <w:rPr>
          <w:sz w:val="28"/>
          <w:szCs w:val="28"/>
        </w:rPr>
        <w:t xml:space="preserve"> полномочий по заключению соглашения о перераспределении земель и (или) земельных участков, находящихся в собственности</w:t>
      </w:r>
      <w:r>
        <w:rPr>
          <w:sz w:val="28"/>
          <w:szCs w:val="28"/>
        </w:rPr>
        <w:t xml:space="preserve"> </w:t>
      </w:r>
      <w:r w:rsidRPr="002778FF">
        <w:rPr>
          <w:bCs/>
          <w:color w:val="000000" w:themeColor="text1"/>
          <w:sz w:val="28"/>
          <w:szCs w:val="28"/>
        </w:rPr>
        <w:t>администрации сельского</w:t>
      </w:r>
      <w:r w:rsidRPr="00BF5C5D">
        <w:rPr>
          <w:b/>
          <w:bCs/>
          <w:color w:val="FF0000"/>
          <w:sz w:val="28"/>
          <w:szCs w:val="28"/>
        </w:rPr>
        <w:t xml:space="preserve"> </w:t>
      </w:r>
      <w:r w:rsidRPr="002778FF">
        <w:rPr>
          <w:bCs/>
          <w:color w:val="000000" w:themeColor="text1"/>
          <w:sz w:val="28"/>
          <w:szCs w:val="28"/>
        </w:rPr>
        <w:t>поселения</w:t>
      </w:r>
      <w:r w:rsidRPr="00FF4D20">
        <w:rPr>
          <w:sz w:val="28"/>
          <w:szCs w:val="28"/>
        </w:rPr>
        <w:t>, и земельных участков, находящихся в частной собственности,</w:t>
      </w:r>
      <w:r>
        <w:rPr>
          <w:sz w:val="28"/>
          <w:szCs w:val="28"/>
        </w:rPr>
        <w:t xml:space="preserve"> </w:t>
      </w:r>
      <w:r w:rsidRPr="00711238">
        <w:rPr>
          <w:sz w:val="28"/>
          <w:szCs w:val="28"/>
        </w:rPr>
        <w:t xml:space="preserve">в </w:t>
      </w:r>
      <w:r w:rsidRPr="002778FF">
        <w:rPr>
          <w:bCs/>
          <w:color w:val="000000" w:themeColor="text1"/>
          <w:sz w:val="28"/>
          <w:szCs w:val="28"/>
        </w:rPr>
        <w:t>администрации сельского поселения Каменский сельсовет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711238">
        <w:rPr>
          <w:sz w:val="28"/>
          <w:szCs w:val="28"/>
        </w:rPr>
        <w:t xml:space="preserve"> Бижбулякский район Республики Башкортостан. 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FF4D20">
        <w:rPr>
          <w:rFonts w:eastAsia="Calibri"/>
          <w:b/>
          <w:sz w:val="28"/>
          <w:szCs w:val="28"/>
        </w:rPr>
        <w:t>Круг заявителей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9A60D8" w:rsidRPr="00EB267B" w:rsidRDefault="009A60D8" w:rsidP="009A60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267B">
        <w:rPr>
          <w:sz w:val="28"/>
          <w:szCs w:val="28"/>
        </w:rPr>
        <w:t xml:space="preserve">1.2. Заявителями муниципальной услуги являются граждане (в том числе индивидуальные предприниматели) и юридические лица, являющиеся собственниками </w:t>
      </w:r>
      <w:r w:rsidRPr="00711238">
        <w:rPr>
          <w:sz w:val="28"/>
          <w:szCs w:val="28"/>
        </w:rPr>
        <w:t xml:space="preserve">земельных участков, обратившиеся в </w:t>
      </w:r>
      <w:r w:rsidRPr="002778FF">
        <w:rPr>
          <w:bCs/>
          <w:color w:val="000000" w:themeColor="text1"/>
          <w:sz w:val="28"/>
          <w:szCs w:val="28"/>
        </w:rPr>
        <w:t>администрацию</w:t>
      </w:r>
      <w:r w:rsidRPr="002778FF">
        <w:rPr>
          <w:b/>
          <w:bCs/>
          <w:color w:val="000000" w:themeColor="text1"/>
          <w:sz w:val="28"/>
          <w:szCs w:val="28"/>
        </w:rPr>
        <w:t xml:space="preserve"> </w:t>
      </w:r>
      <w:r w:rsidRPr="002778FF">
        <w:rPr>
          <w:bCs/>
          <w:color w:val="000000" w:themeColor="text1"/>
          <w:sz w:val="28"/>
          <w:szCs w:val="28"/>
        </w:rPr>
        <w:t>сельского поселения Каменский сельсовет</w:t>
      </w:r>
      <w:r>
        <w:rPr>
          <w:b/>
          <w:bCs/>
          <w:sz w:val="28"/>
          <w:szCs w:val="28"/>
        </w:rPr>
        <w:t xml:space="preserve"> </w:t>
      </w:r>
      <w:r w:rsidRPr="008906B5">
        <w:rPr>
          <w:sz w:val="28"/>
          <w:szCs w:val="28"/>
        </w:rPr>
        <w:t>муниципального района Бижбулякский район Республики</w:t>
      </w:r>
      <w:r w:rsidRPr="00711238">
        <w:rPr>
          <w:sz w:val="28"/>
          <w:szCs w:val="28"/>
        </w:rPr>
        <w:t xml:space="preserve"> Башкортостан (далее – Администрация) с заявлением о перераспределении земель и (или) земельных участков, находящихся</w:t>
      </w:r>
      <w:r w:rsidRPr="00EB267B">
        <w:rPr>
          <w:sz w:val="28"/>
          <w:szCs w:val="28"/>
        </w:rPr>
        <w:t xml:space="preserve"> в муниципальной собственности, и земельных участков, находящихся в частной собственности (далее </w:t>
      </w:r>
      <w:proofErr w:type="gramStart"/>
      <w:r w:rsidRPr="00EB267B">
        <w:rPr>
          <w:sz w:val="28"/>
          <w:szCs w:val="28"/>
        </w:rPr>
        <w:t>–З</w:t>
      </w:r>
      <w:proofErr w:type="gramEnd"/>
      <w:r w:rsidRPr="00EB267B">
        <w:rPr>
          <w:sz w:val="28"/>
          <w:szCs w:val="28"/>
        </w:rPr>
        <w:t>аявитель).</w:t>
      </w:r>
    </w:p>
    <w:p w:rsidR="009A60D8" w:rsidRPr="00EB267B" w:rsidRDefault="009A60D8" w:rsidP="009A60D8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267B">
        <w:rPr>
          <w:sz w:val="28"/>
          <w:szCs w:val="28"/>
        </w:rPr>
        <w:lastRenderedPageBreak/>
        <w:t xml:space="preserve">1.3.Интересы заявителей, указанных в </w:t>
      </w:r>
      <w:proofErr w:type="gramStart"/>
      <w:r w:rsidRPr="00EB267B">
        <w:rPr>
          <w:sz w:val="28"/>
          <w:szCs w:val="28"/>
        </w:rPr>
        <w:t>пункте</w:t>
      </w:r>
      <w:proofErr w:type="gramEnd"/>
      <w:r w:rsidRPr="00EB267B">
        <w:rPr>
          <w:sz w:val="28"/>
          <w:szCs w:val="28"/>
        </w:rPr>
        <w:t xml:space="preserve">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FF4D20">
        <w:rPr>
          <w:rFonts w:eastAsia="Calibri"/>
          <w:b/>
          <w:sz w:val="28"/>
          <w:szCs w:val="28"/>
        </w:rPr>
        <w:t xml:space="preserve">Требования к </w:t>
      </w:r>
      <w:proofErr w:type="spellStart"/>
      <w:r w:rsidRPr="00FF4D20">
        <w:rPr>
          <w:rFonts w:eastAsia="Calibri"/>
          <w:b/>
          <w:sz w:val="28"/>
          <w:szCs w:val="28"/>
        </w:rPr>
        <w:t>порядкуинформирования</w:t>
      </w:r>
      <w:proofErr w:type="spellEnd"/>
      <w:r w:rsidRPr="00FF4D20">
        <w:rPr>
          <w:rFonts w:eastAsia="Calibri"/>
          <w:b/>
          <w:sz w:val="28"/>
          <w:szCs w:val="28"/>
        </w:rPr>
        <w:t xml:space="preserve"> о предоставлении муниципальной услуги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1</w:t>
      </w:r>
      <w:r w:rsidRPr="00EB267B">
        <w:rPr>
          <w:rFonts w:eastAsia="Calibri"/>
          <w:sz w:val="28"/>
          <w:szCs w:val="28"/>
        </w:rPr>
        <w:t>.4. Информирование о порядке предоставления муниципальной услуги осуществляется:</w:t>
      </w:r>
    </w:p>
    <w:p w:rsidR="009A60D8" w:rsidRPr="00EB267B" w:rsidRDefault="009A60D8" w:rsidP="009A60D8">
      <w:pPr>
        <w:widowControl w:val="0"/>
        <w:tabs>
          <w:tab w:val="left" w:pos="851"/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ab/>
        <w:t xml:space="preserve">- непосредственно при личном приеме заявителя в </w:t>
      </w:r>
      <w:r w:rsidRPr="008F3B5D">
        <w:rPr>
          <w:bCs/>
          <w:color w:val="000000" w:themeColor="text1"/>
          <w:sz w:val="28"/>
          <w:szCs w:val="28"/>
        </w:rPr>
        <w:t>администрации сельского поселения Каменский сельсовет муниципального района</w:t>
      </w:r>
      <w:r>
        <w:rPr>
          <w:b/>
          <w:bCs/>
          <w:color w:val="FF0000"/>
          <w:sz w:val="28"/>
          <w:szCs w:val="28"/>
        </w:rPr>
        <w:t xml:space="preserve"> </w:t>
      </w:r>
      <w:r w:rsidRPr="008F3B5D">
        <w:rPr>
          <w:bCs/>
          <w:color w:val="000000" w:themeColor="text1"/>
          <w:sz w:val="28"/>
          <w:szCs w:val="28"/>
        </w:rPr>
        <w:t>Бижбулякский район Республики Башкортостан</w:t>
      </w:r>
      <w:r>
        <w:rPr>
          <w:rFonts w:eastAsia="Calibri"/>
          <w:sz w:val="28"/>
          <w:szCs w:val="28"/>
        </w:rPr>
        <w:t xml:space="preserve"> </w:t>
      </w:r>
      <w:r w:rsidRPr="00EB267B">
        <w:rPr>
          <w:rFonts w:eastAsia="Calibri"/>
          <w:sz w:val="28"/>
          <w:szCs w:val="28"/>
        </w:rPr>
        <w:t>или Республиканском государственном автономном учреждении Многофункциональный центр предоставления государственных и муниципальных услуг (далее – РГАУ МФЦ);</w:t>
      </w:r>
    </w:p>
    <w:p w:rsidR="009A60D8" w:rsidRPr="00EB267B" w:rsidRDefault="009A60D8" w:rsidP="009A60D8">
      <w:pPr>
        <w:widowControl w:val="0"/>
        <w:tabs>
          <w:tab w:val="left" w:pos="851"/>
          <w:tab w:val="left" w:pos="1134"/>
        </w:tabs>
        <w:ind w:left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ab/>
        <w:t xml:space="preserve">- по телефону в </w:t>
      </w:r>
      <w:r w:rsidRPr="00EB267B">
        <w:rPr>
          <w:sz w:val="28"/>
          <w:szCs w:val="28"/>
        </w:rPr>
        <w:t>Администрации</w:t>
      </w:r>
      <w:r w:rsidRPr="00EB267B">
        <w:rPr>
          <w:rFonts w:eastAsia="Calibri"/>
          <w:sz w:val="28"/>
          <w:szCs w:val="28"/>
        </w:rPr>
        <w:t xml:space="preserve"> или РГАУ МФЦ;</w:t>
      </w:r>
    </w:p>
    <w:p w:rsidR="009A60D8" w:rsidRPr="00EB267B" w:rsidRDefault="009A60D8" w:rsidP="009A60D8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ab/>
        <w:t>- письменно, в том числе посредством электронной почты, факсимильной связи;</w:t>
      </w:r>
    </w:p>
    <w:p w:rsidR="009A60D8" w:rsidRPr="00EB267B" w:rsidRDefault="009A60D8" w:rsidP="009A60D8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ab/>
        <w:t>- посредством размещения в открытой и доступной форме информации:</w:t>
      </w:r>
    </w:p>
    <w:p w:rsidR="009A60D8" w:rsidRPr="00EB267B" w:rsidRDefault="009A60D8" w:rsidP="009A60D8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- на Едином портале государственных и муниципальных услуг (функций) (https://www.gosuslugi.ru/) (далее ‒ ЕПГУ) и в государственной информационной системе "Портал государственных и муниципальных услуг (функций) Республики Башкортостан" (</w:t>
      </w:r>
      <w:proofErr w:type="spellStart"/>
      <w:r w:rsidRPr="00EB267B">
        <w:rPr>
          <w:rFonts w:eastAsia="Calibri"/>
          <w:sz w:val="28"/>
          <w:szCs w:val="28"/>
        </w:rPr>
        <w:t>gosuslugi.bashkortostan.ru</w:t>
      </w:r>
      <w:proofErr w:type="spellEnd"/>
      <w:r w:rsidRPr="00EB267B">
        <w:rPr>
          <w:rFonts w:eastAsia="Calibri"/>
          <w:sz w:val="28"/>
          <w:szCs w:val="28"/>
        </w:rPr>
        <w:t>) (далее - РПГУ);</w:t>
      </w:r>
    </w:p>
    <w:p w:rsidR="009A60D8" w:rsidRPr="0077495E" w:rsidRDefault="009A60D8" w:rsidP="009A60D8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EB267B">
        <w:rPr>
          <w:rFonts w:eastAsia="Calibri"/>
          <w:sz w:val="28"/>
          <w:szCs w:val="28"/>
        </w:rPr>
        <w:tab/>
      </w:r>
      <w:r w:rsidRPr="009E7D26">
        <w:rPr>
          <w:rFonts w:eastAsia="Calibri"/>
          <w:sz w:val="28"/>
          <w:szCs w:val="28"/>
        </w:rPr>
        <w:t xml:space="preserve">- на официальном </w:t>
      </w:r>
      <w:proofErr w:type="spellStart"/>
      <w:r w:rsidRPr="0077495E">
        <w:rPr>
          <w:rFonts w:eastAsia="Calibri"/>
          <w:color w:val="000000" w:themeColor="text1"/>
          <w:sz w:val="28"/>
          <w:szCs w:val="28"/>
        </w:rPr>
        <w:t>сайтеАдминистрации</w:t>
      </w:r>
      <w:proofErr w:type="spellEnd"/>
      <w:r w:rsidRPr="0077495E">
        <w:rPr>
          <w:rFonts w:eastAsia="Calibri"/>
          <w:color w:val="000000" w:themeColor="text1"/>
          <w:sz w:val="28"/>
          <w:szCs w:val="28"/>
        </w:rPr>
        <w:t xml:space="preserve"> (</w:t>
      </w:r>
      <w:r w:rsidRPr="0077495E">
        <w:rPr>
          <w:color w:val="000000" w:themeColor="text1"/>
          <w:sz w:val="28"/>
          <w:szCs w:val="28"/>
          <w:lang w:val="en-US"/>
        </w:rPr>
        <w:t>https</w:t>
      </w:r>
      <w:r w:rsidRPr="0077495E">
        <w:rPr>
          <w:color w:val="000000" w:themeColor="text1"/>
          <w:sz w:val="28"/>
          <w:szCs w:val="28"/>
        </w:rPr>
        <w:t>://</w:t>
      </w:r>
      <w:proofErr w:type="spellStart"/>
      <w:r w:rsidRPr="0077495E">
        <w:rPr>
          <w:color w:val="000000" w:themeColor="text1"/>
          <w:sz w:val="28"/>
          <w:szCs w:val="28"/>
          <w:lang w:val="en-US"/>
        </w:rPr>
        <w:t>kamenka</w:t>
      </w:r>
      <w:proofErr w:type="spellEnd"/>
      <w:r w:rsidRPr="0077495E">
        <w:rPr>
          <w:color w:val="000000" w:themeColor="text1"/>
          <w:sz w:val="28"/>
          <w:szCs w:val="28"/>
        </w:rPr>
        <w:t>.</w:t>
      </w:r>
      <w:proofErr w:type="spellStart"/>
      <w:r w:rsidRPr="0077495E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77495E">
        <w:rPr>
          <w:rFonts w:eastAsia="Calibri"/>
          <w:color w:val="000000" w:themeColor="text1"/>
          <w:sz w:val="28"/>
          <w:szCs w:val="28"/>
        </w:rPr>
        <w:t>);</w:t>
      </w:r>
    </w:p>
    <w:p w:rsidR="009A60D8" w:rsidRPr="00EB267B" w:rsidRDefault="009A60D8" w:rsidP="009A60D8">
      <w:pPr>
        <w:widowControl w:val="0"/>
        <w:tabs>
          <w:tab w:val="left" w:pos="851"/>
          <w:tab w:val="left" w:pos="1134"/>
        </w:tabs>
        <w:ind w:left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ab/>
        <w:t xml:space="preserve">- на информационных стендах в </w:t>
      </w:r>
      <w:r w:rsidRPr="00EB267B">
        <w:rPr>
          <w:sz w:val="28"/>
          <w:szCs w:val="28"/>
        </w:rPr>
        <w:t>Администрации</w:t>
      </w:r>
      <w:r w:rsidRPr="00EB267B">
        <w:rPr>
          <w:rFonts w:eastAsia="Calibri"/>
          <w:sz w:val="28"/>
          <w:szCs w:val="28"/>
        </w:rPr>
        <w:t>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1.5. Информирование осуществляется по вопросам, касающимся: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способов подачи заявления о предоставлении муниципальной услуги;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адресов </w:t>
      </w:r>
      <w:r w:rsidRPr="00EB267B">
        <w:rPr>
          <w:sz w:val="28"/>
          <w:szCs w:val="28"/>
        </w:rPr>
        <w:t>Администрации</w:t>
      </w:r>
      <w:r w:rsidRPr="00EB267B">
        <w:rPr>
          <w:rFonts w:eastAsia="Calibri"/>
          <w:sz w:val="28"/>
          <w:szCs w:val="28"/>
        </w:rPr>
        <w:t xml:space="preserve"> и РГАУ МФЦ, обращение в которые необходимо для предоставления муниципальной услуги;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справочной информации о работе </w:t>
      </w:r>
      <w:r w:rsidRPr="00EB267B">
        <w:rPr>
          <w:sz w:val="28"/>
          <w:szCs w:val="28"/>
        </w:rPr>
        <w:t>Администрации</w:t>
      </w:r>
      <w:r w:rsidRPr="00EB267B">
        <w:rPr>
          <w:rFonts w:eastAsia="Calibri"/>
          <w:sz w:val="28"/>
          <w:szCs w:val="28"/>
        </w:rPr>
        <w:t>, РГАУ МФЦ;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документов, необходимых для предоставления муниципальной услуги;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порядка и сроков предоставления муниципальной услуги;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9A60D8" w:rsidRPr="00EB267B" w:rsidRDefault="009A60D8" w:rsidP="009A60D8">
      <w:pPr>
        <w:tabs>
          <w:tab w:val="left" w:pos="7425"/>
        </w:tabs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1.6. При устном обращении заявителя (лично или по телефону) должностное лицо Администрации</w:t>
      </w:r>
      <w:r>
        <w:rPr>
          <w:rFonts w:eastAsia="Calibri"/>
          <w:sz w:val="28"/>
          <w:szCs w:val="28"/>
        </w:rPr>
        <w:t xml:space="preserve"> </w:t>
      </w:r>
      <w:r w:rsidRPr="00EB267B">
        <w:rPr>
          <w:rFonts w:eastAsia="Calibri"/>
          <w:sz w:val="28"/>
          <w:szCs w:val="28"/>
        </w:rPr>
        <w:t xml:space="preserve">или работник РГАУ МФЦ, </w:t>
      </w:r>
      <w:r w:rsidRPr="00EB267B">
        <w:rPr>
          <w:rFonts w:eastAsia="Calibri"/>
          <w:sz w:val="28"/>
          <w:szCs w:val="28"/>
        </w:rPr>
        <w:lastRenderedPageBreak/>
        <w:t xml:space="preserve">осуществляющий консультирование, подробно и в вежливой (корректной) форме информирует </w:t>
      </w:r>
      <w:proofErr w:type="gramStart"/>
      <w:r w:rsidRPr="00EB267B">
        <w:rPr>
          <w:rFonts w:eastAsia="Calibri"/>
          <w:sz w:val="28"/>
          <w:szCs w:val="28"/>
        </w:rPr>
        <w:t>обратившихся</w:t>
      </w:r>
      <w:proofErr w:type="gramEnd"/>
      <w:r w:rsidRPr="00EB267B">
        <w:rPr>
          <w:rFonts w:eastAsia="Calibri"/>
          <w:sz w:val="28"/>
          <w:szCs w:val="28"/>
        </w:rPr>
        <w:t xml:space="preserve"> по интересующим вопросам.</w:t>
      </w:r>
    </w:p>
    <w:p w:rsidR="009A60D8" w:rsidRPr="00EB267B" w:rsidRDefault="009A60D8" w:rsidP="009A60D8">
      <w:pPr>
        <w:tabs>
          <w:tab w:val="left" w:pos="7425"/>
        </w:tabs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9A60D8" w:rsidRPr="00EB267B" w:rsidRDefault="009A60D8" w:rsidP="009A60D8">
      <w:pPr>
        <w:tabs>
          <w:tab w:val="left" w:pos="7425"/>
        </w:tabs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Если должностное лицо </w:t>
      </w:r>
      <w:r w:rsidRPr="00EB267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EB267B">
        <w:rPr>
          <w:rFonts w:eastAsia="Calibri"/>
          <w:sz w:val="28"/>
          <w:szCs w:val="28"/>
        </w:rPr>
        <w:t>или работник РГАУ МФЦ, осуществляющий консультирование, не может самостоятельно дать ответ, телефонный звонок</w:t>
      </w:r>
      <w:r>
        <w:rPr>
          <w:rFonts w:eastAsia="Calibri"/>
          <w:sz w:val="28"/>
          <w:szCs w:val="28"/>
        </w:rPr>
        <w:t xml:space="preserve"> </w:t>
      </w:r>
      <w:r w:rsidRPr="00EB267B">
        <w:rPr>
          <w:rFonts w:eastAsia="Calibri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9A60D8" w:rsidRPr="00EB267B" w:rsidRDefault="009A60D8" w:rsidP="009A60D8">
      <w:pPr>
        <w:tabs>
          <w:tab w:val="left" w:pos="7425"/>
        </w:tabs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9A60D8" w:rsidRPr="00EB267B" w:rsidRDefault="009A60D8" w:rsidP="009A60D8">
      <w:pPr>
        <w:tabs>
          <w:tab w:val="left" w:pos="7425"/>
        </w:tabs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изложить обращение в письменной форме; </w:t>
      </w:r>
    </w:p>
    <w:p w:rsidR="009A60D8" w:rsidRPr="00EB267B" w:rsidRDefault="009A60D8" w:rsidP="009A60D8">
      <w:pPr>
        <w:tabs>
          <w:tab w:val="left" w:pos="7425"/>
        </w:tabs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назначить другое время для консультаций.</w:t>
      </w:r>
    </w:p>
    <w:p w:rsidR="009A60D8" w:rsidRPr="00EB267B" w:rsidRDefault="009A60D8" w:rsidP="009A60D8">
      <w:pPr>
        <w:tabs>
          <w:tab w:val="left" w:pos="7425"/>
        </w:tabs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Должностное лицо Администрации или работник РГАУ МФЦ, осуществляющий консультирование,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принимаемое решение.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Информирование осуществляется в </w:t>
      </w:r>
      <w:proofErr w:type="gramStart"/>
      <w:r w:rsidRPr="00EB267B">
        <w:rPr>
          <w:rFonts w:eastAsia="Calibri"/>
          <w:sz w:val="28"/>
          <w:szCs w:val="28"/>
        </w:rPr>
        <w:t>соответствии</w:t>
      </w:r>
      <w:proofErr w:type="gramEnd"/>
      <w:r w:rsidRPr="00EB267B">
        <w:rPr>
          <w:rFonts w:eastAsia="Calibri"/>
          <w:sz w:val="28"/>
          <w:szCs w:val="28"/>
        </w:rPr>
        <w:t xml:space="preserve"> с графиком приема граждан.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1.7. По письменному обращению заявителя должностное лицо </w:t>
      </w:r>
      <w:r w:rsidRPr="00EB267B">
        <w:rPr>
          <w:sz w:val="28"/>
          <w:szCs w:val="28"/>
        </w:rPr>
        <w:t>Администрации</w:t>
      </w:r>
      <w:r w:rsidRPr="00EB267B">
        <w:rPr>
          <w:rFonts w:eastAsia="Calibri"/>
          <w:sz w:val="28"/>
          <w:szCs w:val="28"/>
        </w:rPr>
        <w:t xml:space="preserve">, 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EB267B">
          <w:rPr>
            <w:rFonts w:eastAsia="Calibri"/>
            <w:sz w:val="28"/>
            <w:szCs w:val="28"/>
          </w:rPr>
          <w:t>пункте</w:t>
        </w:r>
      </w:hyperlink>
      <w:r w:rsidRPr="00EB267B">
        <w:rPr>
          <w:rFonts w:eastAsia="Calibri"/>
          <w:sz w:val="28"/>
          <w:szCs w:val="28"/>
        </w:rPr>
        <w:t xml:space="preserve"> 1.5 настоящего Административного регламента, в порядке, установленном Федеральным законом от 2 мая 2006 года № 59-ФЗ «О порядке рассмотрения обращений граждан Российской Федерации» (далее – Федеральный закон № 59-ФЗ).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1.8. На РПГУ размещаются сведения, предусмотренные Положением о государственной информационной системе «Реестр государственных                   и муниципальных услуг (функций) Республики Башкортостан», утвержденным постановлением Правительства Республики Башкортостан от 3 марта 2014 года № 84 (с последующими изменениями).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На ЕПГУ размещаются сведения, предусмотренные Положением                     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1.9. На официальном сайте </w:t>
      </w:r>
      <w:r w:rsidRPr="00EB267B">
        <w:rPr>
          <w:sz w:val="28"/>
          <w:szCs w:val="28"/>
        </w:rPr>
        <w:t>Администрации</w:t>
      </w:r>
      <w:r w:rsidRPr="00EB267B">
        <w:rPr>
          <w:rFonts w:eastAsia="Calibri"/>
          <w:sz w:val="28"/>
          <w:szCs w:val="28"/>
        </w:rPr>
        <w:t xml:space="preserve"> наряду со сведениями, указанными в пункте 1.8 Административного регламента, размещаются:</w:t>
      </w:r>
    </w:p>
    <w:p w:rsidR="009A60D8" w:rsidRPr="00EB267B" w:rsidRDefault="009A60D8" w:rsidP="009A60D8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lastRenderedPageBreak/>
        <w:t>порядок и способы подачи заявления о предоставлении муниципальной услуги;</w:t>
      </w:r>
    </w:p>
    <w:p w:rsidR="009A60D8" w:rsidRPr="00EB267B" w:rsidRDefault="009A60D8" w:rsidP="009A60D8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:rsidR="009A60D8" w:rsidRPr="00EB267B" w:rsidRDefault="009A60D8" w:rsidP="009A60D8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9A60D8" w:rsidRPr="00EB267B" w:rsidRDefault="009A60D8" w:rsidP="009A60D8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1.10. На информационных стендах </w:t>
      </w:r>
      <w:r w:rsidRPr="00EB267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EB267B">
        <w:rPr>
          <w:rFonts w:eastAsia="Calibri"/>
          <w:sz w:val="28"/>
          <w:szCs w:val="28"/>
        </w:rPr>
        <w:t>подлежит размещению следующая информация:</w:t>
      </w:r>
    </w:p>
    <w:p w:rsidR="009A60D8" w:rsidRPr="00EB267B" w:rsidRDefault="009A60D8" w:rsidP="009A60D8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 место нахождения и график работы государственных и муниципальных органов и организаций, обращение в которые необходимо для получения муниципальной услуги, а также РГАУ МФЦ;</w:t>
      </w:r>
    </w:p>
    <w:p w:rsidR="009A60D8" w:rsidRPr="00EB267B" w:rsidRDefault="009A60D8" w:rsidP="009A60D8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справочные телефоны структурных подразделений </w:t>
      </w:r>
      <w:r w:rsidRPr="00EB267B">
        <w:rPr>
          <w:sz w:val="28"/>
          <w:szCs w:val="28"/>
        </w:rPr>
        <w:t>Администрации</w:t>
      </w:r>
      <w:r w:rsidRPr="00EB267B">
        <w:rPr>
          <w:rFonts w:eastAsia="Calibri"/>
          <w:sz w:val="28"/>
          <w:szCs w:val="28"/>
        </w:rPr>
        <w:t>, предоставляющих муниципальную услугу, участвующих в предоставлении муниципальной услуги;</w:t>
      </w:r>
    </w:p>
    <w:p w:rsidR="009A60D8" w:rsidRPr="00EB267B" w:rsidRDefault="009A60D8" w:rsidP="009A60D8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адреса официального сайта, а также электронной почты и (или) формы обратной связи</w:t>
      </w:r>
      <w:r w:rsidRPr="00EB267B">
        <w:rPr>
          <w:sz w:val="28"/>
          <w:szCs w:val="28"/>
        </w:rPr>
        <w:t xml:space="preserve"> Администрации</w:t>
      </w:r>
      <w:r w:rsidRPr="00EB267B">
        <w:rPr>
          <w:rFonts w:eastAsia="Calibri"/>
          <w:sz w:val="28"/>
          <w:szCs w:val="28"/>
        </w:rPr>
        <w:t>;</w:t>
      </w:r>
    </w:p>
    <w:p w:rsidR="009A60D8" w:rsidRPr="00EB267B" w:rsidRDefault="009A60D8" w:rsidP="009A60D8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9A60D8" w:rsidRPr="00EB267B" w:rsidRDefault="009A60D8" w:rsidP="009A60D8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сроки предоставления муниципальной услуги;</w:t>
      </w:r>
    </w:p>
    <w:p w:rsidR="009A60D8" w:rsidRPr="00EB267B" w:rsidRDefault="009A60D8" w:rsidP="009A60D8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образцы заполнения заявления и приложений к нему; </w:t>
      </w:r>
    </w:p>
    <w:p w:rsidR="009A60D8" w:rsidRPr="00EB267B" w:rsidRDefault="009A60D8" w:rsidP="009A60D8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9A60D8" w:rsidRPr="00EB267B" w:rsidRDefault="009A60D8" w:rsidP="009A60D8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исчерпывающий перечень оснований для отказа в </w:t>
      </w:r>
      <w:proofErr w:type="gramStart"/>
      <w:r w:rsidRPr="00EB267B">
        <w:rPr>
          <w:rFonts w:eastAsia="Calibri"/>
          <w:sz w:val="28"/>
          <w:szCs w:val="28"/>
        </w:rPr>
        <w:t>приеме</w:t>
      </w:r>
      <w:proofErr w:type="gramEnd"/>
      <w:r w:rsidRPr="00EB267B">
        <w:rPr>
          <w:rFonts w:eastAsia="Calibri"/>
          <w:sz w:val="28"/>
          <w:szCs w:val="28"/>
        </w:rPr>
        <w:t xml:space="preserve"> документов, необходимых для предоставления муниципальной услуги;</w:t>
      </w:r>
    </w:p>
    <w:p w:rsidR="009A60D8" w:rsidRPr="00EB267B" w:rsidRDefault="009A60D8" w:rsidP="009A60D8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исчерпывающий перечень оснований для приостановления или отказа в </w:t>
      </w:r>
      <w:proofErr w:type="gramStart"/>
      <w:r w:rsidRPr="00EB267B">
        <w:rPr>
          <w:rFonts w:eastAsia="Calibri"/>
          <w:sz w:val="28"/>
          <w:szCs w:val="28"/>
        </w:rPr>
        <w:t>предоставлении</w:t>
      </w:r>
      <w:proofErr w:type="gramEnd"/>
      <w:r w:rsidRPr="00EB267B">
        <w:rPr>
          <w:rFonts w:eastAsia="Calibri"/>
          <w:sz w:val="28"/>
          <w:szCs w:val="28"/>
        </w:rPr>
        <w:t xml:space="preserve"> муниципальной услуги;</w:t>
      </w:r>
    </w:p>
    <w:p w:rsidR="009A60D8" w:rsidRPr="00EB267B" w:rsidRDefault="009A60D8" w:rsidP="009A60D8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9A60D8" w:rsidRPr="00EB267B" w:rsidRDefault="009A60D8" w:rsidP="009A60D8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размеры государственной пошлины за предоставление муниципальной услуги. Банковские реквизиты для уплаты государственной пошлины (при необходимости);</w:t>
      </w:r>
    </w:p>
    <w:p w:rsidR="009A60D8" w:rsidRPr="00EB267B" w:rsidRDefault="009A60D8" w:rsidP="009A60D8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:rsidR="009A60D8" w:rsidRPr="00EB267B" w:rsidRDefault="009A60D8" w:rsidP="009A60D8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9A60D8" w:rsidRPr="00EB267B" w:rsidRDefault="009A60D8" w:rsidP="009A60D8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порядок записи на личный прием к должностным лицам, специалистам, ответственным за предоставление муниципальной услуги;</w:t>
      </w:r>
    </w:p>
    <w:p w:rsidR="009A60D8" w:rsidRPr="00EB267B" w:rsidRDefault="009A60D8" w:rsidP="009A60D8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lastRenderedPageBreak/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1.11. В залах ожидания </w:t>
      </w:r>
      <w:r w:rsidRPr="00EB267B">
        <w:rPr>
          <w:sz w:val="28"/>
          <w:szCs w:val="28"/>
        </w:rPr>
        <w:t>Администрации</w:t>
      </w:r>
      <w:r w:rsidRPr="00EB267B">
        <w:rPr>
          <w:rFonts w:eastAsia="Calibri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1.12.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</w:t>
      </w:r>
      <w:r w:rsidRPr="00EB267B">
        <w:rPr>
          <w:sz w:val="28"/>
          <w:szCs w:val="28"/>
        </w:rPr>
        <w:t>Администрацией</w:t>
      </w:r>
      <w:r w:rsidRPr="00EB267B">
        <w:rPr>
          <w:rFonts w:eastAsia="Calibri"/>
          <w:sz w:val="28"/>
          <w:szCs w:val="28"/>
        </w:rPr>
        <w:t>, с учетом требований к информированию, установленных Административным регламентом.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РПГУ, а также в соответствующем структурном подразделении </w:t>
      </w:r>
      <w:r w:rsidRPr="00EB267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EB267B">
        <w:rPr>
          <w:rFonts w:eastAsia="Calibri"/>
          <w:sz w:val="28"/>
          <w:szCs w:val="28"/>
        </w:rPr>
        <w:t>при обращении заявителя лично, по телефону, посредством электронной почты.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FF4D20">
        <w:rPr>
          <w:rFonts w:eastAsia="Calibri"/>
          <w:b/>
          <w:sz w:val="28"/>
          <w:szCs w:val="28"/>
        </w:rPr>
        <w:t xml:space="preserve">Порядок, форма, место размещения и способы 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FF4D20">
        <w:rPr>
          <w:rFonts w:eastAsia="Calibri"/>
          <w:b/>
          <w:sz w:val="28"/>
          <w:szCs w:val="28"/>
        </w:rPr>
        <w:t>получения справочной информации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B267B">
        <w:rPr>
          <w:rFonts w:eastAsia="Calibri"/>
          <w:sz w:val="28"/>
          <w:szCs w:val="28"/>
        </w:rPr>
        <w:t>1.14. С</w:t>
      </w:r>
      <w:r w:rsidRPr="00EB267B">
        <w:rPr>
          <w:rFonts w:eastAsia="Calibri"/>
          <w:bCs/>
          <w:sz w:val="28"/>
          <w:szCs w:val="28"/>
        </w:rPr>
        <w:t xml:space="preserve">правочная информация об </w:t>
      </w:r>
      <w:r w:rsidRPr="00EB267B">
        <w:rPr>
          <w:sz w:val="28"/>
          <w:szCs w:val="28"/>
        </w:rPr>
        <w:t>Администрации</w:t>
      </w:r>
      <w:r w:rsidRPr="00EB267B">
        <w:rPr>
          <w:rFonts w:eastAsia="Calibri"/>
          <w:sz w:val="28"/>
          <w:szCs w:val="28"/>
        </w:rPr>
        <w:t xml:space="preserve">, структурных подразделениях, предоставляющих муниципальную услугу, </w:t>
      </w:r>
      <w:r w:rsidRPr="00EB267B">
        <w:rPr>
          <w:rFonts w:eastAsia="Calibri"/>
          <w:bCs/>
          <w:sz w:val="28"/>
          <w:szCs w:val="28"/>
        </w:rPr>
        <w:t>размещена: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B267B">
        <w:rPr>
          <w:rFonts w:eastAsia="Calibri"/>
          <w:bCs/>
          <w:sz w:val="28"/>
          <w:szCs w:val="28"/>
        </w:rPr>
        <w:t xml:space="preserve">на информационных стендах </w:t>
      </w:r>
      <w:r w:rsidRPr="00EB267B">
        <w:rPr>
          <w:sz w:val="28"/>
          <w:szCs w:val="28"/>
        </w:rPr>
        <w:t>Администрации</w:t>
      </w:r>
      <w:r w:rsidRPr="00EB267B">
        <w:rPr>
          <w:rFonts w:eastAsia="Calibri"/>
          <w:bCs/>
          <w:sz w:val="28"/>
          <w:szCs w:val="28"/>
        </w:rPr>
        <w:t>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B267B">
        <w:rPr>
          <w:rFonts w:eastAsia="Calibri"/>
          <w:bCs/>
          <w:sz w:val="28"/>
          <w:szCs w:val="28"/>
        </w:rPr>
        <w:t xml:space="preserve">на официальном сайте </w:t>
      </w:r>
      <w:r w:rsidRPr="00EB267B">
        <w:rPr>
          <w:sz w:val="28"/>
          <w:szCs w:val="28"/>
        </w:rPr>
        <w:t>Администрации</w:t>
      </w:r>
      <w:r w:rsidRPr="00EB267B">
        <w:rPr>
          <w:rFonts w:eastAsia="Calibri"/>
          <w:bCs/>
          <w:sz w:val="28"/>
          <w:szCs w:val="28"/>
        </w:rPr>
        <w:t xml:space="preserve"> в информационно-телекоммуникационной сети Интернет </w:t>
      </w:r>
      <w:r w:rsidRPr="00711238">
        <w:rPr>
          <w:sz w:val="28"/>
          <w:szCs w:val="28"/>
          <w:lang w:val="en-US"/>
        </w:rPr>
        <w:t>https</w:t>
      </w:r>
      <w:r w:rsidRPr="00711238">
        <w:rPr>
          <w:sz w:val="28"/>
          <w:szCs w:val="28"/>
        </w:rPr>
        <w:t>://</w:t>
      </w:r>
      <w:proofErr w:type="spellStart"/>
      <w:r w:rsidRPr="00711238">
        <w:rPr>
          <w:sz w:val="28"/>
          <w:szCs w:val="28"/>
          <w:lang w:val="en-US"/>
        </w:rPr>
        <w:t>bizhbulyak</w:t>
      </w:r>
      <w:proofErr w:type="spellEnd"/>
      <w:r w:rsidRPr="00711238">
        <w:rPr>
          <w:sz w:val="28"/>
          <w:szCs w:val="28"/>
        </w:rPr>
        <w:t>.</w:t>
      </w:r>
      <w:proofErr w:type="spellStart"/>
      <w:r w:rsidRPr="00711238">
        <w:rPr>
          <w:sz w:val="28"/>
          <w:szCs w:val="28"/>
          <w:lang w:val="en-US"/>
        </w:rPr>
        <w:t>bashkortostan</w:t>
      </w:r>
      <w:proofErr w:type="spellEnd"/>
      <w:r w:rsidRPr="00711238">
        <w:rPr>
          <w:sz w:val="28"/>
          <w:szCs w:val="28"/>
        </w:rPr>
        <w:t>.</w:t>
      </w:r>
      <w:proofErr w:type="spellStart"/>
      <w:r w:rsidRPr="00711238">
        <w:rPr>
          <w:sz w:val="28"/>
          <w:szCs w:val="28"/>
          <w:lang w:val="en-US"/>
        </w:rPr>
        <w:t>ru</w:t>
      </w:r>
      <w:proofErr w:type="spellEnd"/>
      <w:r w:rsidRPr="00711238">
        <w:rPr>
          <w:rFonts w:eastAsia="Calibri"/>
          <w:bCs/>
          <w:sz w:val="28"/>
          <w:szCs w:val="28"/>
        </w:rPr>
        <w:t>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bCs/>
          <w:sz w:val="28"/>
          <w:szCs w:val="28"/>
        </w:rPr>
        <w:t xml:space="preserve">в </w:t>
      </w:r>
      <w:r w:rsidRPr="00EB267B">
        <w:rPr>
          <w:rFonts w:eastAsia="Calibri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EB267B">
        <w:rPr>
          <w:rFonts w:eastAsia="Calibri"/>
          <w:bCs/>
          <w:sz w:val="28"/>
          <w:szCs w:val="28"/>
        </w:rPr>
        <w:t xml:space="preserve"> на </w:t>
      </w:r>
      <w:r w:rsidRPr="00EB267B">
        <w:rPr>
          <w:rFonts w:eastAsia="Calibri"/>
          <w:sz w:val="28"/>
          <w:szCs w:val="28"/>
        </w:rPr>
        <w:t>ЕПГУ, РПГУ</w:t>
      </w:r>
      <w:r w:rsidRPr="00EB267B">
        <w:rPr>
          <w:rFonts w:eastAsia="Calibri"/>
          <w:bCs/>
          <w:sz w:val="28"/>
          <w:szCs w:val="28"/>
        </w:rPr>
        <w:t xml:space="preserve">. 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B267B">
        <w:rPr>
          <w:rFonts w:eastAsia="Calibri"/>
          <w:bCs/>
          <w:sz w:val="28"/>
          <w:szCs w:val="28"/>
        </w:rPr>
        <w:t>Справочной является следующая информация: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место нахождения и график работы </w:t>
      </w:r>
      <w:r w:rsidRPr="00EB267B">
        <w:rPr>
          <w:sz w:val="28"/>
          <w:szCs w:val="28"/>
        </w:rPr>
        <w:t>Администрации</w:t>
      </w:r>
      <w:r w:rsidRPr="00EB267B">
        <w:rPr>
          <w:rFonts w:eastAsia="Calibri"/>
          <w:sz w:val="28"/>
          <w:szCs w:val="28"/>
        </w:rPr>
        <w:t xml:space="preserve">, предоставляющего муниципальную услугу, </w:t>
      </w:r>
      <w:proofErr w:type="spellStart"/>
      <w:r w:rsidRPr="00EB267B">
        <w:rPr>
          <w:rFonts w:eastAsia="Calibri"/>
          <w:sz w:val="28"/>
          <w:szCs w:val="28"/>
        </w:rPr>
        <w:t>государственныхи</w:t>
      </w:r>
      <w:proofErr w:type="spellEnd"/>
      <w:r w:rsidRPr="00EB267B">
        <w:rPr>
          <w:rFonts w:eastAsia="Calibri"/>
          <w:sz w:val="28"/>
          <w:szCs w:val="28"/>
        </w:rPr>
        <w:t xml:space="preserve"> муниципальных органов и организаций, обращение в которые необходимо для получения муниципальной услуги, а также РГАУ МФЦ; 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справочные телефоны структурных подразделений </w:t>
      </w:r>
      <w:r w:rsidRPr="00EB267B">
        <w:rPr>
          <w:sz w:val="28"/>
          <w:szCs w:val="28"/>
        </w:rPr>
        <w:t>Администрации</w:t>
      </w:r>
      <w:r w:rsidRPr="00EB267B">
        <w:rPr>
          <w:rFonts w:eastAsia="Calibri"/>
          <w:sz w:val="28"/>
          <w:szCs w:val="28"/>
        </w:rPr>
        <w:t xml:space="preserve">, предоставляющих муниципальную услугу, организаций, участвующих в предоставлении муниципальной услуги; 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адреса электронной почты и (или) формы обратной связи </w:t>
      </w:r>
      <w:r w:rsidRPr="00EB267B">
        <w:rPr>
          <w:sz w:val="28"/>
          <w:szCs w:val="28"/>
        </w:rPr>
        <w:t>Администрации</w:t>
      </w:r>
      <w:r w:rsidRPr="00EB267B">
        <w:rPr>
          <w:rFonts w:eastAsia="Calibri"/>
          <w:sz w:val="28"/>
          <w:szCs w:val="28"/>
        </w:rPr>
        <w:t>, предоставляющего муниципальную услугу.</w:t>
      </w:r>
    </w:p>
    <w:p w:rsidR="009A60D8" w:rsidRPr="00FF4D20" w:rsidRDefault="009A60D8" w:rsidP="009A60D8">
      <w:pPr>
        <w:tabs>
          <w:tab w:val="left" w:pos="7425"/>
        </w:tabs>
        <w:jc w:val="both"/>
        <w:rPr>
          <w:sz w:val="28"/>
          <w:szCs w:val="28"/>
        </w:rPr>
      </w:pPr>
    </w:p>
    <w:p w:rsidR="009A60D8" w:rsidRDefault="009A60D8" w:rsidP="009A60D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F4D20">
        <w:rPr>
          <w:b/>
          <w:sz w:val="28"/>
          <w:szCs w:val="28"/>
        </w:rPr>
        <w:t>II. Стандарт предоставления муниципальной услуги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FF4D20">
        <w:rPr>
          <w:rFonts w:eastAsia="Calibri"/>
          <w:b/>
          <w:sz w:val="28"/>
          <w:szCs w:val="28"/>
        </w:rPr>
        <w:t xml:space="preserve">Наименование </w:t>
      </w:r>
      <w:r w:rsidRPr="00FF4D20">
        <w:rPr>
          <w:b/>
          <w:sz w:val="28"/>
          <w:szCs w:val="28"/>
        </w:rPr>
        <w:t>муниципальной</w:t>
      </w:r>
      <w:r w:rsidRPr="00FF4D20">
        <w:rPr>
          <w:rFonts w:eastAsia="Calibri"/>
          <w:b/>
          <w:sz w:val="28"/>
          <w:szCs w:val="28"/>
        </w:rPr>
        <w:t xml:space="preserve"> услуги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lastRenderedPageBreak/>
        <w:t>2.1. 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8"/>
          <w:szCs w:val="28"/>
        </w:rPr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FF4D20">
        <w:rPr>
          <w:rFonts w:eastAsia="Calibri"/>
          <w:b/>
          <w:sz w:val="28"/>
          <w:szCs w:val="28"/>
        </w:rPr>
        <w:t>Наименование органа местного самоуправления (организации)</w:t>
      </w:r>
      <w:proofErr w:type="gramStart"/>
      <w:r w:rsidRPr="00FF4D20">
        <w:rPr>
          <w:rFonts w:eastAsia="Calibri"/>
          <w:b/>
          <w:sz w:val="28"/>
          <w:szCs w:val="28"/>
        </w:rPr>
        <w:t>,п</w:t>
      </w:r>
      <w:proofErr w:type="gramEnd"/>
      <w:r w:rsidRPr="00FF4D20">
        <w:rPr>
          <w:rFonts w:eastAsia="Calibri"/>
          <w:b/>
          <w:sz w:val="28"/>
          <w:szCs w:val="28"/>
        </w:rPr>
        <w:t xml:space="preserve">редоставляющего </w:t>
      </w:r>
      <w:r w:rsidRPr="00FF4D20">
        <w:rPr>
          <w:rFonts w:eastAsiaTheme="minorEastAsia"/>
          <w:b/>
          <w:bCs/>
          <w:sz w:val="28"/>
          <w:szCs w:val="28"/>
        </w:rPr>
        <w:t xml:space="preserve">муниципальную </w:t>
      </w:r>
      <w:r w:rsidRPr="00FF4D20">
        <w:rPr>
          <w:rFonts w:eastAsia="Calibri"/>
          <w:b/>
          <w:sz w:val="28"/>
          <w:szCs w:val="28"/>
        </w:rPr>
        <w:t>услугу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9A60D8" w:rsidRPr="00711238" w:rsidRDefault="009A60D8" w:rsidP="009A60D8">
      <w:pPr>
        <w:widowControl w:val="0"/>
        <w:tabs>
          <w:tab w:val="left" w:pos="567"/>
        </w:tabs>
        <w:ind w:firstLine="709"/>
        <w:contextualSpacing/>
        <w:jc w:val="both"/>
        <w:rPr>
          <w:sz w:val="20"/>
          <w:szCs w:val="20"/>
        </w:rPr>
      </w:pPr>
      <w:r w:rsidRPr="00EB267B">
        <w:rPr>
          <w:sz w:val="28"/>
          <w:szCs w:val="28"/>
        </w:rPr>
        <w:t>2.2. Муниципальная услуга предоставляется Администрацией</w:t>
      </w:r>
      <w:r>
        <w:rPr>
          <w:sz w:val="28"/>
          <w:szCs w:val="28"/>
        </w:rPr>
        <w:t>.</w:t>
      </w:r>
    </w:p>
    <w:p w:rsidR="009A60D8" w:rsidRPr="00EB267B" w:rsidRDefault="009A60D8" w:rsidP="009A60D8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2.3. В предоставлении муниципальной услуги принимают участие РГАУ МФЦ при наличии соответствующего Соглашения о взаимодействии.</w:t>
      </w:r>
    </w:p>
    <w:p w:rsidR="009A60D8" w:rsidRPr="00EB267B" w:rsidRDefault="009A60D8" w:rsidP="009A60D8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При предоставлении муниципальной услуги </w:t>
      </w:r>
      <w:r w:rsidRPr="00EB267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EB267B">
        <w:rPr>
          <w:rFonts w:eastAsia="Calibri"/>
          <w:sz w:val="28"/>
          <w:szCs w:val="28"/>
        </w:rPr>
        <w:t xml:space="preserve">взаимодействует </w:t>
      </w:r>
      <w:proofErr w:type="gramStart"/>
      <w:r w:rsidRPr="00EB267B">
        <w:rPr>
          <w:rFonts w:eastAsia="Calibri"/>
          <w:sz w:val="28"/>
          <w:szCs w:val="28"/>
        </w:rPr>
        <w:t>с</w:t>
      </w:r>
      <w:proofErr w:type="gramEnd"/>
      <w:r w:rsidRPr="00EB267B">
        <w:rPr>
          <w:rFonts w:eastAsia="Calibri"/>
          <w:sz w:val="28"/>
          <w:szCs w:val="28"/>
        </w:rPr>
        <w:t>:</w:t>
      </w:r>
    </w:p>
    <w:p w:rsidR="009A60D8" w:rsidRPr="00EB267B" w:rsidRDefault="009A60D8" w:rsidP="009A60D8">
      <w:pPr>
        <w:widowControl w:val="0"/>
        <w:numPr>
          <w:ilvl w:val="2"/>
          <w:numId w:val="33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Федеральной службой государственной регистрации, кадастра и картографии;</w:t>
      </w:r>
    </w:p>
    <w:p w:rsidR="009A60D8" w:rsidRPr="00EB267B" w:rsidRDefault="009A60D8" w:rsidP="009A60D8">
      <w:pPr>
        <w:widowControl w:val="0"/>
        <w:numPr>
          <w:ilvl w:val="2"/>
          <w:numId w:val="33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Министерством </w:t>
      </w:r>
      <w:proofErr w:type="gramStart"/>
      <w:r w:rsidRPr="00EB267B">
        <w:rPr>
          <w:rFonts w:eastAsia="Calibri"/>
          <w:sz w:val="28"/>
          <w:szCs w:val="28"/>
        </w:rPr>
        <w:t>лесного</w:t>
      </w:r>
      <w:proofErr w:type="gramEnd"/>
      <w:r w:rsidRPr="00EB267B">
        <w:rPr>
          <w:rFonts w:eastAsia="Calibri"/>
          <w:sz w:val="28"/>
          <w:szCs w:val="28"/>
        </w:rPr>
        <w:t xml:space="preserve"> хозяйства Республики Башкортостан;</w:t>
      </w:r>
    </w:p>
    <w:p w:rsidR="009A60D8" w:rsidRPr="00EB267B" w:rsidRDefault="009A60D8" w:rsidP="009A60D8">
      <w:pPr>
        <w:widowControl w:val="0"/>
        <w:numPr>
          <w:ilvl w:val="2"/>
          <w:numId w:val="33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Федеральной налоговой службой.</w:t>
      </w:r>
    </w:p>
    <w:p w:rsidR="009A60D8" w:rsidRPr="00EB267B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2.4.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A60D8" w:rsidRPr="00EB267B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FF4D20">
        <w:rPr>
          <w:rFonts w:eastAsia="Calibri"/>
          <w:b/>
          <w:sz w:val="28"/>
          <w:szCs w:val="28"/>
        </w:rPr>
        <w:t xml:space="preserve">Описание результата предоставления </w:t>
      </w:r>
      <w:r w:rsidRPr="00FF4D20">
        <w:rPr>
          <w:b/>
          <w:sz w:val="28"/>
          <w:szCs w:val="28"/>
        </w:rPr>
        <w:t>муниципальной</w:t>
      </w:r>
      <w:r w:rsidRPr="00FF4D20">
        <w:rPr>
          <w:rFonts w:eastAsia="Calibri"/>
          <w:b/>
          <w:sz w:val="28"/>
          <w:szCs w:val="28"/>
        </w:rPr>
        <w:t xml:space="preserve"> услуги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2.5. Результатом предоставления муниципальной услуги является: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1) проект соглашения о перераспределении земельных участков;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F4D20">
        <w:rPr>
          <w:sz w:val="28"/>
          <w:szCs w:val="28"/>
        </w:rPr>
        <w:t xml:space="preserve">мотивированный </w:t>
      </w:r>
      <w:r>
        <w:rPr>
          <w:sz w:val="28"/>
          <w:szCs w:val="28"/>
        </w:rPr>
        <w:t xml:space="preserve">отказ в </w:t>
      </w:r>
      <w:proofErr w:type="gramStart"/>
      <w:r>
        <w:rPr>
          <w:sz w:val="28"/>
          <w:szCs w:val="28"/>
        </w:rPr>
        <w:t>заключении</w:t>
      </w:r>
      <w:proofErr w:type="gramEnd"/>
      <w:r>
        <w:rPr>
          <w:sz w:val="28"/>
          <w:szCs w:val="28"/>
        </w:rPr>
        <w:t xml:space="preserve"> соглашения о </w:t>
      </w:r>
      <w:r w:rsidRPr="00FF4D20">
        <w:rPr>
          <w:sz w:val="28"/>
          <w:szCs w:val="28"/>
        </w:rPr>
        <w:t xml:space="preserve">перераспределении земельных участков (далее – мотивированный отказ в предоставлении муниципальной услуги). </w:t>
      </w:r>
    </w:p>
    <w:p w:rsidR="009A60D8" w:rsidRPr="00661591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</w:rPr>
      </w:pPr>
      <w:r w:rsidRPr="00FF4D20">
        <w:rPr>
          <w:b/>
          <w:bCs/>
          <w:color w:val="000000" w:themeColor="text1"/>
          <w:sz w:val="28"/>
        </w:rPr>
        <w:t xml:space="preserve">Срок предоставления муниципальной услуги, срок приостановления предоставления муниципальной услуги в </w:t>
      </w:r>
      <w:proofErr w:type="gramStart"/>
      <w:r w:rsidRPr="00FF4D20">
        <w:rPr>
          <w:b/>
          <w:bCs/>
          <w:color w:val="000000" w:themeColor="text1"/>
          <w:sz w:val="28"/>
        </w:rPr>
        <w:t>случае</w:t>
      </w:r>
      <w:proofErr w:type="gramEnd"/>
      <w:r w:rsidRPr="00FF4D20">
        <w:rPr>
          <w:b/>
          <w:bCs/>
          <w:color w:val="000000" w:themeColor="text1"/>
          <w:sz w:val="28"/>
        </w:rPr>
        <w:t>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9A60D8" w:rsidRPr="00661591" w:rsidRDefault="009A60D8" w:rsidP="009A60D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</w:p>
    <w:p w:rsidR="009A60D8" w:rsidRPr="00F03543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03543">
        <w:rPr>
          <w:sz w:val="28"/>
        </w:rPr>
        <w:t xml:space="preserve">2.6. Срок выдачи результата муниципальной услуги исчисляется со дня поступления заявления о предоставлении муниципальной услуги, в том числе через РГАУ МФЦ либо </w:t>
      </w:r>
      <w:r w:rsidRPr="00F03543">
        <w:rPr>
          <w:rFonts w:eastAsia="Calibri"/>
          <w:sz w:val="28"/>
          <w:szCs w:val="28"/>
        </w:rPr>
        <w:t xml:space="preserve">ЕПГУ, </w:t>
      </w:r>
      <w:r w:rsidRPr="00F03543">
        <w:rPr>
          <w:sz w:val="28"/>
        </w:rPr>
        <w:t>РПГУ</w:t>
      </w:r>
      <w:r>
        <w:rPr>
          <w:sz w:val="28"/>
        </w:rPr>
        <w:t>.</w:t>
      </w:r>
    </w:p>
    <w:p w:rsidR="009A60D8" w:rsidRPr="00F03543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В срок </w:t>
      </w:r>
      <w:r w:rsidRPr="00F03543">
        <w:rPr>
          <w:sz w:val="28"/>
        </w:rPr>
        <w:t xml:space="preserve">не более чем четырнадцать дней со дня поступления заявления о предоставлении муниципальной услуги Администрация </w:t>
      </w:r>
      <w:proofErr w:type="gramStart"/>
      <w:r w:rsidRPr="00F03543">
        <w:rPr>
          <w:sz w:val="28"/>
        </w:rPr>
        <w:t>принимает решение об утверждении схемы расположения земельного участка и направляет</w:t>
      </w:r>
      <w:proofErr w:type="gramEnd"/>
      <w:r w:rsidRPr="00F03543">
        <w:rPr>
          <w:sz w:val="28"/>
        </w:rPr>
        <w:t xml:space="preserve"> это решение с приложением указанной схемы заявителю;</w:t>
      </w:r>
    </w:p>
    <w:p w:rsidR="009A60D8" w:rsidRPr="00F03543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 срок </w:t>
      </w:r>
      <w:r w:rsidRPr="00F03543">
        <w:rPr>
          <w:sz w:val="28"/>
        </w:rPr>
        <w:t>не более чем двадцать дней со дня поступления заявления о предоставлении муниципальной услуги Администрация:</w:t>
      </w:r>
    </w:p>
    <w:p w:rsidR="009A60D8" w:rsidRPr="00F03543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03543">
        <w:rPr>
          <w:sz w:val="28"/>
        </w:rPr>
        <w:t>1)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9A60D8" w:rsidRPr="00F03543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03543">
        <w:rPr>
          <w:sz w:val="28"/>
        </w:rPr>
        <w:t>2) принимает решение об отказе в заключении соглашения о перераспределении земельных участков.</w:t>
      </w:r>
    </w:p>
    <w:p w:rsidR="009A60D8" w:rsidRPr="00F03543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срок</w:t>
      </w:r>
      <w:r w:rsidRPr="00F03543">
        <w:rPr>
          <w:sz w:val="28"/>
        </w:rPr>
        <w:t xml:space="preserve"> не более чем тридцать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перераспределения, направляет подписанные экземпляры проекта соглашения о перераспределении земельных участков заявителю для подписания.</w:t>
      </w:r>
    </w:p>
    <w:p w:rsidR="009A60D8" w:rsidRPr="00F03543" w:rsidRDefault="009A60D8" w:rsidP="009A60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3543">
        <w:rPr>
          <w:sz w:val="28"/>
          <w:szCs w:val="28"/>
        </w:rPr>
        <w:t>В случае</w:t>
      </w:r>
      <w:proofErr w:type="gramStart"/>
      <w:r w:rsidRPr="00F03543">
        <w:rPr>
          <w:sz w:val="28"/>
          <w:szCs w:val="28"/>
        </w:rPr>
        <w:t>,</w:t>
      </w:r>
      <w:proofErr w:type="gramEnd"/>
      <w:r w:rsidRPr="00F03543">
        <w:rPr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      № 137-ФЗ «О введении в действие Земельного кодекса Российской Федерации», срок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9A60D8" w:rsidRPr="00F03543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F03543">
        <w:rPr>
          <w:rFonts w:eastAsia="Calibri"/>
          <w:sz w:val="28"/>
          <w:szCs w:val="28"/>
        </w:rPr>
        <w:t>В срок предоставления муниципальной услуги не входит срок выполнения</w:t>
      </w:r>
      <w:r>
        <w:rPr>
          <w:rFonts w:eastAsia="Calibri"/>
          <w:sz w:val="28"/>
          <w:szCs w:val="28"/>
        </w:rPr>
        <w:t xml:space="preserve"> </w:t>
      </w:r>
      <w:r w:rsidRPr="00F03543">
        <w:rPr>
          <w:rFonts w:eastAsia="Calibri"/>
          <w:sz w:val="28"/>
          <w:szCs w:val="28"/>
        </w:rPr>
        <w:t xml:space="preserve"> кадастровых работ в целях государственного кадастрового учета земельных участков, которые образуются в результате перераспределения,  и срок государственного кадастрового учета таких земельных участков, которые в соответствии с законодательством обеспечиваются Заявителем.</w:t>
      </w:r>
      <w:proofErr w:type="gramEnd"/>
    </w:p>
    <w:p w:rsidR="009A60D8" w:rsidRPr="00F03543" w:rsidRDefault="009A60D8" w:rsidP="009A60D8">
      <w:pPr>
        <w:autoSpaceDE w:val="0"/>
        <w:autoSpaceDN w:val="0"/>
        <w:adjustRightInd w:val="0"/>
        <w:ind w:firstLine="706"/>
        <w:jc w:val="both"/>
        <w:rPr>
          <w:rFonts w:eastAsia="Calibri"/>
          <w:sz w:val="28"/>
        </w:rPr>
      </w:pPr>
      <w:r w:rsidRPr="00F03543">
        <w:rPr>
          <w:rFonts w:eastAsia="Calibri"/>
          <w:sz w:val="28"/>
        </w:rPr>
        <w:t>В течение десяти дней со дня поступления заявления о перераспределении земельных участков</w:t>
      </w:r>
      <w:r w:rsidRPr="00F03543">
        <w:rPr>
          <w:sz w:val="28"/>
          <w:szCs w:val="28"/>
        </w:rPr>
        <w:t xml:space="preserve"> Администрация</w:t>
      </w:r>
      <w:r w:rsidRPr="00F03543">
        <w:rPr>
          <w:rFonts w:eastAsia="Calibri"/>
          <w:sz w:val="28"/>
        </w:rPr>
        <w:t xml:space="preserve"> возвращает заявление заявителю, если оно не соответствует требованиям подпункта 2.8 Административного регламента, подано в иной орган или к заявлению не приложены документы, предусмотренные подпунктами 2.8 Административного регламента. При этом должны быть указаны все причины возврата заявления о перераспределении земельных участков.</w:t>
      </w:r>
    </w:p>
    <w:p w:rsidR="009A60D8" w:rsidRPr="00F03543" w:rsidRDefault="009A60D8" w:rsidP="009A60D8">
      <w:pPr>
        <w:autoSpaceDE w:val="0"/>
        <w:autoSpaceDN w:val="0"/>
        <w:adjustRightInd w:val="0"/>
        <w:ind w:firstLine="706"/>
        <w:jc w:val="both"/>
        <w:rPr>
          <w:rFonts w:eastAsia="Calibri"/>
          <w:sz w:val="28"/>
        </w:rPr>
      </w:pPr>
      <w:r w:rsidRPr="00F03543">
        <w:rPr>
          <w:rFonts w:eastAsia="Calibri"/>
          <w:sz w:val="28"/>
        </w:rPr>
        <w:t>Датой поступления заявления о предоставлении муниципальной услуги считается:</w:t>
      </w:r>
    </w:p>
    <w:p w:rsidR="009A60D8" w:rsidRPr="00F03543" w:rsidRDefault="009A60D8" w:rsidP="009A60D8">
      <w:pPr>
        <w:autoSpaceDE w:val="0"/>
        <w:autoSpaceDN w:val="0"/>
        <w:adjustRightInd w:val="0"/>
        <w:ind w:firstLine="706"/>
        <w:jc w:val="both"/>
        <w:rPr>
          <w:rFonts w:eastAsia="Calibri"/>
          <w:sz w:val="28"/>
        </w:rPr>
      </w:pPr>
      <w:r w:rsidRPr="00F03543">
        <w:rPr>
          <w:rFonts w:eastAsia="Calibri"/>
          <w:sz w:val="28"/>
        </w:rPr>
        <w:t xml:space="preserve">при личном обращении заявителя в </w:t>
      </w:r>
      <w:r>
        <w:rPr>
          <w:sz w:val="28"/>
          <w:szCs w:val="28"/>
        </w:rPr>
        <w:t>Администрацию</w:t>
      </w:r>
      <w:r w:rsidRPr="00F03543">
        <w:rPr>
          <w:rFonts w:eastAsia="Calibri"/>
          <w:sz w:val="28"/>
          <w:szCs w:val="28"/>
        </w:rPr>
        <w:t xml:space="preserve"> –</w:t>
      </w:r>
      <w:r w:rsidRPr="00F03543">
        <w:rPr>
          <w:rFonts w:eastAsia="Calibri"/>
          <w:sz w:val="28"/>
        </w:rPr>
        <w:t xml:space="preserve"> день подачи заявления о предоставлении муниципальной услуги с приложением предусмотренных подпунктами 2.8 Административного регламента надлежащим образом оформленных документов;</w:t>
      </w:r>
    </w:p>
    <w:p w:rsidR="009A60D8" w:rsidRPr="00F03543" w:rsidRDefault="009A60D8" w:rsidP="009A60D8">
      <w:pPr>
        <w:autoSpaceDE w:val="0"/>
        <w:autoSpaceDN w:val="0"/>
        <w:adjustRightInd w:val="0"/>
        <w:ind w:firstLine="706"/>
        <w:jc w:val="both"/>
        <w:rPr>
          <w:rFonts w:eastAsia="Calibri"/>
          <w:sz w:val="28"/>
        </w:rPr>
      </w:pPr>
      <w:r w:rsidRPr="00F03543">
        <w:rPr>
          <w:rFonts w:eastAsia="Calibri"/>
          <w:sz w:val="28"/>
        </w:rPr>
        <w:t xml:space="preserve">в форме электронного документа на </w:t>
      </w:r>
      <w:r w:rsidRPr="00F03543">
        <w:rPr>
          <w:rFonts w:eastAsia="Calibri"/>
          <w:sz w:val="28"/>
          <w:szCs w:val="28"/>
        </w:rPr>
        <w:t xml:space="preserve">ЕПГУ </w:t>
      </w:r>
      <w:proofErr w:type="spellStart"/>
      <w:r w:rsidRPr="00F03543">
        <w:rPr>
          <w:rFonts w:eastAsia="Calibri"/>
          <w:sz w:val="28"/>
          <w:szCs w:val="28"/>
        </w:rPr>
        <w:t>или</w:t>
      </w:r>
      <w:r w:rsidRPr="00F03543">
        <w:rPr>
          <w:rFonts w:eastAsia="Calibri"/>
          <w:sz w:val="28"/>
        </w:rPr>
        <w:t>РПГУ</w:t>
      </w:r>
      <w:proofErr w:type="spellEnd"/>
      <w:r w:rsidRPr="00F03543">
        <w:rPr>
          <w:rFonts w:eastAsia="Calibri"/>
          <w:sz w:val="28"/>
        </w:rPr>
        <w:t xml:space="preserve"> – день направления заявителю электронного сообщения о приеме заявления о предоставлении муниципальной услуги;</w:t>
      </w:r>
    </w:p>
    <w:p w:rsidR="009A60D8" w:rsidRPr="00F03543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F03543">
        <w:rPr>
          <w:rFonts w:eastAsia="Calibri"/>
          <w:sz w:val="28"/>
        </w:rPr>
        <w:t xml:space="preserve">при почтовом отправлении день фактического поступления заявления в </w:t>
      </w:r>
      <w:r w:rsidRPr="00F03543">
        <w:rPr>
          <w:sz w:val="28"/>
          <w:szCs w:val="28"/>
        </w:rPr>
        <w:t>Администрацию</w:t>
      </w:r>
      <w:r w:rsidRPr="00F03543">
        <w:rPr>
          <w:rFonts w:eastAsia="Calibri"/>
          <w:sz w:val="28"/>
        </w:rPr>
        <w:t>;</w:t>
      </w:r>
    </w:p>
    <w:p w:rsidR="009A60D8" w:rsidRPr="00F03543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F03543">
        <w:rPr>
          <w:rFonts w:eastAsia="Calibri"/>
          <w:sz w:val="28"/>
        </w:rPr>
        <w:lastRenderedPageBreak/>
        <w:t xml:space="preserve">при обращении заявителя в РГАУ МФЦ – день передачи РГАУ МФЦ в </w:t>
      </w:r>
      <w:r w:rsidRPr="00F03543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F03543">
        <w:rPr>
          <w:rFonts w:eastAsia="Calibri"/>
          <w:sz w:val="28"/>
        </w:rPr>
        <w:t>заявления о предоставлении муниципальной услуги.</w:t>
      </w:r>
    </w:p>
    <w:p w:rsidR="009A60D8" w:rsidRPr="00F03543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543">
        <w:rPr>
          <w:sz w:val="28"/>
          <w:szCs w:val="28"/>
        </w:rPr>
        <w:t>В случае поступления заявления в выходной (нерабочий или праздничный) день – датой поступления считается первый, следующий за ним рабочий день.</w:t>
      </w:r>
    </w:p>
    <w:p w:rsidR="009A60D8" w:rsidRPr="00F03543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FF4D20">
        <w:rPr>
          <w:rFonts w:eastAsia="Calibri"/>
          <w:b/>
          <w:sz w:val="28"/>
          <w:szCs w:val="28"/>
        </w:rPr>
        <w:t xml:space="preserve">Нормативные правовые акты, регулирующие предоставление </w:t>
      </w:r>
      <w:r w:rsidRPr="00FF4D20">
        <w:rPr>
          <w:b/>
          <w:bCs/>
          <w:sz w:val="28"/>
          <w:szCs w:val="28"/>
        </w:rPr>
        <w:t>муниципальной</w:t>
      </w:r>
      <w:r w:rsidRPr="00FF4D20">
        <w:rPr>
          <w:rFonts w:eastAsia="Calibri"/>
          <w:b/>
          <w:sz w:val="28"/>
          <w:szCs w:val="28"/>
        </w:rPr>
        <w:t xml:space="preserve"> услуги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9A60D8" w:rsidRPr="00EB267B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 w:rsidRPr="00EB267B">
        <w:rPr>
          <w:rFonts w:eastAsia="Calibri"/>
          <w:bCs/>
          <w:sz w:val="28"/>
          <w:szCs w:val="28"/>
        </w:rPr>
        <w:t xml:space="preserve">официальном сайте </w:t>
      </w:r>
      <w:r w:rsidRPr="00EB267B">
        <w:rPr>
          <w:sz w:val="28"/>
          <w:szCs w:val="28"/>
        </w:rPr>
        <w:t>Администрации</w:t>
      </w:r>
      <w:r w:rsidRPr="00EB267B">
        <w:rPr>
          <w:rFonts w:eastAsia="Calibri"/>
          <w:bCs/>
          <w:sz w:val="28"/>
          <w:szCs w:val="28"/>
        </w:rPr>
        <w:t xml:space="preserve">, в </w:t>
      </w:r>
      <w:r w:rsidRPr="00EB267B">
        <w:rPr>
          <w:rFonts w:eastAsia="Calibri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EB267B">
        <w:rPr>
          <w:rFonts w:eastAsia="Calibri"/>
          <w:bCs/>
          <w:sz w:val="28"/>
          <w:szCs w:val="28"/>
        </w:rPr>
        <w:t xml:space="preserve"> на </w:t>
      </w:r>
      <w:r w:rsidRPr="00EB267B">
        <w:rPr>
          <w:rFonts w:eastAsia="Calibri"/>
          <w:sz w:val="28"/>
          <w:szCs w:val="28"/>
        </w:rPr>
        <w:t xml:space="preserve">ЕПГУ, </w:t>
      </w:r>
      <w:r w:rsidRPr="00EB267B">
        <w:rPr>
          <w:rFonts w:eastAsia="Calibri"/>
          <w:bCs/>
          <w:sz w:val="28"/>
          <w:szCs w:val="28"/>
        </w:rPr>
        <w:t>РПГУ.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ab/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</w:rPr>
      </w:pPr>
      <w:proofErr w:type="gramStart"/>
      <w:r w:rsidRPr="00FF4D20">
        <w:rPr>
          <w:rFonts w:eastAsia="Calibri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proofErr w:type="gramEnd"/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2.8. Исчерпывающий перечень документов, необходимых в </w:t>
      </w:r>
      <w:proofErr w:type="gramStart"/>
      <w:r w:rsidRPr="00EB267B">
        <w:rPr>
          <w:rFonts w:eastAsia="Calibri"/>
          <w:sz w:val="28"/>
          <w:szCs w:val="28"/>
        </w:rPr>
        <w:t>соответствии</w:t>
      </w:r>
      <w:proofErr w:type="gramEnd"/>
      <w:r w:rsidRPr="00EB267B">
        <w:rPr>
          <w:rFonts w:eastAsia="Calibri"/>
          <w:sz w:val="28"/>
          <w:szCs w:val="28"/>
        </w:rPr>
        <w:t xml:space="preserve"> с нормативными правовыми актами для предоставления муниципальной услуги, подлежащих представлению Заявителем: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B267B">
        <w:rPr>
          <w:rFonts w:eastAsia="Calibri"/>
          <w:sz w:val="28"/>
          <w:szCs w:val="28"/>
        </w:rPr>
        <w:t>2.8.1.</w:t>
      </w:r>
      <w:r w:rsidRPr="00EB267B">
        <w:rPr>
          <w:rFonts w:eastAsia="Calibri"/>
          <w:bCs/>
          <w:sz w:val="28"/>
          <w:szCs w:val="28"/>
        </w:rPr>
        <w:t>Заявление о предоставлении муниципальной услуги по форме согласно приложениям № 1 или 2 к настоящему административному регламенту, поданное следующими способами:</w:t>
      </w:r>
    </w:p>
    <w:p w:rsidR="009A60D8" w:rsidRPr="00EB267B" w:rsidRDefault="009A60D8" w:rsidP="009A60D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- в форме документа на бумажном носителе – посредством личного обращения в </w:t>
      </w:r>
      <w:r w:rsidRPr="00EB267B">
        <w:rPr>
          <w:sz w:val="28"/>
          <w:szCs w:val="28"/>
        </w:rPr>
        <w:t>Администрацию</w:t>
      </w:r>
      <w:r w:rsidRPr="00EB267B">
        <w:rPr>
          <w:rFonts w:eastAsia="Calibri"/>
          <w:sz w:val="28"/>
          <w:szCs w:val="28"/>
        </w:rPr>
        <w:t>, РГАУ МФЦ, посредством почтового отправления с объявленной ценностью при его пересылке с описью вложения и уведомлением о вручении (далее – почтовое отправление);</w:t>
      </w:r>
    </w:p>
    <w:p w:rsidR="009A60D8" w:rsidRPr="00EB267B" w:rsidRDefault="009A60D8" w:rsidP="009A60D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- путем заполнения формы заявления через личный </w:t>
      </w:r>
      <w:proofErr w:type="spellStart"/>
      <w:r w:rsidRPr="00EB267B">
        <w:rPr>
          <w:rFonts w:eastAsia="Calibri"/>
          <w:sz w:val="28"/>
          <w:szCs w:val="28"/>
        </w:rPr>
        <w:t>кабинетЕПГУ</w:t>
      </w:r>
      <w:proofErr w:type="spellEnd"/>
      <w:r w:rsidRPr="00EB267B">
        <w:rPr>
          <w:rFonts w:eastAsia="Calibri"/>
          <w:sz w:val="28"/>
          <w:szCs w:val="28"/>
        </w:rPr>
        <w:t>, РПГУ (далее – запрос).</w:t>
      </w:r>
    </w:p>
    <w:p w:rsidR="009A60D8" w:rsidRPr="00EB267B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67B">
        <w:rPr>
          <w:sz w:val="28"/>
          <w:szCs w:val="28"/>
        </w:rPr>
        <w:t>В заявлении указывается один из следующих способов предоставления заявителю результатов предоставления муниципальной услуги:</w:t>
      </w:r>
    </w:p>
    <w:p w:rsidR="009A60D8" w:rsidRPr="00EB267B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67B">
        <w:rPr>
          <w:sz w:val="28"/>
          <w:szCs w:val="28"/>
        </w:rPr>
        <w:t xml:space="preserve">в </w:t>
      </w:r>
      <w:proofErr w:type="gramStart"/>
      <w:r w:rsidRPr="00EB267B">
        <w:rPr>
          <w:sz w:val="28"/>
          <w:szCs w:val="28"/>
        </w:rPr>
        <w:t>виде</w:t>
      </w:r>
      <w:proofErr w:type="gramEnd"/>
      <w:r w:rsidRPr="00EB267B">
        <w:rPr>
          <w:sz w:val="28"/>
          <w:szCs w:val="28"/>
        </w:rPr>
        <w:t xml:space="preserve"> бумажного документа, который заявитель получает непосредственно в Администрации (в случае подачи заявления и документов непосредственно в Администрацию, почтовым отправлением либо в форме электронных документов посредством </w:t>
      </w:r>
      <w:r w:rsidRPr="00EB267B">
        <w:rPr>
          <w:rFonts w:eastAsia="Calibri"/>
          <w:sz w:val="28"/>
          <w:szCs w:val="28"/>
        </w:rPr>
        <w:t xml:space="preserve">ЕПГУ, </w:t>
      </w:r>
      <w:r w:rsidRPr="00EB267B">
        <w:rPr>
          <w:sz w:val="28"/>
          <w:szCs w:val="28"/>
        </w:rPr>
        <w:t>РПГУ, электронной почты);</w:t>
      </w:r>
    </w:p>
    <w:p w:rsidR="009A60D8" w:rsidRPr="00EB267B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67B">
        <w:rPr>
          <w:sz w:val="28"/>
          <w:szCs w:val="28"/>
        </w:rPr>
        <w:t xml:space="preserve">в </w:t>
      </w:r>
      <w:proofErr w:type="gramStart"/>
      <w:r w:rsidRPr="00EB267B">
        <w:rPr>
          <w:sz w:val="28"/>
          <w:szCs w:val="28"/>
        </w:rPr>
        <w:t>виде</w:t>
      </w:r>
      <w:proofErr w:type="gramEnd"/>
      <w:r w:rsidRPr="00EB267B">
        <w:rPr>
          <w:sz w:val="28"/>
          <w:szCs w:val="28"/>
        </w:rPr>
        <w:t xml:space="preserve"> бумажного документа, который направляется заявителю посредством почтового отправления (в случае подачи заявления и документов непосредственно в Администрацию, почтовым отправлением </w:t>
      </w:r>
      <w:r w:rsidRPr="00EB267B">
        <w:rPr>
          <w:sz w:val="28"/>
          <w:szCs w:val="28"/>
        </w:rPr>
        <w:lastRenderedPageBreak/>
        <w:t xml:space="preserve">либо в форме электронных документов посредством </w:t>
      </w:r>
      <w:r w:rsidRPr="00EB267B">
        <w:rPr>
          <w:rFonts w:eastAsia="Calibri"/>
          <w:sz w:val="28"/>
          <w:szCs w:val="28"/>
        </w:rPr>
        <w:t xml:space="preserve">ЕПГУ, </w:t>
      </w:r>
      <w:r w:rsidRPr="00EB267B">
        <w:rPr>
          <w:sz w:val="28"/>
          <w:szCs w:val="28"/>
        </w:rPr>
        <w:t>РПГУ);</w:t>
      </w:r>
    </w:p>
    <w:p w:rsidR="009A60D8" w:rsidRPr="00EB267B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67B">
        <w:rPr>
          <w:sz w:val="28"/>
          <w:szCs w:val="28"/>
        </w:rPr>
        <w:t xml:space="preserve">в виде бумажного документа, который заявитель получает непосредственно в </w:t>
      </w:r>
      <w:r w:rsidRPr="00EB267B">
        <w:rPr>
          <w:rFonts w:eastAsia="Calibri"/>
          <w:sz w:val="28"/>
          <w:szCs w:val="28"/>
        </w:rPr>
        <w:t>РГАУ МФ</w:t>
      </w:r>
      <w:proofErr w:type="gramStart"/>
      <w:r w:rsidRPr="00EB267B">
        <w:rPr>
          <w:rFonts w:eastAsia="Calibri"/>
          <w:sz w:val="28"/>
          <w:szCs w:val="28"/>
        </w:rPr>
        <w:t>Ц</w:t>
      </w:r>
      <w:r w:rsidRPr="00EB267B">
        <w:rPr>
          <w:sz w:val="28"/>
          <w:szCs w:val="28"/>
        </w:rPr>
        <w:t>(</w:t>
      </w:r>
      <w:proofErr w:type="gramEnd"/>
      <w:r w:rsidRPr="00EB267B">
        <w:rPr>
          <w:sz w:val="28"/>
          <w:szCs w:val="28"/>
        </w:rPr>
        <w:t xml:space="preserve">в случае подачи заявления и документов непосредственно в </w:t>
      </w:r>
      <w:r w:rsidRPr="00EB267B">
        <w:rPr>
          <w:rFonts w:eastAsia="Calibri"/>
          <w:sz w:val="28"/>
          <w:szCs w:val="28"/>
        </w:rPr>
        <w:t>РГАУ МФЦ</w:t>
      </w:r>
      <w:r w:rsidRPr="00EB267B">
        <w:rPr>
          <w:sz w:val="28"/>
          <w:szCs w:val="28"/>
        </w:rPr>
        <w:t>, ЕПГУ);</w:t>
      </w:r>
    </w:p>
    <w:p w:rsidR="009A60D8" w:rsidRPr="00EB267B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67B">
        <w:rPr>
          <w:sz w:val="28"/>
          <w:szCs w:val="28"/>
        </w:rPr>
        <w:t xml:space="preserve">в </w:t>
      </w:r>
      <w:proofErr w:type="gramStart"/>
      <w:r w:rsidRPr="00EB267B">
        <w:rPr>
          <w:sz w:val="28"/>
          <w:szCs w:val="28"/>
        </w:rPr>
        <w:t>виде</w:t>
      </w:r>
      <w:proofErr w:type="gramEnd"/>
      <w:r w:rsidRPr="00EB267B">
        <w:rPr>
          <w:sz w:val="28"/>
          <w:szCs w:val="28"/>
        </w:rPr>
        <w:t xml:space="preserve"> электронного документа, который направляется в личный </w:t>
      </w:r>
      <w:proofErr w:type="spellStart"/>
      <w:r w:rsidRPr="00EB267B">
        <w:rPr>
          <w:sz w:val="28"/>
          <w:szCs w:val="28"/>
        </w:rPr>
        <w:t>кабинет</w:t>
      </w:r>
      <w:r w:rsidRPr="00EB267B">
        <w:rPr>
          <w:rFonts w:eastAsia="Calibri"/>
          <w:sz w:val="28"/>
          <w:szCs w:val="28"/>
        </w:rPr>
        <w:t>ЕПГУ</w:t>
      </w:r>
      <w:proofErr w:type="spellEnd"/>
      <w:r w:rsidRPr="00EB267B">
        <w:rPr>
          <w:rFonts w:eastAsia="Calibri"/>
          <w:sz w:val="28"/>
          <w:szCs w:val="28"/>
        </w:rPr>
        <w:t xml:space="preserve">, </w:t>
      </w:r>
      <w:r w:rsidRPr="00EB267B">
        <w:rPr>
          <w:sz w:val="28"/>
          <w:szCs w:val="28"/>
        </w:rPr>
        <w:t xml:space="preserve">РПГУ (в случае подачи заявления и документов в форме электронных документов посредством </w:t>
      </w:r>
      <w:r w:rsidRPr="00EB267B">
        <w:rPr>
          <w:rFonts w:eastAsia="Calibri"/>
          <w:sz w:val="28"/>
          <w:szCs w:val="28"/>
        </w:rPr>
        <w:t xml:space="preserve">ЕПГУ, </w:t>
      </w:r>
      <w:r w:rsidRPr="00EB267B">
        <w:rPr>
          <w:sz w:val="28"/>
          <w:szCs w:val="28"/>
        </w:rPr>
        <w:t>РПГУ).</w:t>
      </w:r>
    </w:p>
    <w:p w:rsidR="009A60D8" w:rsidRPr="00EB267B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B267B">
        <w:rPr>
          <w:sz w:val="28"/>
          <w:szCs w:val="28"/>
        </w:rPr>
        <w:t xml:space="preserve">В случае подачи заявления и документов, необходимых для предоставления муниципальной услуги, в форме электронных документов посредством </w:t>
      </w:r>
      <w:r w:rsidRPr="00EB267B">
        <w:rPr>
          <w:rFonts w:eastAsia="Calibri"/>
          <w:sz w:val="28"/>
          <w:szCs w:val="28"/>
        </w:rPr>
        <w:t xml:space="preserve">ЕПГУ, </w:t>
      </w:r>
      <w:r w:rsidRPr="00EB267B">
        <w:rPr>
          <w:sz w:val="28"/>
          <w:szCs w:val="28"/>
        </w:rPr>
        <w:t>РПГУ, в заявлении дополнительно указывается один из следующих способов выдачи (направления) подписанного проекта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собственности:</w:t>
      </w:r>
      <w:proofErr w:type="gramEnd"/>
    </w:p>
    <w:p w:rsidR="009A60D8" w:rsidRPr="00EB267B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67B">
        <w:rPr>
          <w:sz w:val="28"/>
          <w:szCs w:val="28"/>
        </w:rPr>
        <w:t xml:space="preserve">в </w:t>
      </w:r>
      <w:proofErr w:type="gramStart"/>
      <w:r w:rsidRPr="00EB267B">
        <w:rPr>
          <w:sz w:val="28"/>
          <w:szCs w:val="28"/>
        </w:rPr>
        <w:t>виде</w:t>
      </w:r>
      <w:proofErr w:type="gramEnd"/>
      <w:r w:rsidRPr="00EB267B">
        <w:rPr>
          <w:sz w:val="28"/>
          <w:szCs w:val="28"/>
        </w:rPr>
        <w:t xml:space="preserve"> бумажного документа, который заявитель получает непосредственно в Администрации</w:t>
      </w:r>
      <w:r>
        <w:rPr>
          <w:sz w:val="28"/>
          <w:szCs w:val="28"/>
        </w:rPr>
        <w:t>;</w:t>
      </w:r>
    </w:p>
    <w:p w:rsidR="009A60D8" w:rsidRPr="00EB267B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67B">
        <w:rPr>
          <w:sz w:val="28"/>
          <w:szCs w:val="28"/>
        </w:rPr>
        <w:t xml:space="preserve">в </w:t>
      </w:r>
      <w:proofErr w:type="gramStart"/>
      <w:r w:rsidRPr="00EB267B">
        <w:rPr>
          <w:sz w:val="28"/>
          <w:szCs w:val="28"/>
        </w:rPr>
        <w:t>виде</w:t>
      </w:r>
      <w:proofErr w:type="gramEnd"/>
      <w:r w:rsidRPr="00EB267B">
        <w:rPr>
          <w:sz w:val="28"/>
          <w:szCs w:val="28"/>
        </w:rPr>
        <w:t xml:space="preserve"> бумажного документа, который направляется заявителю посредством почтового отправления.</w:t>
      </w:r>
    </w:p>
    <w:p w:rsidR="009A60D8" w:rsidRPr="00EB267B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В заявлении указываются: 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67B">
        <w:rPr>
          <w:sz w:val="28"/>
          <w:szCs w:val="28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67B">
        <w:rPr>
          <w:sz w:val="28"/>
          <w:szCs w:val="28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67B">
        <w:rPr>
          <w:sz w:val="28"/>
          <w:szCs w:val="28"/>
        </w:rPr>
        <w:t xml:space="preserve">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67B">
        <w:rPr>
          <w:sz w:val="28"/>
          <w:szCs w:val="28"/>
        </w:rPr>
        <w:t xml:space="preserve">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67B">
        <w:rPr>
          <w:sz w:val="28"/>
          <w:szCs w:val="28"/>
        </w:rPr>
        <w:t xml:space="preserve"> почтовый адрес и (или) адрес электронной почты для связи с заявителем.</w:t>
      </w:r>
    </w:p>
    <w:p w:rsidR="009A60D8" w:rsidRPr="00EB267B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sz w:val="28"/>
          <w:szCs w:val="28"/>
        </w:rPr>
        <w:t>2.8.2.</w:t>
      </w:r>
      <w:r w:rsidRPr="00EB267B">
        <w:rPr>
          <w:rFonts w:eastAsia="Calibri"/>
          <w:sz w:val="28"/>
          <w:szCs w:val="28"/>
        </w:rPr>
        <w:t xml:space="preserve"> Копии правоустанавливающих или </w:t>
      </w:r>
      <w:proofErr w:type="spellStart"/>
      <w:r w:rsidRPr="00EB267B">
        <w:rPr>
          <w:rFonts w:eastAsia="Calibri"/>
          <w:sz w:val="28"/>
          <w:szCs w:val="28"/>
        </w:rPr>
        <w:t>правоудостоверяющих</w:t>
      </w:r>
      <w:proofErr w:type="spellEnd"/>
      <w:r w:rsidRPr="00EB267B">
        <w:rPr>
          <w:rFonts w:eastAsia="Calibri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 (далее – ЕГРН).</w:t>
      </w:r>
    </w:p>
    <w:p w:rsidR="009A60D8" w:rsidRPr="00EB267B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2.8.3. Схема расположения земельного участка или земельных участков на кадастровом плане территории (далее – схема расположения земельного участка) в случае, если отсутствует утвержденный проект межевания территории, в границах которой осуществляется перераспределение земельных участков.</w:t>
      </w:r>
    </w:p>
    <w:p w:rsidR="009A60D8" w:rsidRPr="00EB267B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Подготовка схемы расположения земельного участка осуществляется              </w:t>
      </w:r>
      <w:r w:rsidRPr="00EB267B">
        <w:rPr>
          <w:rFonts w:eastAsia="Calibri"/>
          <w:sz w:val="28"/>
          <w:szCs w:val="28"/>
        </w:rPr>
        <w:lastRenderedPageBreak/>
        <w:t>в форме электронного документа.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2.8.4. Документ, подтверждающий полномочия представителя заявителя, в </w:t>
      </w:r>
      <w:proofErr w:type="gramStart"/>
      <w:r w:rsidRPr="00EB267B">
        <w:rPr>
          <w:rFonts w:eastAsia="Calibri"/>
          <w:sz w:val="28"/>
          <w:szCs w:val="28"/>
        </w:rPr>
        <w:t>случае</w:t>
      </w:r>
      <w:proofErr w:type="gramEnd"/>
      <w:r w:rsidRPr="00EB267B">
        <w:rPr>
          <w:rFonts w:eastAsia="Calibri"/>
          <w:sz w:val="28"/>
          <w:szCs w:val="28"/>
        </w:rPr>
        <w:t>, если с заявлением о предоставлении земельного участка обращается представитель заявителя.</w:t>
      </w:r>
    </w:p>
    <w:p w:rsidR="009A60D8" w:rsidRPr="00EB267B" w:rsidRDefault="009A60D8" w:rsidP="009A60D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2.8.5.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2.8.6. Согласие землепользователей, землевладельцев, арендаторов, залогодержателей исходных земельных участков (в </w:t>
      </w:r>
      <w:proofErr w:type="gramStart"/>
      <w:r w:rsidRPr="00EB267B">
        <w:rPr>
          <w:rFonts w:eastAsia="Calibri"/>
          <w:sz w:val="28"/>
          <w:szCs w:val="28"/>
        </w:rPr>
        <w:t>случае</w:t>
      </w:r>
      <w:proofErr w:type="gramEnd"/>
      <w:r w:rsidRPr="00EB267B">
        <w:rPr>
          <w:rFonts w:eastAsia="Calibri"/>
          <w:sz w:val="28"/>
          <w:szCs w:val="28"/>
        </w:rPr>
        <w:t>, если право собственности на исходные земельные участки ограничены);</w:t>
      </w:r>
    </w:p>
    <w:p w:rsidR="009A60D8" w:rsidRPr="00EB267B" w:rsidRDefault="009A60D8" w:rsidP="009A60D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B267B">
        <w:rPr>
          <w:rFonts w:ascii="Times New Roman" w:hAnsi="Times New Roman"/>
          <w:sz w:val="28"/>
          <w:szCs w:val="28"/>
        </w:rPr>
        <w:t>2.8.7. В случае личного обращения в Администрацию, в РГАУ МФЦ заявитель (представитель) предъявляет документ, удостоверяющий личность, предусмотренный законодательством Российской Федерации.</w:t>
      </w:r>
    </w:p>
    <w:p w:rsidR="009A60D8" w:rsidRPr="00EB267B" w:rsidRDefault="009A60D8" w:rsidP="009A60D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B267B">
        <w:rPr>
          <w:rFonts w:ascii="Times New Roman" w:hAnsi="Times New Roman"/>
          <w:sz w:val="28"/>
          <w:szCs w:val="28"/>
        </w:rPr>
        <w:t xml:space="preserve">В случае личного обращения в Администрацию, РГАУ МФЦ, документы представляются в копиях с предъявлением их оригиналов. При предъявлении только оригиналов документов должностное лицо Администрации, работник многофункционального центра, ответственные за прием и регистрацию документов, снимают их копии, </w:t>
      </w:r>
      <w:proofErr w:type="gramStart"/>
      <w:r w:rsidRPr="00EB267B">
        <w:rPr>
          <w:rFonts w:ascii="Times New Roman" w:hAnsi="Times New Roman"/>
          <w:sz w:val="28"/>
          <w:szCs w:val="28"/>
        </w:rPr>
        <w:t>заверяют надлежащим образом и возвращают</w:t>
      </w:r>
      <w:proofErr w:type="gramEnd"/>
      <w:r w:rsidRPr="00EB267B">
        <w:rPr>
          <w:rFonts w:ascii="Times New Roman" w:hAnsi="Times New Roman"/>
          <w:sz w:val="28"/>
          <w:szCs w:val="28"/>
        </w:rPr>
        <w:t xml:space="preserve"> оригиналы документов Заявителю.</w:t>
      </w:r>
    </w:p>
    <w:p w:rsidR="009A60D8" w:rsidRPr="00EB267B" w:rsidRDefault="009A60D8" w:rsidP="009A60D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267B">
        <w:rPr>
          <w:rFonts w:ascii="Times New Roman" w:hAnsi="Times New Roman"/>
          <w:sz w:val="28"/>
          <w:szCs w:val="28"/>
        </w:rPr>
        <w:t>При личном обращении заявителем также представляются в оригинале заявление, указанное в подпункте 2.8.1 настоящего Административного регламента,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 и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  <w:proofErr w:type="gramEnd"/>
    </w:p>
    <w:p w:rsidR="009A60D8" w:rsidRPr="00EB267B" w:rsidRDefault="009A60D8" w:rsidP="009A60D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B267B">
        <w:rPr>
          <w:rFonts w:ascii="Times New Roman" w:hAnsi="Times New Roman"/>
          <w:sz w:val="28"/>
          <w:szCs w:val="28"/>
        </w:rPr>
        <w:t xml:space="preserve">Копии </w:t>
      </w:r>
      <w:proofErr w:type="gramStart"/>
      <w:r w:rsidRPr="00EB267B">
        <w:rPr>
          <w:rFonts w:ascii="Times New Roman" w:hAnsi="Times New Roman"/>
          <w:sz w:val="28"/>
          <w:szCs w:val="28"/>
        </w:rPr>
        <w:t>правоустанавливающих</w:t>
      </w:r>
      <w:proofErr w:type="gramEnd"/>
      <w:r w:rsidRPr="00EB267B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EB267B">
        <w:rPr>
          <w:rFonts w:ascii="Times New Roman" w:hAnsi="Times New Roman"/>
          <w:sz w:val="28"/>
          <w:szCs w:val="28"/>
        </w:rPr>
        <w:t>правоудостоверяющихдокументов</w:t>
      </w:r>
      <w:proofErr w:type="spellEnd"/>
      <w:r w:rsidRPr="00EB267B">
        <w:rPr>
          <w:rFonts w:ascii="Times New Roman" w:hAnsi="Times New Roman"/>
          <w:sz w:val="28"/>
          <w:szCs w:val="28"/>
        </w:rPr>
        <w:t xml:space="preserve"> на земельный участок, принадлежащий заявителю, в случае, если право собственности не зарегистрировано в ЕГРН, представляются вместе с оригиналами. Должностное лицо Администрации, работник РГАУ МФЦ, ответственное за прием и регистрацию документов, сверяет верность представленных копий документов, </w:t>
      </w:r>
      <w:proofErr w:type="gramStart"/>
      <w:r w:rsidRPr="00EB267B">
        <w:rPr>
          <w:rFonts w:ascii="Times New Roman" w:hAnsi="Times New Roman"/>
          <w:sz w:val="28"/>
          <w:szCs w:val="28"/>
        </w:rPr>
        <w:t>заверяет их надлежащим образом и возвращает</w:t>
      </w:r>
      <w:proofErr w:type="gramEnd"/>
      <w:r w:rsidRPr="00EB267B">
        <w:rPr>
          <w:rFonts w:ascii="Times New Roman" w:hAnsi="Times New Roman"/>
          <w:sz w:val="28"/>
          <w:szCs w:val="28"/>
        </w:rPr>
        <w:t xml:space="preserve"> оригиналы документов заявителю.</w:t>
      </w:r>
    </w:p>
    <w:p w:rsidR="009A60D8" w:rsidRPr="00EB267B" w:rsidRDefault="009A60D8" w:rsidP="009A60D8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EB267B">
        <w:rPr>
          <w:rFonts w:eastAsia="Calibri"/>
          <w:sz w:val="28"/>
          <w:szCs w:val="28"/>
        </w:rPr>
        <w:t xml:space="preserve">При обращении посредством почтовой связи заявителем представляются в оригинале заявление, указанное в подпункте 2.8.1 настоящего Административного регламента,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</w:t>
      </w:r>
      <w:proofErr w:type="spellStart"/>
      <w:r w:rsidRPr="00EB267B">
        <w:rPr>
          <w:rFonts w:eastAsia="Calibri"/>
          <w:sz w:val="28"/>
          <w:szCs w:val="28"/>
        </w:rPr>
        <w:t>участкови</w:t>
      </w:r>
      <w:proofErr w:type="spellEnd"/>
      <w:r w:rsidRPr="00EB267B">
        <w:rPr>
          <w:rFonts w:eastAsia="Calibri"/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  <w:proofErr w:type="gramEnd"/>
    </w:p>
    <w:p w:rsidR="009A60D8" w:rsidRPr="00EB267B" w:rsidRDefault="009A60D8" w:rsidP="009A60D8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lastRenderedPageBreak/>
        <w:t xml:space="preserve">Иные документы представляются в </w:t>
      </w:r>
      <w:proofErr w:type="gramStart"/>
      <w:r w:rsidRPr="00EB267B">
        <w:rPr>
          <w:rFonts w:eastAsia="Calibri"/>
          <w:sz w:val="28"/>
          <w:szCs w:val="28"/>
        </w:rPr>
        <w:t>копиях</w:t>
      </w:r>
      <w:proofErr w:type="gramEnd"/>
      <w:r w:rsidRPr="00EB267B">
        <w:rPr>
          <w:rFonts w:eastAsia="Calibri"/>
          <w:sz w:val="28"/>
          <w:szCs w:val="28"/>
        </w:rPr>
        <w:t xml:space="preserve"> с предъявлением их оригиналов должностному лицу </w:t>
      </w:r>
      <w:r w:rsidRPr="00EB267B">
        <w:rPr>
          <w:sz w:val="28"/>
          <w:szCs w:val="28"/>
        </w:rPr>
        <w:t>Администрации</w:t>
      </w:r>
      <w:r w:rsidRPr="00EB267B">
        <w:rPr>
          <w:rFonts w:eastAsia="Calibri"/>
          <w:sz w:val="28"/>
          <w:szCs w:val="28"/>
        </w:rPr>
        <w:t>, ответственному за предоставление муниципальной услуги, при получении результата предоставления муниципальной услуги.</w:t>
      </w:r>
    </w:p>
    <w:p w:rsidR="009A60D8" w:rsidRPr="00EB267B" w:rsidRDefault="009A60D8" w:rsidP="009A60D8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2.8.8. В случае направления заявления с использованием ЕПГУ, </w:t>
      </w:r>
      <w:proofErr w:type="spellStart"/>
      <w:r w:rsidRPr="00EB267B">
        <w:rPr>
          <w:rFonts w:eastAsia="Calibri"/>
          <w:sz w:val="28"/>
          <w:szCs w:val="28"/>
        </w:rPr>
        <w:t>РПГУк</w:t>
      </w:r>
      <w:proofErr w:type="spellEnd"/>
      <w:r w:rsidRPr="00EB267B">
        <w:rPr>
          <w:rFonts w:eastAsia="Calibri"/>
          <w:sz w:val="28"/>
          <w:szCs w:val="28"/>
        </w:rPr>
        <w:t xml:space="preserve"> такому заявлению прилагается копия документа, подтверждающего личность заявителя, а в случае направления такого заявления представителем – копия документа, подтверждающего личность представителя, а также копия документа, подтверждающего полномочия представителя в соответствии с законодательством Российской Федерации.</w:t>
      </w:r>
    </w:p>
    <w:p w:rsidR="009A60D8" w:rsidRPr="00EB267B" w:rsidRDefault="009A60D8" w:rsidP="009A60D8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В случае обращения посредством ЕПГУ,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9A60D8" w:rsidRPr="00EB267B" w:rsidRDefault="009A60D8" w:rsidP="009A60D8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sz w:val="28"/>
          <w:szCs w:val="28"/>
        </w:rPr>
        <w:t xml:space="preserve">Заявление и прилагаемые к нему документы в форме электронного документа посредством ЕПГУ, РПГУ направляются в виде файлов в формате </w:t>
      </w:r>
      <w:r w:rsidRPr="00EB267B">
        <w:rPr>
          <w:rFonts w:eastAsia="Calibri"/>
          <w:sz w:val="28"/>
          <w:szCs w:val="28"/>
        </w:rPr>
        <w:t>PDF, JPG, JPEG, PNG, BMP, TIFF, DOC, DOCX, ZIP, RAR, XML, SIG.</w:t>
      </w:r>
    </w:p>
    <w:p w:rsidR="009A60D8" w:rsidRPr="00EB267B" w:rsidRDefault="009A60D8" w:rsidP="009A60D8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Качество предоставляемых электронных документов (электронных образов документов) должно позволять в полном </w:t>
      </w:r>
      <w:proofErr w:type="gramStart"/>
      <w:r w:rsidRPr="00EB267B">
        <w:rPr>
          <w:rFonts w:eastAsia="Calibri"/>
          <w:sz w:val="28"/>
          <w:szCs w:val="28"/>
        </w:rPr>
        <w:t>объеме</w:t>
      </w:r>
      <w:proofErr w:type="gramEnd"/>
      <w:r w:rsidRPr="00EB267B">
        <w:rPr>
          <w:rFonts w:eastAsia="Calibri"/>
          <w:sz w:val="28"/>
          <w:szCs w:val="28"/>
        </w:rPr>
        <w:t xml:space="preserve"> прочитать текст документа и распознать реквизиты документа.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proofErr w:type="gramStart"/>
      <w:r w:rsidRPr="00FF4D20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 xml:space="preserve">2.9. К документам, необходимым в </w:t>
      </w:r>
      <w:proofErr w:type="gramStart"/>
      <w:r w:rsidRPr="00FF4D20">
        <w:rPr>
          <w:sz w:val="28"/>
          <w:szCs w:val="28"/>
        </w:rPr>
        <w:t>соответствии</w:t>
      </w:r>
      <w:proofErr w:type="gramEnd"/>
      <w:r w:rsidRPr="00FF4D20">
        <w:rPr>
          <w:sz w:val="28"/>
          <w:szCs w:val="28"/>
        </w:rPr>
        <w:t xml:space="preserve">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которые </w:t>
      </w:r>
      <w:r w:rsidRPr="008B34A9">
        <w:rPr>
          <w:sz w:val="28"/>
          <w:szCs w:val="28"/>
        </w:rPr>
        <w:t>Администрация</w:t>
      </w:r>
      <w:r w:rsidRPr="00FF4D20">
        <w:rPr>
          <w:sz w:val="28"/>
          <w:szCs w:val="28"/>
        </w:rPr>
        <w:t xml:space="preserve"> запрашивает в порядке межведомственного взаимодействия, относятся: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выписка из ЕГРН об основных характеристиках и зарегистрированных правах на земельный участок;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 xml:space="preserve"> выписка из ЕГРН об основных характеристиках и зарегистрированных правах на объект недвижимости (здание, строение и (или) сооружение);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 xml:space="preserve"> выписка </w:t>
      </w:r>
      <w:r>
        <w:rPr>
          <w:sz w:val="28"/>
          <w:szCs w:val="28"/>
        </w:rPr>
        <w:t xml:space="preserve">из ЕГРН </w:t>
      </w:r>
      <w:r w:rsidRPr="00FF4D20">
        <w:rPr>
          <w:sz w:val="28"/>
          <w:szCs w:val="28"/>
        </w:rPr>
        <w:t xml:space="preserve">о зоне с особыми условиями использования территорий, территориальной зоне,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лесопарке, особо охраняемой природной территории, особой </w:t>
      </w:r>
      <w:r w:rsidRPr="00FF4D20">
        <w:rPr>
          <w:sz w:val="28"/>
          <w:szCs w:val="28"/>
        </w:rPr>
        <w:lastRenderedPageBreak/>
        <w:t>экономической зоне, охотничьем угодье, береговой линии (границе водного объекта), проекте межевания территории;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 xml:space="preserve">выписка (сведения) </w:t>
      </w:r>
      <w:r>
        <w:rPr>
          <w:sz w:val="28"/>
          <w:szCs w:val="28"/>
        </w:rPr>
        <w:t xml:space="preserve">из ЕГРН </w:t>
      </w:r>
      <w:r w:rsidRPr="00FF4D20">
        <w:rPr>
          <w:sz w:val="28"/>
          <w:szCs w:val="28"/>
        </w:rPr>
        <w:t>о земельном участке, образованном в результате перераспределения;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 xml:space="preserve"> выписка из Единого государственного реестра юридических лиц              (о юридическом лице, являющемся заявителем);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 xml:space="preserve"> выписка из Единого государственного реестра индивидуальных предпринимателей (об индивидуальном предпринимателе, являющемся заявителем).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4D20">
        <w:rPr>
          <w:sz w:val="28"/>
          <w:szCs w:val="28"/>
        </w:rPr>
        <w:t xml:space="preserve">2.10. Заявитель вправе представить по собственной инициативе в адрес </w:t>
      </w:r>
      <w:proofErr w:type="spellStart"/>
      <w:r w:rsidRPr="00EB267B">
        <w:rPr>
          <w:sz w:val="28"/>
          <w:szCs w:val="28"/>
        </w:rPr>
        <w:t>Администрации</w:t>
      </w:r>
      <w:r w:rsidRPr="00FF4D20">
        <w:rPr>
          <w:sz w:val="28"/>
          <w:szCs w:val="28"/>
        </w:rPr>
        <w:t>документы</w:t>
      </w:r>
      <w:proofErr w:type="spellEnd"/>
      <w:r w:rsidRPr="00FF4D20">
        <w:rPr>
          <w:sz w:val="28"/>
          <w:szCs w:val="28"/>
        </w:rPr>
        <w:t xml:space="preserve">, </w:t>
      </w:r>
      <w:proofErr w:type="gramStart"/>
      <w:r w:rsidRPr="00FF4D20">
        <w:rPr>
          <w:sz w:val="28"/>
          <w:szCs w:val="28"/>
        </w:rPr>
        <w:t>указанные</w:t>
      </w:r>
      <w:proofErr w:type="gramEnd"/>
      <w:r w:rsidRPr="00FF4D20">
        <w:rPr>
          <w:sz w:val="28"/>
          <w:szCs w:val="28"/>
        </w:rPr>
        <w:t xml:space="preserve"> в п.2.9 Административного регламента.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4D20">
        <w:rPr>
          <w:sz w:val="28"/>
          <w:szCs w:val="28"/>
        </w:rPr>
        <w:t xml:space="preserve">2.11. Непредставление Заявителем документов, указанных в </w:t>
      </w:r>
      <w:proofErr w:type="gramStart"/>
      <w:r w:rsidRPr="00FF4D20">
        <w:rPr>
          <w:sz w:val="28"/>
          <w:szCs w:val="28"/>
        </w:rPr>
        <w:t>пункте</w:t>
      </w:r>
      <w:proofErr w:type="gramEnd"/>
      <w:r w:rsidRPr="00FF4D20">
        <w:rPr>
          <w:sz w:val="28"/>
          <w:szCs w:val="28"/>
        </w:rPr>
        <w:t xml:space="preserve"> 2.9 Административного регламента, не является основанием для отказа в предоставлении муниципальной услуги.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4D20">
        <w:rPr>
          <w:b/>
          <w:sz w:val="28"/>
          <w:szCs w:val="28"/>
        </w:rPr>
        <w:t>Указание на запрет требовать от заявителя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A60D8" w:rsidRPr="00FF4D20" w:rsidRDefault="009A60D8" w:rsidP="009A60D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F4D20">
        <w:rPr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:rsidR="009A60D8" w:rsidRPr="00FF4D20" w:rsidRDefault="009A60D8" w:rsidP="009A60D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F4D20">
        <w:rPr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A60D8" w:rsidRPr="00FF4D20" w:rsidRDefault="009A60D8" w:rsidP="009A60D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F4D20">
        <w:rPr>
          <w:sz w:val="28"/>
          <w:szCs w:val="28"/>
        </w:rPr>
        <w:t xml:space="preserve">2.12.2. </w:t>
      </w:r>
      <w:proofErr w:type="gramStart"/>
      <w:r w:rsidRPr="00FF4D20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от 27 июля</w:t>
      </w:r>
      <w:proofErr w:type="gramEnd"/>
      <w:r w:rsidRPr="00FF4D20">
        <w:rPr>
          <w:sz w:val="28"/>
          <w:szCs w:val="28"/>
        </w:rPr>
        <w:t xml:space="preserve"> 2010 года № 210-ФЗ «Об организации предоставления государственных и муниципальных услуг» (далее – Федеральный закон № 210-ФЗ);</w:t>
      </w:r>
    </w:p>
    <w:p w:rsidR="009A60D8" w:rsidRPr="00FF4D20" w:rsidRDefault="009A60D8" w:rsidP="009A60D8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4D20">
        <w:rPr>
          <w:rFonts w:ascii="Times New Roman" w:eastAsiaTheme="minorHAnsi" w:hAnsi="Times New Roman" w:cs="Times New Roman"/>
          <w:sz w:val="28"/>
          <w:szCs w:val="28"/>
          <w:lang w:eastAsia="en-US"/>
        </w:rPr>
        <w:t>2.12.3. Представления документов и (или) информации, содержащейся в них,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210-ФЗ;</w:t>
      </w:r>
    </w:p>
    <w:p w:rsidR="009A60D8" w:rsidRPr="00FF4D20" w:rsidRDefault="009A60D8" w:rsidP="009A60D8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4D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2.12.4. </w:t>
      </w:r>
      <w:proofErr w:type="gramStart"/>
      <w:r w:rsidRPr="00FF4D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Предоставления на бумажном носителе </w:t>
      </w:r>
      <w:proofErr w:type="spellStart"/>
      <w:r w:rsidRPr="00FF4D20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документови</w:t>
      </w:r>
      <w:proofErr w:type="spellEnd"/>
      <w:r w:rsidRPr="00FF4D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информации, электронные образы которых ранее были </w:t>
      </w:r>
      <w:proofErr w:type="spellStart"/>
      <w:r w:rsidRPr="00FF4D2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завереныв</w:t>
      </w:r>
      <w:proofErr w:type="spellEnd"/>
      <w:r w:rsidRPr="00FF4D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с пунктом 7.2 части 1 статьи 16 Федерального закона от 27 июля 2010 года № 210-ФЗ «Об организации предоставления государственных </w:t>
      </w:r>
      <w:r w:rsidRPr="00FF4D2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2.13. При предоставлении муниципальных услуг в электронной форме с использованием ЕПГУ, РПГУ запрещено: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FF4D20">
        <w:rPr>
          <w:rFonts w:eastAsia="Calibri"/>
          <w:sz w:val="28"/>
          <w:szCs w:val="28"/>
        </w:rPr>
        <w:t xml:space="preserve">отказывать в приеме запроса и иных документов, необходимых для предоставления муниципальной услуги, а </w:t>
      </w:r>
      <w:proofErr w:type="spellStart"/>
      <w:r w:rsidRPr="00FF4D20">
        <w:rPr>
          <w:rFonts w:eastAsia="Calibri"/>
          <w:sz w:val="28"/>
          <w:szCs w:val="28"/>
        </w:rPr>
        <w:t>такжев</w:t>
      </w:r>
      <w:proofErr w:type="spellEnd"/>
      <w:r w:rsidRPr="00FF4D20">
        <w:rPr>
          <w:rFonts w:eastAsia="Calibri"/>
          <w:sz w:val="28"/>
          <w:szCs w:val="28"/>
        </w:rPr>
        <w:t xml:space="preserve"> предоставлении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РПГУ;</w:t>
      </w:r>
      <w:proofErr w:type="gramEnd"/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FF4D20">
        <w:rPr>
          <w:rFonts w:eastAsia="Calibri"/>
          <w:sz w:val="28"/>
          <w:szCs w:val="28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РПГУ;</w:t>
      </w:r>
      <w:proofErr w:type="gramEnd"/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FF4D20">
        <w:rPr>
          <w:b/>
          <w:bCs/>
          <w:sz w:val="28"/>
          <w:szCs w:val="28"/>
        </w:rPr>
        <w:t xml:space="preserve">Исчерпывающий перечень оснований для отказа в </w:t>
      </w:r>
      <w:proofErr w:type="gramStart"/>
      <w:r w:rsidRPr="00FF4D20">
        <w:rPr>
          <w:b/>
          <w:bCs/>
          <w:sz w:val="28"/>
          <w:szCs w:val="28"/>
        </w:rPr>
        <w:t>приеме</w:t>
      </w:r>
      <w:proofErr w:type="gramEnd"/>
      <w:r w:rsidRPr="00FF4D20">
        <w:rPr>
          <w:b/>
          <w:bCs/>
          <w:sz w:val="28"/>
          <w:szCs w:val="28"/>
        </w:rPr>
        <w:t xml:space="preserve"> документов, необходимых для предоставления муниципальной услуги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 xml:space="preserve">2.14. Основаниями для отказа в </w:t>
      </w:r>
      <w:proofErr w:type="gramStart"/>
      <w:r w:rsidRPr="00FF4D20">
        <w:rPr>
          <w:rFonts w:eastAsia="Calibri"/>
          <w:sz w:val="28"/>
          <w:szCs w:val="28"/>
        </w:rPr>
        <w:t>приеме</w:t>
      </w:r>
      <w:proofErr w:type="gramEnd"/>
      <w:r w:rsidRPr="00FF4D20">
        <w:rPr>
          <w:rFonts w:eastAsia="Calibri"/>
          <w:sz w:val="28"/>
          <w:szCs w:val="28"/>
        </w:rPr>
        <w:t xml:space="preserve"> заявления и документов, необходимых для предоставления муниципальной услуги, являются: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а) не установление личности заявителя (представителя) (не предъявление документа, удостоверяющего личность, отказ данного лица предъявить документ, удостоверяющий его личность), а также не подтверждение полномочий представителя (в случае обращения представителя);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б) обращение с заявлением ненадлежащего лица.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Основаниями для возврата в течение 10 дней заявления и документов, необходимых для предоставления муниципальной услуги, являются: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а) несоответствие заявления требованиям пункта 2.8.1 настоящего Административного регламента;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б) заявление подано в орган, не уполномоченный на его рассмотрение;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в) к заявлению не приложены документы, предусмотренные пунктами</w:t>
      </w:r>
      <w:proofErr w:type="gramStart"/>
      <w:r w:rsidRPr="00FF4D20">
        <w:rPr>
          <w:rFonts w:eastAsia="Calibri"/>
          <w:sz w:val="28"/>
          <w:szCs w:val="28"/>
        </w:rPr>
        <w:t>2</w:t>
      </w:r>
      <w:proofErr w:type="gramEnd"/>
      <w:r w:rsidRPr="00FF4D20">
        <w:rPr>
          <w:rFonts w:eastAsia="Calibri"/>
          <w:sz w:val="28"/>
          <w:szCs w:val="28"/>
        </w:rPr>
        <w:t>.8.2-2.8.</w:t>
      </w:r>
      <w:r>
        <w:rPr>
          <w:rFonts w:eastAsia="Calibri"/>
          <w:sz w:val="28"/>
          <w:szCs w:val="28"/>
        </w:rPr>
        <w:t>5</w:t>
      </w:r>
      <w:r w:rsidRPr="00FF4D20">
        <w:rPr>
          <w:rFonts w:eastAsia="Calibri"/>
          <w:sz w:val="28"/>
          <w:szCs w:val="28"/>
        </w:rPr>
        <w:t xml:space="preserve"> настоящего Административного регламента.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2.15. Заявление, поданное в форме электронного документа</w:t>
      </w:r>
      <w:r>
        <w:rPr>
          <w:sz w:val="28"/>
          <w:szCs w:val="28"/>
        </w:rPr>
        <w:t xml:space="preserve"> </w:t>
      </w:r>
      <w:r w:rsidRPr="00FF4D20">
        <w:rPr>
          <w:sz w:val="28"/>
          <w:szCs w:val="28"/>
        </w:rPr>
        <w:t xml:space="preserve"> использованием</w:t>
      </w:r>
      <w:r>
        <w:rPr>
          <w:sz w:val="28"/>
          <w:szCs w:val="28"/>
        </w:rPr>
        <w:t xml:space="preserve"> </w:t>
      </w:r>
      <w:r w:rsidRPr="00FF4D20">
        <w:rPr>
          <w:rFonts w:eastAsia="Calibri"/>
          <w:sz w:val="28"/>
          <w:szCs w:val="28"/>
        </w:rPr>
        <w:t xml:space="preserve">ЕПГУ, </w:t>
      </w:r>
      <w:r w:rsidRPr="00FF4D20">
        <w:rPr>
          <w:sz w:val="28"/>
          <w:szCs w:val="28"/>
        </w:rPr>
        <w:t>РПГУ, к рассмотрению не принимается</w:t>
      </w:r>
      <w:r>
        <w:rPr>
          <w:sz w:val="28"/>
          <w:szCs w:val="28"/>
        </w:rPr>
        <w:t xml:space="preserve"> </w:t>
      </w:r>
      <w:r w:rsidRPr="00FF4D20">
        <w:rPr>
          <w:rFonts w:eastAsia="Calibri"/>
          <w:sz w:val="28"/>
          <w:szCs w:val="28"/>
        </w:rPr>
        <w:t xml:space="preserve">при наличии </w:t>
      </w:r>
      <w:r w:rsidRPr="00FF4D20">
        <w:rPr>
          <w:rFonts w:eastAsia="Calibri"/>
          <w:sz w:val="28"/>
          <w:szCs w:val="28"/>
        </w:rPr>
        <w:lastRenderedPageBreak/>
        <w:t>оснований, указанных в пункте 2.14 настоящего Административного регламента, а также если</w:t>
      </w:r>
      <w:r w:rsidRPr="00FF4D20">
        <w:rPr>
          <w:sz w:val="28"/>
          <w:szCs w:val="28"/>
        </w:rPr>
        <w:t>: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rFonts w:eastAsia="Calibri"/>
          <w:sz w:val="28"/>
          <w:szCs w:val="28"/>
        </w:rPr>
        <w:t>некорректно заполнены обязательные поля в форме интерактивного запроса ЕПГУ, РПГУ (отсутствие заполнения, недостоверное, неполное либо неправильное заполнение)</w:t>
      </w:r>
      <w:r w:rsidRPr="00FF4D20">
        <w:rPr>
          <w:sz w:val="28"/>
          <w:szCs w:val="28"/>
        </w:rPr>
        <w:t>;</w:t>
      </w:r>
    </w:p>
    <w:p w:rsidR="009A60D8" w:rsidRPr="00FF4D20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FF4D20">
        <w:rPr>
          <w:rFonts w:eastAsia="Calibri"/>
          <w:sz w:val="28"/>
          <w:szCs w:val="28"/>
        </w:rPr>
        <w:t>представлены электронные копии (электронные образы) документов, не позволяющие в полном объеме прочитать текст документа и/или распознать реквизиты документа;</w:t>
      </w:r>
      <w:proofErr w:type="gramEnd"/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rFonts w:eastAsia="Calibri"/>
          <w:sz w:val="28"/>
          <w:szCs w:val="28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муниципальной услуги</w:t>
      </w:r>
      <w:r w:rsidRPr="00FF4D20">
        <w:rPr>
          <w:sz w:val="28"/>
          <w:szCs w:val="28"/>
        </w:rPr>
        <w:t>.</w:t>
      </w:r>
    </w:p>
    <w:p w:rsidR="009A60D8" w:rsidRPr="00FF4D20" w:rsidRDefault="009A60D8" w:rsidP="009A60D8">
      <w:pPr>
        <w:ind w:firstLine="709"/>
        <w:rPr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FF4D20">
        <w:rPr>
          <w:b/>
          <w:bCs/>
          <w:sz w:val="28"/>
          <w:szCs w:val="28"/>
        </w:rPr>
        <w:t xml:space="preserve">Исчерпывающий перечень оснований для приостановления или отказа в </w:t>
      </w:r>
      <w:proofErr w:type="gramStart"/>
      <w:r w:rsidRPr="00FF4D20">
        <w:rPr>
          <w:b/>
          <w:bCs/>
          <w:sz w:val="28"/>
          <w:szCs w:val="28"/>
        </w:rPr>
        <w:t>предоставлении</w:t>
      </w:r>
      <w:proofErr w:type="gramEnd"/>
      <w:r w:rsidRPr="00FF4D20">
        <w:rPr>
          <w:b/>
          <w:bCs/>
          <w:sz w:val="28"/>
          <w:szCs w:val="28"/>
        </w:rPr>
        <w:t xml:space="preserve"> муниципальной услуги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9A60D8" w:rsidRPr="00FF4D20" w:rsidRDefault="009A60D8" w:rsidP="009A60D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F4D20">
        <w:rPr>
          <w:sz w:val="28"/>
          <w:szCs w:val="28"/>
        </w:rPr>
        <w:t>2.16. Основания для приостановления предоставления муниципальной услуги отсутствуют</w:t>
      </w:r>
      <w:r w:rsidRPr="00FF4D20">
        <w:rPr>
          <w:i/>
          <w:sz w:val="28"/>
          <w:szCs w:val="28"/>
        </w:rPr>
        <w:t>.</w:t>
      </w:r>
    </w:p>
    <w:p w:rsidR="009A60D8" w:rsidRPr="00FF4D20" w:rsidRDefault="009A60D8" w:rsidP="009A60D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F4D20">
        <w:rPr>
          <w:sz w:val="28"/>
          <w:szCs w:val="28"/>
        </w:rPr>
        <w:t xml:space="preserve">2.17. Основания для отказа в </w:t>
      </w:r>
      <w:proofErr w:type="gramStart"/>
      <w:r w:rsidRPr="00FF4D20">
        <w:rPr>
          <w:sz w:val="28"/>
          <w:szCs w:val="28"/>
        </w:rPr>
        <w:t>предоставлении</w:t>
      </w:r>
      <w:proofErr w:type="gramEnd"/>
      <w:r w:rsidRPr="00FF4D20">
        <w:rPr>
          <w:sz w:val="28"/>
          <w:szCs w:val="28"/>
        </w:rPr>
        <w:t xml:space="preserve"> муниципальной услуги: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1) заявление о перераспределении земельных участков подано в случае, не предусмотренном</w:t>
      </w:r>
      <w:r>
        <w:rPr>
          <w:sz w:val="28"/>
          <w:szCs w:val="28"/>
        </w:rPr>
        <w:t xml:space="preserve"> </w:t>
      </w:r>
      <w:r w:rsidRPr="00FF4D20">
        <w:rPr>
          <w:sz w:val="28"/>
          <w:szCs w:val="28"/>
        </w:rPr>
        <w:t>пунктом 1 статьи 39.28 Земельного Кодекса Российской Федерации;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2)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F4D20">
        <w:rPr>
          <w:sz w:val="28"/>
          <w:szCs w:val="28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FF4D20">
        <w:rPr>
          <w:sz w:val="28"/>
          <w:szCs w:val="28"/>
        </w:rPr>
        <w:t xml:space="preserve"> не завершено), </w:t>
      </w:r>
      <w:proofErr w:type="gramStart"/>
      <w:r w:rsidRPr="00FF4D20">
        <w:rPr>
          <w:sz w:val="28"/>
          <w:szCs w:val="28"/>
        </w:rPr>
        <w:t>размещение</w:t>
      </w:r>
      <w:proofErr w:type="gramEnd"/>
      <w:r w:rsidRPr="00FF4D20">
        <w:rPr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Земельного кодекса;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F4D20">
        <w:rPr>
          <w:sz w:val="28"/>
          <w:szCs w:val="28"/>
        </w:rPr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</w:t>
      </w:r>
      <w:proofErr w:type="spellStart"/>
      <w:r w:rsidRPr="00FF4D20">
        <w:rPr>
          <w:sz w:val="28"/>
          <w:szCs w:val="28"/>
        </w:rPr>
        <w:t>осуществляетсяв</w:t>
      </w:r>
      <w:proofErr w:type="spellEnd"/>
      <w:r w:rsidRPr="00FF4D20">
        <w:rPr>
          <w:sz w:val="28"/>
          <w:szCs w:val="28"/>
        </w:rPr>
        <w:t xml:space="preserve"> соответствии с проектом межевания территории с земельными участками, указанными в подпункте 7 пункта 5 статьи 27</w:t>
      </w:r>
      <w:proofErr w:type="gramEnd"/>
      <w:r w:rsidRPr="00FF4D20">
        <w:rPr>
          <w:sz w:val="28"/>
          <w:szCs w:val="28"/>
        </w:rPr>
        <w:t xml:space="preserve"> Земельного кодекса;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 xml:space="preserve">5) образование земельного участка или земельных участков </w:t>
      </w:r>
      <w:r w:rsidRPr="00FF4D20">
        <w:rPr>
          <w:sz w:val="28"/>
          <w:szCs w:val="28"/>
        </w:rPr>
        <w:lastRenderedPageBreak/>
        <w:t>предусматривается путем перераспределения земель и (или) земельного участка, находящегося в частной собственности, и земельного участка, находящихся в муниципальной собственности и зарезервированных для государственных или муниципальных нужд;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</w:t>
      </w:r>
      <w:proofErr w:type="gramStart"/>
      <w:r w:rsidRPr="00FF4D20">
        <w:rPr>
          <w:sz w:val="28"/>
          <w:szCs w:val="28"/>
        </w:rPr>
        <w:t>извещение</w:t>
      </w:r>
      <w:proofErr w:type="gramEnd"/>
      <w:r w:rsidRPr="00FF4D20">
        <w:rPr>
          <w:sz w:val="28"/>
          <w:szCs w:val="28"/>
        </w:rPr>
        <w:t xml:space="preserve">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F4D20">
        <w:rPr>
          <w:sz w:val="28"/>
          <w:szCs w:val="28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 xml:space="preserve">8) в </w:t>
      </w:r>
      <w:proofErr w:type="gramStart"/>
      <w:r w:rsidRPr="00FF4D20">
        <w:rPr>
          <w:sz w:val="28"/>
          <w:szCs w:val="28"/>
        </w:rPr>
        <w:t>результате</w:t>
      </w:r>
      <w:proofErr w:type="gramEnd"/>
      <w:r w:rsidRPr="00FF4D20">
        <w:rPr>
          <w:sz w:val="28"/>
          <w:szCs w:val="28"/>
        </w:rPr>
        <w:t xml:space="preserve">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F4D20">
        <w:rPr>
          <w:sz w:val="28"/>
          <w:szCs w:val="28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  <w:proofErr w:type="gramEnd"/>
    </w:p>
    <w:p w:rsidR="009A60D8" w:rsidRPr="00FF4D20" w:rsidRDefault="009A60D8" w:rsidP="009A60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10) границы земельного участка, находящегося в частной собственности, подлежат уточнению в соответствии с Федеральным законом от 13.07.2015 № 218-ФЗ «О государственной регистрации недвижимости»;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 xml:space="preserve">11)  имеются основания для отказа в </w:t>
      </w:r>
      <w:proofErr w:type="gramStart"/>
      <w:r w:rsidRPr="00FF4D20">
        <w:rPr>
          <w:sz w:val="28"/>
          <w:szCs w:val="28"/>
        </w:rPr>
        <w:t>утверждении</w:t>
      </w:r>
      <w:proofErr w:type="gramEnd"/>
      <w:r w:rsidRPr="00FF4D20">
        <w:rPr>
          <w:sz w:val="28"/>
          <w:szCs w:val="28"/>
        </w:rPr>
        <w:t xml:space="preserve"> схемы расположения земельного участка, предусмотренные пунктом 16 статьи 11.10 Земельного кодекса Российской Федерации;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 xml:space="preserve">13) земельный участок, образование которого предусмотрено схемой расположения земельного участка, расположен в </w:t>
      </w:r>
      <w:proofErr w:type="gramStart"/>
      <w:r w:rsidRPr="00FF4D20">
        <w:rPr>
          <w:sz w:val="28"/>
          <w:szCs w:val="28"/>
        </w:rPr>
        <w:t>границах</w:t>
      </w:r>
      <w:proofErr w:type="gramEnd"/>
      <w:r w:rsidRPr="00FF4D20">
        <w:rPr>
          <w:sz w:val="28"/>
          <w:szCs w:val="28"/>
        </w:rPr>
        <w:t xml:space="preserve"> территории, в </w:t>
      </w:r>
      <w:r w:rsidRPr="00FF4D20">
        <w:rPr>
          <w:sz w:val="28"/>
          <w:szCs w:val="28"/>
        </w:rPr>
        <w:lastRenderedPageBreak/>
        <w:t>отношении которой утвержден проект межевания территории.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EB267B">
        <w:rPr>
          <w:sz w:val="28"/>
          <w:szCs w:val="28"/>
        </w:rPr>
        <w:t>Администрация</w:t>
      </w:r>
      <w:r w:rsidRPr="00FF4D20">
        <w:rPr>
          <w:sz w:val="28"/>
          <w:szCs w:val="28"/>
        </w:rPr>
        <w:t>отказывает</w:t>
      </w:r>
      <w:proofErr w:type="spellEnd"/>
      <w:r w:rsidRPr="00FF4D20">
        <w:rPr>
          <w:sz w:val="28"/>
          <w:szCs w:val="28"/>
        </w:rPr>
        <w:t xml:space="preserve"> в заключении соглашения о перераспределении земельных участков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  <w:proofErr w:type="gramEnd"/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 xml:space="preserve">Отказ в </w:t>
      </w:r>
      <w:proofErr w:type="gramStart"/>
      <w:r w:rsidRPr="00FF4D20">
        <w:rPr>
          <w:rFonts w:eastAsia="Calibri"/>
          <w:sz w:val="28"/>
          <w:szCs w:val="28"/>
        </w:rPr>
        <w:t>предоставлении</w:t>
      </w:r>
      <w:proofErr w:type="gramEnd"/>
      <w:r w:rsidRPr="00FF4D20">
        <w:rPr>
          <w:rFonts w:eastAsia="Calibri"/>
          <w:sz w:val="28"/>
          <w:szCs w:val="28"/>
        </w:rPr>
        <w:t xml:space="preserve"> муниципальной услуги не препятствует повторному обращению после устранения причины, послужившей основанием для отказа.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F4D20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2.18. Необходимыми и обязательными для предоставления муниципальной услуги являются следующие услуги: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 xml:space="preserve">2.18.1. Кадастровые работы в </w:t>
      </w:r>
      <w:proofErr w:type="gramStart"/>
      <w:r w:rsidRPr="00FF4D20">
        <w:rPr>
          <w:sz w:val="28"/>
          <w:szCs w:val="28"/>
        </w:rPr>
        <w:t>целях</w:t>
      </w:r>
      <w:proofErr w:type="gramEnd"/>
      <w:r w:rsidRPr="00FF4D20">
        <w:rPr>
          <w:sz w:val="28"/>
          <w:szCs w:val="28"/>
        </w:rPr>
        <w:t xml:space="preserve">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 xml:space="preserve">2.18.2. </w:t>
      </w:r>
      <w:proofErr w:type="gramStart"/>
      <w:r w:rsidRPr="00FF4D20">
        <w:rPr>
          <w:sz w:val="28"/>
          <w:szCs w:val="28"/>
        </w:rPr>
        <w:t>Государственный кадастровый учет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  <w:proofErr w:type="gramEnd"/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FF4D20">
        <w:rPr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9A60D8" w:rsidRDefault="009A60D8" w:rsidP="009A60D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F4D20">
        <w:rPr>
          <w:color w:val="000000" w:themeColor="text1"/>
          <w:sz w:val="28"/>
          <w:szCs w:val="28"/>
        </w:rPr>
        <w:t>2.19. За предоставление муниципальной услуги государственная пошлина не взимается.</w:t>
      </w:r>
    </w:p>
    <w:p w:rsidR="009A60D8" w:rsidRPr="00FF4D20" w:rsidRDefault="009A60D8" w:rsidP="009A60D8">
      <w:pPr>
        <w:rPr>
          <w:color w:val="000000" w:themeColor="text1"/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FF4D20">
        <w:rPr>
          <w:b/>
          <w:bCs/>
          <w:color w:val="000000" w:themeColor="text1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F4D20">
        <w:rPr>
          <w:color w:val="000000" w:themeColor="text1"/>
          <w:sz w:val="28"/>
          <w:szCs w:val="28"/>
        </w:rPr>
        <w:t xml:space="preserve">2.20. Плата за предоставление услуг, которые являются необходимыми и обязательными для предоставления </w:t>
      </w:r>
      <w:r w:rsidRPr="00FF4D20">
        <w:rPr>
          <w:bCs/>
          <w:color w:val="000000" w:themeColor="text1"/>
          <w:sz w:val="28"/>
          <w:szCs w:val="28"/>
        </w:rPr>
        <w:t>муниципальной</w:t>
      </w:r>
      <w:r w:rsidRPr="00FF4D20">
        <w:rPr>
          <w:color w:val="000000" w:themeColor="text1"/>
          <w:sz w:val="28"/>
          <w:szCs w:val="28"/>
        </w:rPr>
        <w:t xml:space="preserve"> услуги, не взимается в связи с отсутствием таких услуг: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F4D20">
        <w:rPr>
          <w:color w:val="000000" w:themeColor="text1"/>
          <w:sz w:val="28"/>
          <w:szCs w:val="28"/>
        </w:rPr>
        <w:t xml:space="preserve">2.20.1. Плата за выполнение кадастровых работ определяется в </w:t>
      </w:r>
      <w:proofErr w:type="gramStart"/>
      <w:r w:rsidRPr="00FF4D20">
        <w:rPr>
          <w:color w:val="000000" w:themeColor="text1"/>
          <w:sz w:val="28"/>
          <w:szCs w:val="28"/>
        </w:rPr>
        <w:t>соответствии</w:t>
      </w:r>
      <w:proofErr w:type="gramEnd"/>
      <w:r w:rsidRPr="00FF4D20">
        <w:rPr>
          <w:color w:val="000000" w:themeColor="text1"/>
          <w:sz w:val="28"/>
          <w:szCs w:val="28"/>
        </w:rPr>
        <w:t xml:space="preserve"> с договором, заключаемым с кадастровым инженером;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F4D20">
        <w:rPr>
          <w:color w:val="000000" w:themeColor="text1"/>
          <w:sz w:val="28"/>
          <w:szCs w:val="28"/>
        </w:rPr>
        <w:lastRenderedPageBreak/>
        <w:t>2.20.2. Расходы, связанные с осуществлением государственного кадастрового учета (государственная пошлина за осуществление государственной регистрации прав).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FF4D20">
        <w:rPr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2.21. Максимальный срок ожидания при подаче заявления и прилагаемых к нему документов, а также при получении результатов предоставления муниципальной услуги не должен превышать 15 минут.</w:t>
      </w:r>
    </w:p>
    <w:p w:rsidR="009A60D8" w:rsidRPr="00FF4D20" w:rsidRDefault="009A60D8" w:rsidP="009A60D8">
      <w:pPr>
        <w:ind w:firstLine="709"/>
        <w:rPr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FF4D20">
        <w:rPr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2.22. Все заявления о предоставлении муниципальной услуги, в том числе поступившие в форме электронного документа с использованием ЕПГУ, РПГУ, на официальный адрес электронной почты </w:t>
      </w:r>
      <w:r w:rsidRPr="00EB267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EB267B">
        <w:rPr>
          <w:rFonts w:eastAsia="Calibri"/>
          <w:sz w:val="28"/>
          <w:szCs w:val="28"/>
        </w:rPr>
        <w:t xml:space="preserve">либо поданные через РГАУ МФЦ, принятые к рассмотрению </w:t>
      </w:r>
      <w:r w:rsidRPr="00EB267B">
        <w:rPr>
          <w:sz w:val="28"/>
          <w:szCs w:val="28"/>
        </w:rPr>
        <w:t>Администрацией</w:t>
      </w:r>
      <w:r w:rsidRPr="00EB267B">
        <w:rPr>
          <w:rFonts w:eastAsia="Calibri"/>
          <w:sz w:val="28"/>
          <w:szCs w:val="28"/>
        </w:rPr>
        <w:t>, подлежат регистрации в течение одного рабочего дня.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Заявление и прилагаемые документы, поступившие посредством ЕПГУ, РПГУ и на официальный адрес электронной почты </w:t>
      </w:r>
      <w:r w:rsidRPr="00EB267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EB267B">
        <w:rPr>
          <w:rFonts w:eastAsia="Calibri"/>
          <w:sz w:val="28"/>
          <w:szCs w:val="28"/>
        </w:rPr>
        <w:t>в нерабочий или праздничный день, подлежат регистрации в следующий за ним первый рабочий день.</w:t>
      </w:r>
    </w:p>
    <w:p w:rsidR="009A60D8" w:rsidRPr="00FF4D20" w:rsidRDefault="009A60D8" w:rsidP="009A60D8">
      <w:pPr>
        <w:ind w:firstLine="709"/>
        <w:rPr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4D20">
        <w:rPr>
          <w:b/>
          <w:sz w:val="28"/>
          <w:szCs w:val="28"/>
        </w:rPr>
        <w:t xml:space="preserve">Требования к помещениям, в которых предоставляется 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4D20">
        <w:rPr>
          <w:b/>
          <w:sz w:val="28"/>
          <w:szCs w:val="28"/>
        </w:rPr>
        <w:t>муниципальная услуга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 xml:space="preserve"> 2.23.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A60D8" w:rsidRPr="00FF4D20" w:rsidRDefault="009A60D8" w:rsidP="009A60D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F4D20">
        <w:rPr>
          <w:sz w:val="28"/>
          <w:szCs w:val="28"/>
        </w:rPr>
        <w:t>В случае</w:t>
      </w:r>
      <w:proofErr w:type="gramStart"/>
      <w:r w:rsidRPr="00FF4D20">
        <w:rPr>
          <w:sz w:val="28"/>
          <w:szCs w:val="28"/>
        </w:rPr>
        <w:t>,</w:t>
      </w:r>
      <w:proofErr w:type="gramEnd"/>
      <w:r w:rsidRPr="00FF4D20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 xml:space="preserve">Для парковки специальных автотранспортных средств инвалидов                   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</w:t>
      </w:r>
      <w:proofErr w:type="spellStart"/>
      <w:r w:rsidRPr="00FF4D20">
        <w:rPr>
          <w:sz w:val="28"/>
          <w:szCs w:val="28"/>
        </w:rPr>
        <w:t>инвалидовIII</w:t>
      </w:r>
      <w:proofErr w:type="spellEnd"/>
      <w:r w:rsidRPr="00FF4D20">
        <w:rPr>
          <w:sz w:val="28"/>
          <w:szCs w:val="28"/>
        </w:rPr>
        <w:t xml:space="preserve"> группы распространяются нормы Федерального закона № 181-ФЗ в </w:t>
      </w:r>
      <w:proofErr w:type="gramStart"/>
      <w:r w:rsidRPr="00FF4D20">
        <w:rPr>
          <w:sz w:val="28"/>
          <w:szCs w:val="28"/>
        </w:rPr>
        <w:t>порядке</w:t>
      </w:r>
      <w:proofErr w:type="gramEnd"/>
      <w:r w:rsidRPr="00FF4D20">
        <w:rPr>
          <w:sz w:val="28"/>
          <w:szCs w:val="28"/>
        </w:rPr>
        <w:t xml:space="preserve">, определяемом Правительством Российской Федерации. На указанных </w:t>
      </w:r>
      <w:r w:rsidRPr="00FF4D20">
        <w:rPr>
          <w:sz w:val="28"/>
          <w:szCs w:val="28"/>
        </w:rPr>
        <w:lastRenderedPageBreak/>
        <w:t xml:space="preserve">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Указанные места для парковки не должны занимать иные транспортные средства, </w:t>
      </w:r>
      <w:r>
        <w:rPr>
          <w:sz w:val="28"/>
          <w:szCs w:val="28"/>
        </w:rPr>
        <w:t>з</w:t>
      </w:r>
      <w:r w:rsidRPr="00FF4D20">
        <w:rPr>
          <w:sz w:val="28"/>
          <w:szCs w:val="28"/>
        </w:rPr>
        <w:t>а исключением случаев, предусмотренных правилами дорожного движения.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A60D8" w:rsidRPr="00EB267B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67B">
        <w:rPr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A60D8" w:rsidRPr="00FF4D20" w:rsidRDefault="009A60D8" w:rsidP="009A60D8">
      <w:pPr>
        <w:widowControl w:val="0"/>
        <w:numPr>
          <w:ilvl w:val="0"/>
          <w:numId w:val="34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F4D20">
        <w:rPr>
          <w:sz w:val="28"/>
          <w:szCs w:val="28"/>
        </w:rPr>
        <w:t>наименование;</w:t>
      </w:r>
    </w:p>
    <w:p w:rsidR="009A60D8" w:rsidRPr="00FF4D20" w:rsidRDefault="009A60D8" w:rsidP="009A60D8">
      <w:pPr>
        <w:widowControl w:val="0"/>
        <w:numPr>
          <w:ilvl w:val="0"/>
          <w:numId w:val="34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F4D20">
        <w:rPr>
          <w:sz w:val="28"/>
          <w:szCs w:val="28"/>
        </w:rPr>
        <w:t>местонахождение и юридический адрес;</w:t>
      </w:r>
    </w:p>
    <w:p w:rsidR="009A60D8" w:rsidRPr="00FF4D20" w:rsidRDefault="009A60D8" w:rsidP="009A60D8">
      <w:pPr>
        <w:widowControl w:val="0"/>
        <w:numPr>
          <w:ilvl w:val="0"/>
          <w:numId w:val="34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F4D20">
        <w:rPr>
          <w:sz w:val="28"/>
          <w:szCs w:val="28"/>
        </w:rPr>
        <w:t>режим работы;</w:t>
      </w:r>
    </w:p>
    <w:p w:rsidR="009A60D8" w:rsidRPr="00FF4D20" w:rsidRDefault="009A60D8" w:rsidP="009A60D8">
      <w:pPr>
        <w:widowControl w:val="0"/>
        <w:numPr>
          <w:ilvl w:val="0"/>
          <w:numId w:val="34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F4D20">
        <w:rPr>
          <w:sz w:val="28"/>
          <w:szCs w:val="28"/>
        </w:rPr>
        <w:t>график приема;</w:t>
      </w:r>
    </w:p>
    <w:p w:rsidR="009A60D8" w:rsidRPr="00FF4D20" w:rsidRDefault="009A60D8" w:rsidP="009A60D8">
      <w:pPr>
        <w:widowControl w:val="0"/>
        <w:numPr>
          <w:ilvl w:val="0"/>
          <w:numId w:val="34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F4D20">
        <w:rPr>
          <w:sz w:val="28"/>
          <w:szCs w:val="28"/>
        </w:rPr>
        <w:t>номера телефонов для справок.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противопожарной системой и средствами пожаротушения;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системой оповещения о возникновении чрезвычайной ситуации;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средствами оказания первой медицинской помощи;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туалетными комнатами для посетителей.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номера кабинета и наименования отдела;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фамилии, имени и отчества (последнее – при наличии), должности лица, ответственного лица за прием документов;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графика приема Заявителей.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 xml:space="preserve">Рабочее место каждого должностного лица </w:t>
      </w:r>
      <w:r w:rsidRPr="00E71891">
        <w:rPr>
          <w:sz w:val="28"/>
          <w:szCs w:val="28"/>
        </w:rPr>
        <w:t>Администрации</w:t>
      </w:r>
      <w:r w:rsidRPr="00FF4D20">
        <w:rPr>
          <w:sz w:val="28"/>
          <w:szCs w:val="28"/>
        </w:rPr>
        <w:t xml:space="preserve">, </w:t>
      </w:r>
      <w:proofErr w:type="spellStart"/>
      <w:r w:rsidRPr="00FF4D20">
        <w:rPr>
          <w:sz w:val="28"/>
          <w:szCs w:val="28"/>
        </w:rPr>
        <w:lastRenderedPageBreak/>
        <w:t>ответственногоза</w:t>
      </w:r>
      <w:proofErr w:type="spellEnd"/>
      <w:r w:rsidRPr="00FF4D20">
        <w:rPr>
          <w:sz w:val="28"/>
          <w:szCs w:val="28"/>
        </w:rPr>
        <w:t xml:space="preserve"> прием документов, должно быть оборудовано персональным компьютером с возможностью </w:t>
      </w:r>
      <w:proofErr w:type="spellStart"/>
      <w:r w:rsidRPr="00FF4D20">
        <w:rPr>
          <w:sz w:val="28"/>
          <w:szCs w:val="28"/>
        </w:rPr>
        <w:t>доступак</w:t>
      </w:r>
      <w:proofErr w:type="spellEnd"/>
      <w:r w:rsidRPr="00FF4D20">
        <w:rPr>
          <w:sz w:val="28"/>
          <w:szCs w:val="28"/>
        </w:rPr>
        <w:t xml:space="preserve"> необходимым информационным базам данных, печатающим устройством (принтером) и копирующим устройством.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Должностное 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 xml:space="preserve">возможность беспрепятственного доступа к объекту (зданию, помещению), в </w:t>
      </w:r>
      <w:proofErr w:type="gramStart"/>
      <w:r w:rsidRPr="00FF4D20">
        <w:rPr>
          <w:sz w:val="28"/>
          <w:szCs w:val="28"/>
        </w:rPr>
        <w:t>котором</w:t>
      </w:r>
      <w:proofErr w:type="gramEnd"/>
      <w:r w:rsidRPr="00FF4D20">
        <w:rPr>
          <w:sz w:val="28"/>
          <w:szCs w:val="28"/>
        </w:rPr>
        <w:t xml:space="preserve"> предоставляется муниципальная услуга;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</w:t>
      </w:r>
      <w:proofErr w:type="spellStart"/>
      <w:r w:rsidRPr="00FF4D20">
        <w:rPr>
          <w:sz w:val="28"/>
          <w:szCs w:val="28"/>
        </w:rPr>
        <w:t>числес</w:t>
      </w:r>
      <w:proofErr w:type="spellEnd"/>
      <w:r w:rsidRPr="00FF4D20">
        <w:rPr>
          <w:sz w:val="28"/>
          <w:szCs w:val="28"/>
        </w:rPr>
        <w:t xml:space="preserve"> использованием кресла-коляски;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                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 xml:space="preserve">допуск </w:t>
      </w:r>
      <w:proofErr w:type="spellStart"/>
      <w:r w:rsidRPr="00FF4D20">
        <w:rPr>
          <w:sz w:val="28"/>
          <w:szCs w:val="28"/>
        </w:rPr>
        <w:t>сурдопереводчика</w:t>
      </w:r>
      <w:proofErr w:type="spellEnd"/>
      <w:r w:rsidRPr="00FF4D20">
        <w:rPr>
          <w:sz w:val="28"/>
          <w:szCs w:val="28"/>
        </w:rPr>
        <w:t xml:space="preserve"> и </w:t>
      </w:r>
      <w:proofErr w:type="spellStart"/>
      <w:r w:rsidRPr="00FF4D20">
        <w:rPr>
          <w:sz w:val="28"/>
          <w:szCs w:val="28"/>
        </w:rPr>
        <w:t>тифлосурдопереводчика</w:t>
      </w:r>
      <w:proofErr w:type="spellEnd"/>
      <w:r w:rsidRPr="00FF4D20">
        <w:rPr>
          <w:sz w:val="28"/>
          <w:szCs w:val="28"/>
        </w:rPr>
        <w:t>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F4D20">
        <w:rPr>
          <w:sz w:val="28"/>
          <w:szCs w:val="28"/>
        </w:rPr>
        <w:t xml:space="preserve">допуск собаки-проводника на объекты (здания, помещения), в которых предоставляются </w:t>
      </w:r>
      <w:proofErr w:type="spellStart"/>
      <w:r w:rsidRPr="00FF4D20">
        <w:rPr>
          <w:sz w:val="28"/>
          <w:szCs w:val="28"/>
        </w:rPr>
        <w:t>услугипри</w:t>
      </w:r>
      <w:proofErr w:type="spellEnd"/>
      <w:r w:rsidRPr="00FF4D20">
        <w:rPr>
          <w:sz w:val="28"/>
          <w:szCs w:val="28"/>
        </w:rPr>
        <w:t xml:space="preserve">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A60D8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4D20">
        <w:rPr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2.24. Основными показателями доступности предоставления муниципальной услуги являются: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2.24.1.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Заявителей;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lastRenderedPageBreak/>
        <w:t>2.24.2.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 xml:space="preserve">2.24.3. Возможность выбора Заявителем формы обращения за предоставлением муниципальной услуги непосредственно в </w:t>
      </w:r>
      <w:r w:rsidRPr="00EB267B">
        <w:rPr>
          <w:sz w:val="28"/>
          <w:szCs w:val="28"/>
        </w:rPr>
        <w:t xml:space="preserve">Администрацию, либо в форме электронных документов с использованием </w:t>
      </w:r>
      <w:r w:rsidRPr="00EB267B">
        <w:rPr>
          <w:rFonts w:eastAsia="Calibri"/>
          <w:sz w:val="28"/>
          <w:szCs w:val="28"/>
        </w:rPr>
        <w:t xml:space="preserve">ЕПГУ, </w:t>
      </w:r>
      <w:r w:rsidRPr="00EB267B">
        <w:rPr>
          <w:sz w:val="28"/>
          <w:szCs w:val="28"/>
        </w:rPr>
        <w:t>РПГУ, либо через РГАУ МФЦ;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67B">
        <w:rPr>
          <w:sz w:val="28"/>
          <w:szCs w:val="28"/>
        </w:rPr>
        <w:t xml:space="preserve">2.24.4. Возможность получения Заявителем уведомлений о предоставлении муниципальной услуги с помощью </w:t>
      </w:r>
      <w:r w:rsidRPr="00EB267B">
        <w:rPr>
          <w:rFonts w:eastAsia="Calibri"/>
          <w:sz w:val="28"/>
          <w:szCs w:val="28"/>
        </w:rPr>
        <w:t xml:space="preserve">ЕПГУ, </w:t>
      </w:r>
      <w:r w:rsidRPr="00EB267B">
        <w:rPr>
          <w:sz w:val="28"/>
          <w:szCs w:val="28"/>
        </w:rPr>
        <w:t>РПГУ;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67B">
        <w:rPr>
          <w:sz w:val="28"/>
          <w:szCs w:val="28"/>
        </w:rPr>
        <w:t>2.24.5.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67B">
        <w:rPr>
          <w:sz w:val="28"/>
          <w:szCs w:val="28"/>
        </w:rPr>
        <w:t>2.25. Основными показателями качества предоставления муниципальной услуги являются: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67B">
        <w:rPr>
          <w:sz w:val="28"/>
          <w:szCs w:val="28"/>
        </w:rPr>
        <w:t xml:space="preserve">2.25.1. Своевременность предоставления муниципальной услуги в </w:t>
      </w:r>
      <w:proofErr w:type="gramStart"/>
      <w:r w:rsidRPr="00EB267B">
        <w:rPr>
          <w:sz w:val="28"/>
          <w:szCs w:val="28"/>
        </w:rPr>
        <w:t>соответствии</w:t>
      </w:r>
      <w:proofErr w:type="gramEnd"/>
      <w:r w:rsidRPr="00EB267B">
        <w:rPr>
          <w:sz w:val="28"/>
          <w:szCs w:val="28"/>
        </w:rPr>
        <w:t xml:space="preserve"> со стандартом ее предоставления, установленным Административным регламентом;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67B">
        <w:rPr>
          <w:sz w:val="28"/>
          <w:szCs w:val="28"/>
        </w:rPr>
        <w:t xml:space="preserve">2.25.2. Минимально возможное количество взаимодействий Заявителя с должностными лицами, участвующими в </w:t>
      </w:r>
      <w:proofErr w:type="gramStart"/>
      <w:r w:rsidRPr="00EB267B">
        <w:rPr>
          <w:sz w:val="28"/>
          <w:szCs w:val="28"/>
        </w:rPr>
        <w:t>предоставлении</w:t>
      </w:r>
      <w:proofErr w:type="gramEnd"/>
      <w:r w:rsidRPr="00EB267B">
        <w:rPr>
          <w:sz w:val="28"/>
          <w:szCs w:val="28"/>
        </w:rPr>
        <w:t xml:space="preserve"> муниципальной услуги;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67B">
        <w:rPr>
          <w:sz w:val="28"/>
          <w:szCs w:val="28"/>
        </w:rPr>
        <w:t>2.25.3.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67B">
        <w:rPr>
          <w:sz w:val="28"/>
          <w:szCs w:val="28"/>
        </w:rPr>
        <w:t xml:space="preserve">2.25.4. Отсутствие нарушений установленных сроков в </w:t>
      </w:r>
      <w:proofErr w:type="gramStart"/>
      <w:r w:rsidRPr="00EB267B">
        <w:rPr>
          <w:sz w:val="28"/>
          <w:szCs w:val="28"/>
        </w:rPr>
        <w:t>процессе</w:t>
      </w:r>
      <w:proofErr w:type="gramEnd"/>
      <w:r w:rsidRPr="00EB267B">
        <w:rPr>
          <w:sz w:val="28"/>
          <w:szCs w:val="28"/>
        </w:rPr>
        <w:t xml:space="preserve"> предоставления муниципальной услуги;</w:t>
      </w:r>
    </w:p>
    <w:p w:rsidR="009A60D8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67B">
        <w:rPr>
          <w:sz w:val="28"/>
          <w:szCs w:val="28"/>
        </w:rPr>
        <w:t xml:space="preserve">2.25.5. 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</w:t>
      </w:r>
      <w:proofErr w:type="gramStart"/>
      <w:r w:rsidRPr="00EB267B">
        <w:rPr>
          <w:sz w:val="28"/>
          <w:szCs w:val="28"/>
        </w:rPr>
        <w:t>итогам</w:t>
      </w:r>
      <w:proofErr w:type="gramEnd"/>
      <w:r w:rsidRPr="00EB267B">
        <w:rPr>
          <w:sz w:val="28"/>
          <w:szCs w:val="28"/>
        </w:rPr>
        <w:t xml:space="preserve"> рассмотрения которых вынесены </w:t>
      </w:r>
      <w:proofErr w:type="spellStart"/>
      <w:r w:rsidRPr="00EB267B">
        <w:rPr>
          <w:sz w:val="28"/>
          <w:szCs w:val="28"/>
        </w:rPr>
        <w:t>решенияоб</w:t>
      </w:r>
      <w:proofErr w:type="spellEnd"/>
      <w:r w:rsidRPr="00EB267B">
        <w:rPr>
          <w:sz w:val="28"/>
          <w:szCs w:val="28"/>
        </w:rPr>
        <w:t xml:space="preserve"> удовлетворении (частичном удовлетворении) требований Заявителей.</w:t>
      </w:r>
    </w:p>
    <w:p w:rsidR="009A60D8" w:rsidRPr="00FF4D20" w:rsidRDefault="009A60D8" w:rsidP="009A60D8">
      <w:pPr>
        <w:rPr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4D20">
        <w:rPr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 xml:space="preserve">2.26. Прием документов и выдача результата предоставления муниципальной услуги осуществляются РГАУ МФЦ в </w:t>
      </w:r>
      <w:proofErr w:type="gramStart"/>
      <w:r w:rsidRPr="00FF4D20">
        <w:rPr>
          <w:rFonts w:eastAsia="Calibri"/>
          <w:sz w:val="28"/>
          <w:szCs w:val="28"/>
        </w:rPr>
        <w:t>порядке</w:t>
      </w:r>
      <w:proofErr w:type="gramEnd"/>
      <w:r w:rsidRPr="00FF4D20">
        <w:rPr>
          <w:rFonts w:eastAsia="Calibri"/>
          <w:sz w:val="28"/>
          <w:szCs w:val="28"/>
        </w:rPr>
        <w:t>, установленном Соглашением о взаимодействии.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Предоставление муниципальной услуги по экстерриториальному принципу не осуществляется.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2.27. Заявителям обеспечивается возможность представления заявления                  о предоставлении муниципальной услуги и прилагаемых к нему документов в форме электронного документа.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 xml:space="preserve">При подаче физическим лицом заявления о предоставлении </w:t>
      </w:r>
      <w:r w:rsidRPr="00FF4D20">
        <w:rPr>
          <w:rFonts w:eastAsia="Calibri"/>
          <w:sz w:val="28"/>
          <w:szCs w:val="28"/>
        </w:rPr>
        <w:lastRenderedPageBreak/>
        <w:t>муниципальной услуги в электронной форме посредством ЕПГУ,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ЕПГУ, РПГУ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Обращение юридического лица за получением муниципальной услуги в электронной форме посредством ЕПГУ, РПГУ осуществляется путем подписания заявления уполномоченным лицом с использованием простой электронной подписи, также допускается использование усиленной квалифицированной электронной подписи.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Использование простой электронной подписи для получения муниципальной услуги допускается, если федеральными законами или иными нормативными актами не установлен запрет на обращение за получением муниципальной услуги в электронной форме, а также не установлено использование в этих целях иного вида электронной подписи.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Для использования простой электронной подписи заявитель должен быть зарегистрирован в единой системе идентификации и аутентификации.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Доверенность, подтверждающая правомочие на обращение за получением муниципальной услуги, выданная юридическим лицом, удостоверяется усиленной квалифицированной электронной подписью правомочного должностного лица юридического лица.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Прилагаемые к заявлению о предоставлении муниципальной услуги копии документов подписываются простой электронной подписью заявителя и (или) усиленной квалифицированной электронной подписью.</w:t>
      </w:r>
    </w:p>
    <w:p w:rsidR="009A60D8" w:rsidRPr="002D677B" w:rsidRDefault="009A60D8" w:rsidP="009A60D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8B34A9">
        <w:rPr>
          <w:rFonts w:eastAsia="Calibri"/>
          <w:sz w:val="28"/>
          <w:szCs w:val="28"/>
        </w:rPr>
        <w:t xml:space="preserve">2.28. 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</w:t>
      </w:r>
      <w:r w:rsidRPr="008B34A9">
        <w:rPr>
          <w:sz w:val="28"/>
          <w:szCs w:val="28"/>
        </w:rPr>
        <w:t>Администраци</w:t>
      </w:r>
      <w:proofErr w:type="gramStart"/>
      <w:r w:rsidRPr="008B34A9">
        <w:rPr>
          <w:sz w:val="28"/>
          <w:szCs w:val="28"/>
        </w:rPr>
        <w:t>и</w:t>
      </w:r>
      <w:r w:rsidRPr="008B34A9">
        <w:rPr>
          <w:rFonts w:eastAsia="Calibri"/>
          <w:sz w:val="28"/>
          <w:szCs w:val="28"/>
        </w:rPr>
        <w:t>(</w:t>
      </w:r>
      <w:proofErr w:type="gramEnd"/>
      <w:r w:rsidRPr="008B34A9">
        <w:rPr>
          <w:rFonts w:eastAsia="Calibri"/>
          <w:sz w:val="28"/>
          <w:szCs w:val="28"/>
        </w:rPr>
        <w:t>при наличии), в случае представления надлежащим образом оформленных документов, предусмотренных пунктом 2.8 настоящего Административного регламента.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9A60D8" w:rsidRPr="00FF4D20" w:rsidRDefault="009A60D8" w:rsidP="009A60D8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FF4D20">
        <w:rPr>
          <w:b/>
          <w:sz w:val="28"/>
          <w:szCs w:val="28"/>
          <w:lang w:val="en-US"/>
        </w:rPr>
        <w:t>III</w:t>
      </w:r>
      <w:r w:rsidRPr="00FF4D20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F4D20">
        <w:rPr>
          <w:b/>
          <w:bCs/>
          <w:sz w:val="28"/>
          <w:szCs w:val="28"/>
        </w:rPr>
        <w:t>Исчерпывающий перечень административных процедур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F4D20">
        <w:rPr>
          <w:b/>
          <w:bCs/>
          <w:sz w:val="28"/>
          <w:szCs w:val="28"/>
        </w:rPr>
        <w:t>(действий)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FF4D20">
        <w:rPr>
          <w:sz w:val="28"/>
          <w:szCs w:val="28"/>
        </w:rPr>
        <w:t>3.1.</w:t>
      </w:r>
      <w:r w:rsidRPr="00FF4D20">
        <w:rPr>
          <w:rFonts w:eastAsia="Calibri"/>
          <w:bCs/>
          <w:sz w:val="28"/>
          <w:szCs w:val="28"/>
        </w:rPr>
        <w:t xml:space="preserve">Предоставление муниципальной услуги включает в себя следующие административные </w:t>
      </w:r>
      <w:proofErr w:type="spellStart"/>
      <w:r w:rsidRPr="00FF4D20">
        <w:rPr>
          <w:rFonts w:eastAsia="Calibri"/>
          <w:bCs/>
          <w:sz w:val="28"/>
          <w:szCs w:val="28"/>
        </w:rPr>
        <w:t>процедурысогласно</w:t>
      </w:r>
      <w:proofErr w:type="spellEnd"/>
      <w:r w:rsidRPr="00FF4D20">
        <w:rPr>
          <w:rFonts w:eastAsia="Calibri"/>
          <w:bCs/>
          <w:sz w:val="28"/>
          <w:szCs w:val="28"/>
        </w:rPr>
        <w:t xml:space="preserve"> приложению №5:</w:t>
      </w:r>
      <w:proofErr w:type="gramEnd"/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F4D20">
        <w:rPr>
          <w:rFonts w:eastAsia="Calibri"/>
          <w:bCs/>
          <w:sz w:val="28"/>
          <w:szCs w:val="28"/>
        </w:rPr>
        <w:t>прием и регистрация заявления на предоставление муниципальной услуги;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F4D20">
        <w:rPr>
          <w:rFonts w:eastAsia="Calibri"/>
          <w:bCs/>
          <w:sz w:val="28"/>
          <w:szCs w:val="28"/>
        </w:rPr>
        <w:lastRenderedPageBreak/>
        <w:t>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F4D20">
        <w:rPr>
          <w:sz w:val="28"/>
          <w:szCs w:val="28"/>
        </w:rPr>
        <w:t xml:space="preserve">принятие решения о предоставлении результата муниципальной услуги (решение об утверждении схемы расположения земельного участка или решения о выдаче согласия на заключение </w:t>
      </w:r>
      <w:proofErr w:type="spellStart"/>
      <w:r w:rsidRPr="00FF4D20">
        <w:rPr>
          <w:sz w:val="28"/>
          <w:szCs w:val="28"/>
        </w:rPr>
        <w:t>соглашенияо</w:t>
      </w:r>
      <w:proofErr w:type="spellEnd"/>
      <w:r w:rsidRPr="00FF4D20">
        <w:rPr>
          <w:sz w:val="28"/>
          <w:szCs w:val="28"/>
        </w:rPr>
        <w:t xml:space="preserve"> перераспределении земельных участков либо уведомления об отказе в заключении соглашения о перераспределении земельных участков)</w:t>
      </w:r>
      <w:r w:rsidRPr="00FF4D20">
        <w:rPr>
          <w:rFonts w:eastAsia="Calibri"/>
          <w:bCs/>
          <w:sz w:val="28"/>
          <w:szCs w:val="28"/>
        </w:rPr>
        <w:t>;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F4D20">
        <w:rPr>
          <w:rFonts w:eastAsia="Calibri"/>
          <w:bCs/>
          <w:sz w:val="28"/>
          <w:szCs w:val="28"/>
        </w:rPr>
        <w:t>направление (выдача) результата предоставления муниципальной услуги (решение об утверждении схемы расположения земельного участка либо решение о выдаче согласия на заключение соглашения о перераспределении земельных участков, либо уведомления об отказе в заключении соглашения о перераспределении земельных участков);</w:t>
      </w:r>
    </w:p>
    <w:p w:rsidR="009A60D8" w:rsidRPr="00FF4D20" w:rsidRDefault="009A60D8" w:rsidP="009A60D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F4D20">
        <w:rPr>
          <w:bCs/>
          <w:sz w:val="28"/>
          <w:szCs w:val="28"/>
        </w:rPr>
        <w:t>принятие решения о предоставлении результата муниципальной услуги (проект соглашения о перераспределении земельных участков);</w:t>
      </w:r>
    </w:p>
    <w:p w:rsidR="009A60D8" w:rsidRPr="00FF4D20" w:rsidRDefault="009A60D8" w:rsidP="009A60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4D20">
        <w:rPr>
          <w:spacing w:val="1"/>
          <w:sz w:val="28"/>
          <w:szCs w:val="28"/>
        </w:rPr>
        <w:t xml:space="preserve">направление (выдача) результата </w:t>
      </w:r>
      <w:r>
        <w:rPr>
          <w:spacing w:val="1"/>
          <w:sz w:val="28"/>
          <w:szCs w:val="28"/>
        </w:rPr>
        <w:t xml:space="preserve">предоставления муниципальной </w:t>
      </w:r>
      <w:r w:rsidRPr="00FF4D20">
        <w:rPr>
          <w:spacing w:val="1"/>
          <w:sz w:val="28"/>
          <w:szCs w:val="28"/>
        </w:rPr>
        <w:t xml:space="preserve">услуги </w:t>
      </w:r>
      <w:r w:rsidRPr="00FF4D20">
        <w:rPr>
          <w:sz w:val="28"/>
          <w:szCs w:val="28"/>
        </w:rPr>
        <w:t>(проект соглашения о перераспределении земельных участков).</w:t>
      </w:r>
    </w:p>
    <w:p w:rsidR="009A60D8" w:rsidRPr="00FF4D20" w:rsidRDefault="009A60D8" w:rsidP="009A60D8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</w:p>
    <w:p w:rsidR="009A60D8" w:rsidRPr="00FF4D20" w:rsidRDefault="009A60D8" w:rsidP="009A60D8">
      <w:pPr>
        <w:jc w:val="center"/>
        <w:rPr>
          <w:rFonts w:eastAsia="Calibri"/>
          <w:b/>
          <w:bCs/>
          <w:sz w:val="28"/>
          <w:szCs w:val="28"/>
        </w:rPr>
      </w:pPr>
      <w:r w:rsidRPr="00FF4D20">
        <w:rPr>
          <w:rFonts w:eastAsia="Calibri"/>
          <w:b/>
          <w:bCs/>
          <w:sz w:val="28"/>
          <w:szCs w:val="28"/>
        </w:rPr>
        <w:t xml:space="preserve">Порядок исправления допущенных опечаток и ошибок в выданных в </w:t>
      </w:r>
      <w:proofErr w:type="gramStart"/>
      <w:r w:rsidRPr="00FF4D20">
        <w:rPr>
          <w:rFonts w:eastAsia="Calibri"/>
          <w:b/>
          <w:bCs/>
          <w:sz w:val="28"/>
          <w:szCs w:val="28"/>
        </w:rPr>
        <w:t>результате</w:t>
      </w:r>
      <w:proofErr w:type="gramEnd"/>
      <w:r w:rsidRPr="00FF4D20">
        <w:rPr>
          <w:rFonts w:eastAsia="Calibri"/>
          <w:b/>
          <w:bCs/>
          <w:sz w:val="28"/>
          <w:szCs w:val="28"/>
        </w:rPr>
        <w:t xml:space="preserve"> предоставления муниципальной услуги документах</w:t>
      </w:r>
    </w:p>
    <w:p w:rsidR="009A60D8" w:rsidRPr="00FF4D20" w:rsidRDefault="009A60D8" w:rsidP="009A60D8">
      <w:pPr>
        <w:jc w:val="center"/>
        <w:rPr>
          <w:rFonts w:eastAsia="Calibri"/>
          <w:b/>
          <w:bCs/>
          <w:sz w:val="28"/>
          <w:szCs w:val="28"/>
        </w:rPr>
      </w:pP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3.2. В случае выявления опечаток и ошибок заявитель вправе обратиться в </w:t>
      </w:r>
      <w:r w:rsidRPr="00EB267B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EB267B">
        <w:rPr>
          <w:rFonts w:eastAsia="Calibri"/>
          <w:sz w:val="28"/>
          <w:szCs w:val="28"/>
        </w:rPr>
        <w:t>с заявлением об исправлении допущенных опечаток по форме согласно приложению № 4 настоящего Административного регламента.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1) наименование </w:t>
      </w:r>
      <w:r w:rsidRPr="00EB267B">
        <w:rPr>
          <w:sz w:val="28"/>
          <w:szCs w:val="28"/>
        </w:rPr>
        <w:t>Администрации</w:t>
      </w:r>
      <w:r w:rsidRPr="00EB267B">
        <w:rPr>
          <w:rFonts w:eastAsia="Calibri"/>
          <w:sz w:val="28"/>
          <w:szCs w:val="28"/>
        </w:rPr>
        <w:t>, в который подается заявление об исправлении опечаток;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3) для юридических лиц – название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B267B">
        <w:rPr>
          <w:rFonts w:eastAsia="Calibri"/>
          <w:sz w:val="28"/>
          <w:szCs w:val="28"/>
        </w:rPr>
        <w:t>4) для индивидуальных предпринимателей –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  <w:proofErr w:type="gramEnd"/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B267B">
        <w:rPr>
          <w:rFonts w:eastAsia="Calibri"/>
          <w:sz w:val="28"/>
          <w:szCs w:val="28"/>
        </w:rPr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  <w:proofErr w:type="gramEnd"/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lastRenderedPageBreak/>
        <w:t>6) реквизиты документ</w:t>
      </w:r>
      <w:proofErr w:type="gramStart"/>
      <w:r w:rsidRPr="00EB267B">
        <w:rPr>
          <w:rFonts w:eastAsia="Calibri"/>
          <w:sz w:val="28"/>
          <w:szCs w:val="28"/>
        </w:rPr>
        <w:t>а(</w:t>
      </w:r>
      <w:proofErr w:type="gramEnd"/>
      <w:r w:rsidRPr="00EB267B">
        <w:rPr>
          <w:rFonts w:eastAsia="Calibri"/>
          <w:sz w:val="28"/>
          <w:szCs w:val="28"/>
        </w:rPr>
        <w:t>-</w:t>
      </w:r>
      <w:proofErr w:type="spellStart"/>
      <w:r w:rsidRPr="00EB267B">
        <w:rPr>
          <w:rFonts w:eastAsia="Calibri"/>
          <w:sz w:val="28"/>
          <w:szCs w:val="28"/>
        </w:rPr>
        <w:t>ов</w:t>
      </w:r>
      <w:proofErr w:type="spellEnd"/>
      <w:r w:rsidRPr="00EB267B">
        <w:rPr>
          <w:rFonts w:eastAsia="Calibri"/>
          <w:sz w:val="28"/>
          <w:szCs w:val="28"/>
        </w:rPr>
        <w:t xml:space="preserve">), обосновывающего(-их) доводы заявителя о наличии опечатки, а также содержащего(-их) правильные сведения. 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3.2.1. К заявлению должен быть приложен оригинал документа, выданного по результатам предоставления муниципальной услуги.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В случае</w:t>
      </w:r>
      <w:proofErr w:type="gramStart"/>
      <w:r w:rsidRPr="00EB267B">
        <w:rPr>
          <w:rFonts w:eastAsia="Calibri"/>
          <w:sz w:val="28"/>
          <w:szCs w:val="28"/>
        </w:rPr>
        <w:t>,</w:t>
      </w:r>
      <w:proofErr w:type="gramEnd"/>
      <w:r w:rsidRPr="00EB267B">
        <w:rPr>
          <w:rFonts w:eastAsia="Calibri"/>
          <w:sz w:val="28"/>
          <w:szCs w:val="28"/>
        </w:rPr>
        <w:t xml:space="preserve">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3.2.2. Заявление об исправлении опечаток и ошибок представляется следующими способами: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- лично в </w:t>
      </w:r>
      <w:r w:rsidRPr="00EB267B">
        <w:rPr>
          <w:sz w:val="28"/>
          <w:szCs w:val="28"/>
        </w:rPr>
        <w:t>Администрацию</w:t>
      </w:r>
      <w:r w:rsidRPr="00EB267B">
        <w:rPr>
          <w:rFonts w:eastAsia="Calibri"/>
          <w:sz w:val="28"/>
          <w:szCs w:val="28"/>
        </w:rPr>
        <w:t>;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- почтовым отправлением;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- посредством электронной почты в</w:t>
      </w:r>
      <w:r w:rsidRPr="00EB267B">
        <w:rPr>
          <w:sz w:val="28"/>
          <w:szCs w:val="28"/>
        </w:rPr>
        <w:t xml:space="preserve"> Администрацию</w:t>
      </w:r>
      <w:r w:rsidRPr="00EB267B">
        <w:rPr>
          <w:rFonts w:eastAsia="Calibri"/>
          <w:sz w:val="28"/>
          <w:szCs w:val="28"/>
        </w:rPr>
        <w:t>;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36"/>
          <w:szCs w:val="28"/>
        </w:rPr>
      </w:pPr>
      <w:r w:rsidRPr="00EB267B">
        <w:rPr>
          <w:rFonts w:eastAsia="Calibri"/>
          <w:sz w:val="28"/>
          <w:szCs w:val="28"/>
        </w:rPr>
        <w:t>- путем заполнения формы запроса через личный кабинет</w:t>
      </w:r>
      <w:r>
        <w:rPr>
          <w:rFonts w:eastAsia="Calibri"/>
          <w:sz w:val="28"/>
          <w:szCs w:val="28"/>
        </w:rPr>
        <w:t xml:space="preserve"> </w:t>
      </w:r>
      <w:r w:rsidRPr="00EB267B">
        <w:rPr>
          <w:rFonts w:eastAsia="Calibri"/>
          <w:sz w:val="28"/>
          <w:szCs w:val="28"/>
        </w:rPr>
        <w:t>ЕПГУ, РПГУ.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3.2.3. Основания для отказа в </w:t>
      </w:r>
      <w:proofErr w:type="gramStart"/>
      <w:r w:rsidRPr="00EB267B">
        <w:rPr>
          <w:rFonts w:eastAsia="Calibri"/>
          <w:sz w:val="28"/>
          <w:szCs w:val="28"/>
        </w:rPr>
        <w:t>приеме</w:t>
      </w:r>
      <w:proofErr w:type="gramEnd"/>
      <w:r w:rsidRPr="00EB267B">
        <w:rPr>
          <w:rFonts w:eastAsia="Calibri"/>
          <w:sz w:val="28"/>
          <w:szCs w:val="28"/>
        </w:rPr>
        <w:t xml:space="preserve"> заявления об исправлении опечаток и ошибок: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1) представленные документы по составу и содержанию не соответствуют требованиям пунктов 3.2 и 3.2.1 настоящего Административного регламента;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2) заявитель не является получателем муниципальной услуги.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3.2.4. Отказ в </w:t>
      </w:r>
      <w:proofErr w:type="gramStart"/>
      <w:r w:rsidRPr="00EB267B">
        <w:rPr>
          <w:rFonts w:eastAsia="Calibri"/>
          <w:sz w:val="28"/>
          <w:szCs w:val="28"/>
        </w:rPr>
        <w:t>приеме</w:t>
      </w:r>
      <w:proofErr w:type="gramEnd"/>
      <w:r w:rsidRPr="00EB267B">
        <w:rPr>
          <w:rFonts w:eastAsia="Calibri"/>
          <w:sz w:val="28"/>
          <w:szCs w:val="28"/>
        </w:rPr>
        <w:t xml:space="preserve"> заявления об исправлении опечаток и ошибок по иным основаниям не допускается.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Заявитель имеет право повторно обратиться с заявлением</w:t>
      </w:r>
      <w:r>
        <w:rPr>
          <w:rFonts w:eastAsia="Calibri"/>
          <w:sz w:val="28"/>
          <w:szCs w:val="28"/>
        </w:rPr>
        <w:t xml:space="preserve"> </w:t>
      </w:r>
      <w:r w:rsidRPr="00EB267B">
        <w:rPr>
          <w:rFonts w:eastAsia="Calibri"/>
          <w:sz w:val="28"/>
          <w:szCs w:val="28"/>
        </w:rPr>
        <w:t>об исправлении опечаток и ошибок после устранения оснований для отказа в исправлении опечаток, предусмотренных пунктом 3.2.3 настоящего Административного регламента.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3.2.5. Основания для отказа в </w:t>
      </w:r>
      <w:proofErr w:type="gramStart"/>
      <w:r w:rsidRPr="00EB267B">
        <w:rPr>
          <w:rFonts w:eastAsia="Calibri"/>
          <w:sz w:val="28"/>
          <w:szCs w:val="28"/>
        </w:rPr>
        <w:t>исправлении</w:t>
      </w:r>
      <w:proofErr w:type="gramEnd"/>
      <w:r w:rsidRPr="00EB267B">
        <w:rPr>
          <w:rFonts w:eastAsia="Calibri"/>
          <w:sz w:val="28"/>
          <w:szCs w:val="28"/>
        </w:rPr>
        <w:t xml:space="preserve"> опечаток и ошибок: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hyperlink r:id="rId8" w:history="1">
        <w:r w:rsidRPr="00EB267B">
          <w:rPr>
            <w:rFonts w:eastAsia="Calibri"/>
            <w:sz w:val="28"/>
            <w:szCs w:val="28"/>
          </w:rPr>
          <w:t xml:space="preserve">отсутствуют несоответствия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Pr="00EB267B">
        <w:rPr>
          <w:rFonts w:eastAsia="Calibri"/>
          <w:sz w:val="28"/>
          <w:szCs w:val="28"/>
        </w:rPr>
        <w:t>представленных заявителем самостоятельно</w:t>
      </w:r>
      <w:r>
        <w:rPr>
          <w:rFonts w:eastAsia="Calibri"/>
          <w:sz w:val="28"/>
          <w:szCs w:val="28"/>
        </w:rPr>
        <w:t xml:space="preserve"> </w:t>
      </w:r>
      <w:r w:rsidRPr="00EB267B">
        <w:rPr>
          <w:rFonts w:eastAsia="Calibri"/>
          <w:sz w:val="28"/>
          <w:szCs w:val="28"/>
        </w:rPr>
        <w:t xml:space="preserve">и (или) по собственной инициативе, а также находящихся в распоряжении </w:t>
      </w:r>
      <w:proofErr w:type="spellStart"/>
      <w:r w:rsidRPr="00EB267B">
        <w:rPr>
          <w:sz w:val="28"/>
          <w:szCs w:val="28"/>
        </w:rPr>
        <w:t>Администрации</w:t>
      </w:r>
      <w:r w:rsidRPr="00EB267B">
        <w:rPr>
          <w:rFonts w:eastAsia="Calibri"/>
          <w:sz w:val="28"/>
          <w:szCs w:val="28"/>
        </w:rPr>
        <w:t>и</w:t>
      </w:r>
      <w:proofErr w:type="spellEnd"/>
      <w:r w:rsidRPr="00EB267B">
        <w:rPr>
          <w:rFonts w:eastAsia="Calibri"/>
          <w:sz w:val="28"/>
          <w:szCs w:val="28"/>
        </w:rPr>
        <w:t xml:space="preserve">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B267B">
        <w:rPr>
          <w:rFonts w:eastAsia="Calibri"/>
          <w:sz w:val="28"/>
          <w:szCs w:val="28"/>
        </w:rPr>
        <w:t xml:space="preserve">документы, представленные заявителем в соответствии с пунктом 3.2 настоящего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</w:t>
      </w:r>
      <w:proofErr w:type="spellStart"/>
      <w:r w:rsidRPr="00EB267B">
        <w:rPr>
          <w:sz w:val="28"/>
          <w:szCs w:val="28"/>
        </w:rPr>
        <w:t>Администрации</w:t>
      </w:r>
      <w:r w:rsidRPr="00EB267B">
        <w:rPr>
          <w:rFonts w:eastAsia="Calibri"/>
          <w:sz w:val="28"/>
          <w:szCs w:val="28"/>
        </w:rPr>
        <w:t>и</w:t>
      </w:r>
      <w:proofErr w:type="spellEnd"/>
      <w:r w:rsidRPr="00EB267B">
        <w:rPr>
          <w:rFonts w:eastAsia="Calibri"/>
          <w:sz w:val="28"/>
          <w:szCs w:val="28"/>
        </w:rPr>
        <w:t xml:space="preserve"> (или) запрошенным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документов, указанных в </w:t>
      </w:r>
      <w:proofErr w:type="gramStart"/>
      <w:r w:rsidRPr="00EB267B">
        <w:rPr>
          <w:rFonts w:eastAsia="Calibri"/>
          <w:sz w:val="28"/>
          <w:szCs w:val="28"/>
        </w:rPr>
        <w:t>подпункте</w:t>
      </w:r>
      <w:proofErr w:type="gramEnd"/>
      <w:r w:rsidRPr="00EB267B">
        <w:rPr>
          <w:rFonts w:eastAsia="Calibri"/>
          <w:sz w:val="28"/>
          <w:szCs w:val="28"/>
        </w:rPr>
        <w:t xml:space="preserve"> 4 пункта 3.2 настоящего Административного регламента, недостаточно для начала процедуры исправления опечаток и ошибок. 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3.2.6. Заявление об исправлении опечаток и ошибок регистрируется </w:t>
      </w:r>
      <w:r w:rsidRPr="00EB267B">
        <w:rPr>
          <w:sz w:val="28"/>
          <w:szCs w:val="28"/>
        </w:rPr>
        <w:t>Администрацией</w:t>
      </w:r>
      <w:r w:rsidRPr="00EB267B">
        <w:rPr>
          <w:rFonts w:eastAsia="Calibri"/>
          <w:sz w:val="28"/>
          <w:szCs w:val="28"/>
        </w:rPr>
        <w:t xml:space="preserve">, РГАУ МФЦ в течение одного рабочего дня с момента </w:t>
      </w:r>
      <w:r w:rsidRPr="00EB267B">
        <w:rPr>
          <w:rFonts w:eastAsia="Calibri"/>
          <w:sz w:val="28"/>
          <w:szCs w:val="28"/>
        </w:rPr>
        <w:lastRenderedPageBreak/>
        <w:t>получения заявления об исправлении опечаток и ошибок и документов, приложенных к нему.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3.2.7. Заявление об исправлении опечаток и ошибок в течение пяти рабочих дней с момента регистрации в </w:t>
      </w:r>
      <w:r w:rsidRPr="00EB267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EB267B">
        <w:rPr>
          <w:rFonts w:eastAsia="Calibri"/>
          <w:sz w:val="28"/>
          <w:szCs w:val="28"/>
        </w:rPr>
        <w:t xml:space="preserve">такого заявления рассматривается </w:t>
      </w:r>
      <w:r w:rsidRPr="00EB267B">
        <w:rPr>
          <w:sz w:val="28"/>
          <w:szCs w:val="28"/>
        </w:rPr>
        <w:t>Администрацией</w:t>
      </w:r>
      <w:r w:rsidRPr="00EB267B">
        <w:rPr>
          <w:rFonts w:eastAsia="Calibri"/>
          <w:sz w:val="28"/>
          <w:szCs w:val="28"/>
        </w:rPr>
        <w:t xml:space="preserve"> на предмет соответствия требованиям, предусмотренным Административным регламентом.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3.2.8. По результатам рассмотрения заявления об исправлении опечаток и ошибок </w:t>
      </w:r>
      <w:r w:rsidRPr="00EB267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EB267B">
        <w:rPr>
          <w:rFonts w:eastAsia="Calibri"/>
          <w:sz w:val="28"/>
          <w:szCs w:val="28"/>
        </w:rPr>
        <w:t>в срок, предусмотренный пунктом 3.2.7 настоящего Административного регламента: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B267B">
        <w:rPr>
          <w:rFonts w:eastAsia="Calibri"/>
          <w:sz w:val="28"/>
          <w:szCs w:val="28"/>
        </w:rPr>
        <w:t xml:space="preserve">1) в случае отсутствия оснований для отказа в исправлении опечаток и ошибок, предусмотренных пунктом 3.2.5 настоящего Административного регламента, принимает решение об исправлении опечаток и ошибок; </w:t>
      </w:r>
      <w:proofErr w:type="gramEnd"/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2) в </w:t>
      </w:r>
      <w:proofErr w:type="gramStart"/>
      <w:r w:rsidRPr="00EB267B">
        <w:rPr>
          <w:rFonts w:eastAsia="Calibri"/>
          <w:sz w:val="28"/>
          <w:szCs w:val="28"/>
        </w:rPr>
        <w:t>случае</w:t>
      </w:r>
      <w:proofErr w:type="gramEnd"/>
      <w:r w:rsidRPr="00EB267B">
        <w:rPr>
          <w:rFonts w:eastAsia="Calibri"/>
          <w:sz w:val="28"/>
          <w:szCs w:val="28"/>
        </w:rPr>
        <w:t xml:space="preserve"> наличия хотя бы одного из оснований для отказа в исправлении опечаток, предусмотренных пунктом 3.2.5 настоящего Административного регламента, принимает решение об отсутствии необходимости исправления опечаток и ошибок. 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3.2.9. В случае принятия решения об отсутствии необходимости исправления опечаток и ошибок </w:t>
      </w:r>
      <w:r w:rsidRPr="00EB267B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EB267B">
        <w:rPr>
          <w:rFonts w:eastAsia="Calibri"/>
          <w:sz w:val="28"/>
          <w:szCs w:val="28"/>
        </w:rPr>
        <w:t xml:space="preserve">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и ошибок в электронной форме через ЕПГУ, РПГУ.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3.2.10. Исправление опечаток и ошибок осуществляется </w:t>
      </w:r>
      <w:r w:rsidRPr="00EB267B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EB267B">
        <w:rPr>
          <w:rFonts w:eastAsia="Calibri"/>
          <w:sz w:val="28"/>
          <w:szCs w:val="28"/>
        </w:rPr>
        <w:t>в течение трех рабочих дней с момента принятия решения, предусмотренного подпунктом 1 пункта 3.2.8 настоящего Административного регламента.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3.2.11. При исправлении опечаток и ошибок не допускается: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sym w:font="Symbol" w:char="F02D"/>
      </w:r>
      <w:r w:rsidRPr="00EB267B">
        <w:rPr>
          <w:rFonts w:eastAsia="Calibri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sym w:font="Symbol" w:char="F02D"/>
      </w:r>
      <w:r w:rsidRPr="00EB267B">
        <w:rPr>
          <w:rFonts w:eastAsia="Calibri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3.2.12. Заявитель уведомляется ответственным должностным лицом о дате, времени, месте и способе выдачи документов, предусмотренных пунктом 3.2.9 и абзацем вторым пункта 3.2.10 настоящего Административного регламента. 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Максимальный срок по уведомлению заявителя не превышает одного рабочего дня с момента подписания документов.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lastRenderedPageBreak/>
        <w:t xml:space="preserve">По выбору заявителя документы, предусмотренные пунктом 3.2.9 и абзацем вторым пункта 3.2.10 настоящего Административного регламента, направляются по почте, вручаются лично в </w:t>
      </w:r>
      <w:r w:rsidRPr="00EB267B">
        <w:rPr>
          <w:sz w:val="28"/>
          <w:szCs w:val="28"/>
        </w:rPr>
        <w:t>Администрации</w:t>
      </w:r>
      <w:r w:rsidRPr="00EB267B">
        <w:rPr>
          <w:rFonts w:eastAsia="Calibri"/>
          <w:sz w:val="28"/>
          <w:szCs w:val="28"/>
        </w:rPr>
        <w:t>.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B267B">
        <w:rPr>
          <w:rFonts w:eastAsia="Calibri"/>
          <w:sz w:val="28"/>
          <w:szCs w:val="28"/>
        </w:rPr>
        <w:t xml:space="preserve">В случае подачи заявления об исправлении опечаток в электронной форме через ЕПГУ, РПГУ, на официальный адрес электронной почты </w:t>
      </w:r>
      <w:r w:rsidRPr="00EB267B">
        <w:rPr>
          <w:sz w:val="28"/>
          <w:szCs w:val="28"/>
        </w:rPr>
        <w:t>Администрации</w:t>
      </w:r>
      <w:r w:rsidRPr="00EB267B">
        <w:rPr>
          <w:rFonts w:eastAsia="Calibri"/>
          <w:sz w:val="28"/>
          <w:szCs w:val="28"/>
        </w:rPr>
        <w:t xml:space="preserve"> заявитель в течение одного рабочего дня с момента принятия решения, предусмотренного подпунктом 1 пункта 3.2.8 настоящего Административного регламента, информируется о принятии такого решения и необходимости представления в </w:t>
      </w:r>
      <w:r w:rsidRPr="00EB267B">
        <w:rPr>
          <w:sz w:val="28"/>
          <w:szCs w:val="28"/>
        </w:rPr>
        <w:t>Администрацию</w:t>
      </w:r>
      <w:r w:rsidRPr="00EB267B">
        <w:rPr>
          <w:rFonts w:eastAsia="Calibri"/>
          <w:sz w:val="28"/>
          <w:szCs w:val="28"/>
        </w:rPr>
        <w:t xml:space="preserve"> оригинального экземпляра документа о предоставлении муниципальной услуги, содержащего опечатки и ошибки.</w:t>
      </w:r>
      <w:proofErr w:type="gramEnd"/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Второй оригинальный экземпляр документа о предоставлении муниципальной услуги, содержащий опечатки и ошибки, хранится в </w:t>
      </w:r>
      <w:r w:rsidRPr="00EB267B">
        <w:rPr>
          <w:sz w:val="28"/>
          <w:szCs w:val="28"/>
        </w:rPr>
        <w:t>Администрации</w:t>
      </w:r>
      <w:r w:rsidRPr="00EB267B">
        <w:rPr>
          <w:rFonts w:eastAsia="Calibri"/>
          <w:sz w:val="28"/>
          <w:szCs w:val="28"/>
        </w:rPr>
        <w:t>.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B267B">
        <w:rPr>
          <w:rFonts w:eastAsia="Calibri"/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  <w:proofErr w:type="gramEnd"/>
    </w:p>
    <w:p w:rsidR="009A60D8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3.2.13.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</w:t>
      </w:r>
      <w:proofErr w:type="spellStart"/>
      <w:r w:rsidRPr="00EB267B">
        <w:rPr>
          <w:sz w:val="28"/>
          <w:szCs w:val="28"/>
        </w:rPr>
        <w:t>Администрации</w:t>
      </w:r>
      <w:r w:rsidRPr="00EB267B">
        <w:rPr>
          <w:rFonts w:eastAsia="Calibri"/>
          <w:sz w:val="28"/>
          <w:szCs w:val="28"/>
        </w:rPr>
        <w:t>и</w:t>
      </w:r>
      <w:proofErr w:type="spellEnd"/>
      <w:r w:rsidRPr="00EB267B">
        <w:rPr>
          <w:rFonts w:eastAsia="Calibri"/>
          <w:sz w:val="28"/>
          <w:szCs w:val="28"/>
        </w:rPr>
        <w:t xml:space="preserve"> (или) их должностных лиц, плата с заявителя не взимается.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F4D20">
        <w:rPr>
          <w:rFonts w:eastAsia="Calibri"/>
          <w:b/>
          <w:sz w:val="28"/>
          <w:szCs w:val="28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3.3. При предоставлении муниципальной услуги в электронной форме заявителю обеспечиваются: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запись на прием в </w:t>
      </w:r>
      <w:r w:rsidRPr="00EB267B">
        <w:rPr>
          <w:sz w:val="28"/>
          <w:szCs w:val="28"/>
        </w:rPr>
        <w:t>Администрацию</w:t>
      </w:r>
      <w:r w:rsidRPr="00EB267B">
        <w:rPr>
          <w:rFonts w:eastAsia="Calibri"/>
          <w:sz w:val="28"/>
          <w:szCs w:val="28"/>
        </w:rPr>
        <w:t>, РГАУ МФЦ для подачи запроса о предоставлении муниципальной услуги (далее – запрос);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формирование запроса;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прием и регистрация </w:t>
      </w:r>
      <w:r w:rsidRPr="00EB267B">
        <w:rPr>
          <w:sz w:val="28"/>
          <w:szCs w:val="28"/>
        </w:rPr>
        <w:t>Администрацией</w:t>
      </w:r>
      <w:r w:rsidRPr="00EB267B">
        <w:rPr>
          <w:rFonts w:eastAsia="Calibri"/>
          <w:sz w:val="28"/>
          <w:szCs w:val="28"/>
        </w:rPr>
        <w:t xml:space="preserve"> запроса и иных документов, необходимых для предоставления муниципальной услуги;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получение результата предоставления муниципальной услуги;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получение сведений о ходе выполнения запроса;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осуществление оценки качества предоставления муниципальной услуги;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lastRenderedPageBreak/>
        <w:t xml:space="preserve">досудебное (внесудебное) обжалование решений и действий (бездействия) </w:t>
      </w:r>
      <w:r w:rsidRPr="00EB267B">
        <w:rPr>
          <w:sz w:val="28"/>
          <w:szCs w:val="28"/>
        </w:rPr>
        <w:t>Администрации</w:t>
      </w:r>
      <w:r w:rsidRPr="00EB267B">
        <w:rPr>
          <w:rFonts w:eastAsia="Calibri"/>
          <w:sz w:val="28"/>
          <w:szCs w:val="28"/>
        </w:rPr>
        <w:t xml:space="preserve"> либо действия (бездействие) должностных лиц </w:t>
      </w:r>
      <w:r w:rsidRPr="00EB267B">
        <w:rPr>
          <w:sz w:val="28"/>
          <w:szCs w:val="28"/>
        </w:rPr>
        <w:t>Администрации</w:t>
      </w:r>
      <w:r w:rsidRPr="00EB267B">
        <w:rPr>
          <w:rFonts w:eastAsia="Calibri"/>
          <w:sz w:val="28"/>
          <w:szCs w:val="28"/>
        </w:rPr>
        <w:t>, предоставляющего муниципальную услугу.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3.4. Получение информации о порядке и сроках предоставления муниципальной услуги осуществляется согласно пунктам 1.10, 1.11 настоящего Административного регламента.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3.5. Запись на прием в </w:t>
      </w:r>
      <w:r w:rsidRPr="00EB267B">
        <w:rPr>
          <w:sz w:val="28"/>
          <w:szCs w:val="28"/>
        </w:rPr>
        <w:t>Администрацию</w:t>
      </w:r>
      <w:r w:rsidRPr="00EB267B">
        <w:rPr>
          <w:rFonts w:eastAsia="Calibri"/>
          <w:sz w:val="28"/>
          <w:szCs w:val="28"/>
        </w:rPr>
        <w:t xml:space="preserve"> или РГАУ МФЦ для подачи запроса.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3.5.1. Запись на прием в </w:t>
      </w:r>
      <w:r w:rsidRPr="00EB267B">
        <w:rPr>
          <w:sz w:val="28"/>
          <w:szCs w:val="28"/>
        </w:rPr>
        <w:t>Администрацию</w:t>
      </w:r>
      <w:r w:rsidRPr="00EB267B">
        <w:rPr>
          <w:rFonts w:eastAsia="Calibri"/>
          <w:sz w:val="28"/>
          <w:szCs w:val="28"/>
        </w:rPr>
        <w:t xml:space="preserve"> осуществляется в </w:t>
      </w:r>
      <w:proofErr w:type="gramStart"/>
      <w:r w:rsidRPr="00EB267B">
        <w:rPr>
          <w:rFonts w:eastAsia="Calibri"/>
          <w:sz w:val="28"/>
          <w:szCs w:val="28"/>
        </w:rPr>
        <w:t>случае</w:t>
      </w:r>
      <w:proofErr w:type="gramEnd"/>
      <w:r w:rsidRPr="00EB267B">
        <w:rPr>
          <w:rFonts w:eastAsia="Calibri"/>
          <w:sz w:val="28"/>
          <w:szCs w:val="28"/>
        </w:rPr>
        <w:t xml:space="preserve"> реализации обеспечения записи на прием на сайте уполномоченного органа.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3.5.2. При организации записи на прием в РГАУ МФЦ заявителю обеспечивается возможность: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а) ознакомления с расписанием работы </w:t>
      </w:r>
      <w:r w:rsidRPr="00EB267B">
        <w:rPr>
          <w:sz w:val="28"/>
          <w:szCs w:val="28"/>
        </w:rPr>
        <w:t>Администрации</w:t>
      </w:r>
      <w:r w:rsidRPr="00EB267B">
        <w:rPr>
          <w:rFonts w:eastAsia="Calibri"/>
          <w:sz w:val="28"/>
          <w:szCs w:val="28"/>
        </w:rPr>
        <w:t xml:space="preserve"> или РГАУ МФЦ, а также с доступными для записи на прием датами и интервалами времени приема;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Pr="00EB267B">
        <w:rPr>
          <w:sz w:val="28"/>
          <w:szCs w:val="28"/>
        </w:rPr>
        <w:t>Администрации</w:t>
      </w:r>
      <w:r w:rsidRPr="00EB267B">
        <w:rPr>
          <w:rFonts w:eastAsia="Calibri"/>
          <w:sz w:val="28"/>
          <w:szCs w:val="28"/>
        </w:rPr>
        <w:t xml:space="preserve"> или РГАУ МФЦ графика приема заявителей.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sz w:val="28"/>
          <w:szCs w:val="28"/>
        </w:rPr>
        <w:t>Администрация</w:t>
      </w:r>
      <w:r w:rsidRPr="00EB267B">
        <w:rPr>
          <w:rFonts w:eastAsia="Calibri"/>
          <w:sz w:val="28"/>
          <w:szCs w:val="28"/>
        </w:rPr>
        <w:t xml:space="preserve"> или 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расчёта длительности временного интервала, который необходимо забронировать для приема.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Pr="00EB267B">
        <w:rPr>
          <w:sz w:val="28"/>
          <w:szCs w:val="28"/>
        </w:rPr>
        <w:t>Администрации</w:t>
      </w:r>
      <w:r w:rsidRPr="00EB267B">
        <w:rPr>
          <w:rFonts w:eastAsia="Calibri"/>
          <w:sz w:val="28"/>
          <w:szCs w:val="28"/>
        </w:rPr>
        <w:t xml:space="preserve"> или РГАУ МФЦ, которая обеспечивает возможность интеграции </w:t>
      </w:r>
      <w:proofErr w:type="spellStart"/>
      <w:r w:rsidRPr="00EB267B">
        <w:rPr>
          <w:rFonts w:eastAsia="Calibri"/>
          <w:sz w:val="28"/>
          <w:szCs w:val="28"/>
        </w:rPr>
        <w:t>сРПГУ</w:t>
      </w:r>
      <w:proofErr w:type="spellEnd"/>
      <w:r w:rsidRPr="00EB267B">
        <w:rPr>
          <w:rFonts w:eastAsia="Calibri"/>
          <w:sz w:val="28"/>
          <w:szCs w:val="28"/>
        </w:rPr>
        <w:t>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3.6. Формирование запроса.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Формирование запроса осуществляется посредством заполнения электронной формы запроса на ЕПГУ, РПГУ без необходимости дополнительной подачи запроса в какой-либо иной форме.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На ЕПГУ, РПГУ размещаются образцы заполнения электронной формы запроса.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Форматно-логическая проверка сформированного запроса осуществляется в </w:t>
      </w:r>
      <w:proofErr w:type="gramStart"/>
      <w:r w:rsidRPr="00EB267B">
        <w:rPr>
          <w:rFonts w:eastAsia="Calibri"/>
          <w:sz w:val="28"/>
          <w:szCs w:val="28"/>
        </w:rPr>
        <w:t>порядке</w:t>
      </w:r>
      <w:proofErr w:type="gramEnd"/>
      <w:r w:rsidRPr="00EB267B">
        <w:rPr>
          <w:rFonts w:eastAsia="Calibri"/>
          <w:sz w:val="28"/>
          <w:szCs w:val="28"/>
        </w:rPr>
        <w:t xml:space="preserve">, определяемом </w:t>
      </w:r>
      <w:r w:rsidRPr="00EB267B">
        <w:rPr>
          <w:sz w:val="28"/>
          <w:szCs w:val="28"/>
        </w:rPr>
        <w:t>Администрацией</w:t>
      </w:r>
      <w:r w:rsidRPr="00EB267B">
        <w:rPr>
          <w:rFonts w:eastAsia="Calibri"/>
          <w:sz w:val="28"/>
          <w:szCs w:val="28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При формировании запроса заявителю обеспечивается: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lastRenderedPageBreak/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EB267B">
        <w:rPr>
          <w:rFonts w:eastAsia="Calibri"/>
          <w:sz w:val="28"/>
          <w:szCs w:val="28"/>
        </w:rPr>
        <w:t>д</w:t>
      </w:r>
      <w:proofErr w:type="spellEnd"/>
      <w:r w:rsidRPr="00EB267B">
        <w:rPr>
          <w:rFonts w:eastAsia="Calibri"/>
          <w:sz w:val="28"/>
          <w:szCs w:val="28"/>
        </w:rPr>
        <w:t>) заполнение полей электронной формы запроса до начала ввода сведений заявителем с использованием сведений, размещенных в ЕСИА,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–  единая система идентификации и аутентификации), и сведений, опубликованных на порталах, в части, касающейся сведений, отсутствующих в ЕСИА;</w:t>
      </w:r>
      <w:proofErr w:type="gramEnd"/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EB267B">
        <w:rPr>
          <w:rFonts w:eastAsia="Calibri"/>
          <w:sz w:val="28"/>
          <w:szCs w:val="28"/>
        </w:rPr>
        <w:t>потери</w:t>
      </w:r>
      <w:proofErr w:type="gramEnd"/>
      <w:r w:rsidRPr="00EB267B">
        <w:rPr>
          <w:rFonts w:eastAsia="Calibri"/>
          <w:sz w:val="28"/>
          <w:szCs w:val="28"/>
        </w:rPr>
        <w:t xml:space="preserve"> ранее введенной информации;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ж) возможность доступа заявителя на ЕПГУ, РПГУ к ранее поданным им запросам в течение не менее одного года, а также частично сформированным запросам – в течение не менее 3 месяцев.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Сформированный и подписанный запрос и иные документы, необходимые для предоставления муниципальной услуги, направляются в </w:t>
      </w:r>
      <w:proofErr w:type="spellStart"/>
      <w:r w:rsidRPr="00EB267B">
        <w:rPr>
          <w:sz w:val="28"/>
          <w:szCs w:val="28"/>
        </w:rPr>
        <w:t>Администрацию</w:t>
      </w:r>
      <w:r w:rsidRPr="00EB267B">
        <w:rPr>
          <w:rFonts w:eastAsia="Calibri"/>
          <w:sz w:val="28"/>
          <w:szCs w:val="28"/>
        </w:rPr>
        <w:t>посредством</w:t>
      </w:r>
      <w:proofErr w:type="spellEnd"/>
      <w:r w:rsidRPr="00EB267B">
        <w:rPr>
          <w:rFonts w:eastAsia="Calibri"/>
          <w:sz w:val="28"/>
          <w:szCs w:val="28"/>
        </w:rPr>
        <w:t xml:space="preserve"> ЕПГУ, РПГУ.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8"/>
          <w:szCs w:val="28"/>
        </w:rPr>
      </w:pPr>
      <w:r w:rsidRPr="00EB267B">
        <w:rPr>
          <w:rFonts w:eastAsia="Calibri"/>
          <w:spacing w:val="-6"/>
          <w:sz w:val="28"/>
          <w:szCs w:val="28"/>
        </w:rPr>
        <w:t>3.7. Прием и регистрация запроса и иных документов, необходимых для предоставления муниципальной услуги.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pacing w:val="-6"/>
          <w:sz w:val="28"/>
          <w:szCs w:val="28"/>
        </w:rPr>
        <w:t>3.7.1.</w:t>
      </w:r>
      <w:r w:rsidRPr="00EB267B">
        <w:rPr>
          <w:sz w:val="28"/>
          <w:szCs w:val="28"/>
        </w:rPr>
        <w:t>Администрация</w:t>
      </w:r>
      <w:r w:rsidRPr="00EB267B">
        <w:rPr>
          <w:rFonts w:eastAsia="Calibri"/>
          <w:sz w:val="28"/>
          <w:szCs w:val="28"/>
        </w:rPr>
        <w:t xml:space="preserve"> в срок не позднее 1 рабочего дня, следующего за днем поступления запроса через ЕПГУ, </w:t>
      </w:r>
      <w:proofErr w:type="spellStart"/>
      <w:r w:rsidRPr="00EB267B">
        <w:rPr>
          <w:rFonts w:eastAsia="Calibri"/>
          <w:sz w:val="28"/>
          <w:szCs w:val="28"/>
        </w:rPr>
        <w:t>РПГУ</w:t>
      </w:r>
      <w:proofErr w:type="gramStart"/>
      <w:r w:rsidRPr="00EB267B">
        <w:rPr>
          <w:rFonts w:eastAsia="Calibri"/>
          <w:sz w:val="28"/>
          <w:szCs w:val="28"/>
        </w:rPr>
        <w:t>,а</w:t>
      </w:r>
      <w:proofErr w:type="spellEnd"/>
      <w:proofErr w:type="gramEnd"/>
      <w:r w:rsidRPr="00EB267B">
        <w:rPr>
          <w:rFonts w:eastAsia="Calibri"/>
          <w:sz w:val="28"/>
          <w:szCs w:val="28"/>
        </w:rPr>
        <w:t xml:space="preserve"> в случае поступления в нерабочий или праздничный день, – в следующий за ним первый рабочий день, обеспечивает: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а) прием документов, необходимых для предоставления муниципальной услуги без необходимости повторного представления на бумажном носителе;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в) проверку правильности оформления и полноты заполнения запроса;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г) сверку данных, содержащихся в представленных документах;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B267B">
        <w:rPr>
          <w:rFonts w:eastAsia="Calibri"/>
          <w:sz w:val="28"/>
          <w:szCs w:val="28"/>
        </w:rPr>
        <w:t>д</w:t>
      </w:r>
      <w:proofErr w:type="spellEnd"/>
      <w:r w:rsidRPr="00EB267B">
        <w:rPr>
          <w:rFonts w:eastAsia="Calibri"/>
          <w:sz w:val="28"/>
          <w:szCs w:val="28"/>
        </w:rPr>
        <w:t>) регистрацию заявления на предоставление муниципальной услуги;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ж) формирование и направление заявителю в электронной форме                  в личный кабинет на ЕПГУ, РПГУ уведомления о приеме заявления.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Предоставление муниципальной услуги начинается со дня направления заявителю электронного уведомления о приеме заявления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8"/>
          <w:szCs w:val="28"/>
        </w:rPr>
      </w:pPr>
      <w:r w:rsidRPr="00EB267B">
        <w:rPr>
          <w:rFonts w:eastAsia="Calibri"/>
          <w:sz w:val="28"/>
          <w:szCs w:val="28"/>
        </w:rPr>
        <w:lastRenderedPageBreak/>
        <w:t xml:space="preserve">3.7.2. </w:t>
      </w:r>
      <w:r w:rsidRPr="00EB267B">
        <w:rPr>
          <w:rFonts w:eastAsia="Calibri"/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EB267B">
        <w:rPr>
          <w:rFonts w:eastAsia="Calibri"/>
          <w:sz w:val="28"/>
          <w:szCs w:val="28"/>
        </w:rPr>
        <w:t xml:space="preserve">ответственного должностного </w:t>
      </w:r>
      <w:proofErr w:type="spellStart"/>
      <w:r w:rsidRPr="00EB267B">
        <w:rPr>
          <w:rFonts w:eastAsia="Calibri"/>
          <w:sz w:val="28"/>
          <w:szCs w:val="28"/>
        </w:rPr>
        <w:t>лица</w:t>
      </w:r>
      <w:r w:rsidRPr="00EB267B">
        <w:rPr>
          <w:rFonts w:eastAsia="Calibri"/>
          <w:spacing w:val="-6"/>
          <w:sz w:val="28"/>
          <w:szCs w:val="28"/>
        </w:rPr>
        <w:t>в</w:t>
      </w:r>
      <w:proofErr w:type="spellEnd"/>
      <w:r w:rsidRPr="00EB267B">
        <w:rPr>
          <w:rFonts w:eastAsia="Calibri"/>
          <w:spacing w:val="-6"/>
          <w:sz w:val="28"/>
          <w:szCs w:val="28"/>
        </w:rPr>
        <w:t xml:space="preserve"> информационной системе межведомственного электронного взаимодействия (далее – СМЭВ).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Ответственное должностное лицо в СМЭВ:</w:t>
      </w:r>
    </w:p>
    <w:p w:rsidR="009A60D8" w:rsidRPr="00EB267B" w:rsidRDefault="009A60D8" w:rsidP="009A60D8">
      <w:pPr>
        <w:ind w:firstLine="709"/>
        <w:jc w:val="both"/>
        <w:rPr>
          <w:sz w:val="28"/>
          <w:szCs w:val="28"/>
        </w:rPr>
      </w:pPr>
      <w:r w:rsidRPr="00EB267B">
        <w:rPr>
          <w:sz w:val="28"/>
          <w:szCs w:val="28"/>
        </w:rPr>
        <w:t xml:space="preserve">проверяет наличие электронных заявлений, поступивших с </w:t>
      </w:r>
      <w:r w:rsidRPr="00EB267B">
        <w:rPr>
          <w:rFonts w:eastAsia="Calibri"/>
          <w:sz w:val="28"/>
          <w:szCs w:val="28"/>
        </w:rPr>
        <w:t xml:space="preserve">ЕПГУ, </w:t>
      </w:r>
      <w:r w:rsidRPr="00EB267B">
        <w:rPr>
          <w:sz w:val="28"/>
          <w:szCs w:val="28"/>
        </w:rPr>
        <w:t>РПГУ, с периодом не реже двух раз в день;</w:t>
      </w:r>
    </w:p>
    <w:p w:rsidR="009A60D8" w:rsidRPr="00EB267B" w:rsidRDefault="009A60D8" w:rsidP="009A60D8">
      <w:pPr>
        <w:ind w:firstLine="709"/>
        <w:jc w:val="both"/>
        <w:rPr>
          <w:sz w:val="28"/>
          <w:szCs w:val="28"/>
        </w:rPr>
      </w:pPr>
      <w:r w:rsidRPr="00EB267B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9A60D8" w:rsidRPr="00EB267B" w:rsidRDefault="009A60D8" w:rsidP="009A60D8">
      <w:pPr>
        <w:ind w:firstLine="709"/>
        <w:jc w:val="both"/>
        <w:rPr>
          <w:sz w:val="28"/>
          <w:szCs w:val="28"/>
        </w:rPr>
      </w:pPr>
      <w:r w:rsidRPr="00EB267B">
        <w:rPr>
          <w:sz w:val="28"/>
          <w:szCs w:val="28"/>
        </w:rPr>
        <w:t xml:space="preserve">производит действия в </w:t>
      </w:r>
      <w:proofErr w:type="gramStart"/>
      <w:r w:rsidRPr="00EB267B">
        <w:rPr>
          <w:sz w:val="28"/>
          <w:szCs w:val="28"/>
        </w:rPr>
        <w:t>соответствии</w:t>
      </w:r>
      <w:proofErr w:type="gramEnd"/>
      <w:r w:rsidRPr="00EB267B">
        <w:rPr>
          <w:sz w:val="28"/>
          <w:szCs w:val="28"/>
        </w:rPr>
        <w:t xml:space="preserve"> с пунктом 3.7.1 настоящего Административного регламента.</w:t>
      </w:r>
    </w:p>
    <w:p w:rsidR="009A60D8" w:rsidRPr="00EB267B" w:rsidRDefault="009A60D8" w:rsidP="009A60D8">
      <w:pPr>
        <w:ind w:firstLine="709"/>
        <w:jc w:val="both"/>
        <w:rPr>
          <w:sz w:val="28"/>
          <w:szCs w:val="28"/>
        </w:rPr>
      </w:pPr>
      <w:r w:rsidRPr="00EB267B">
        <w:rPr>
          <w:sz w:val="28"/>
          <w:szCs w:val="28"/>
        </w:rPr>
        <w:t>3.7.3. Получение результата предоставления муниципальной услуги.</w:t>
      </w:r>
    </w:p>
    <w:p w:rsidR="009A60D8" w:rsidRPr="00EB267B" w:rsidRDefault="009A60D8" w:rsidP="009A60D8">
      <w:pPr>
        <w:ind w:firstLine="709"/>
        <w:jc w:val="both"/>
        <w:rPr>
          <w:sz w:val="28"/>
          <w:szCs w:val="28"/>
        </w:rPr>
      </w:pPr>
      <w:r w:rsidRPr="00EB267B">
        <w:rPr>
          <w:sz w:val="28"/>
          <w:szCs w:val="28"/>
        </w:rPr>
        <w:t xml:space="preserve">Заявителю в </w:t>
      </w:r>
      <w:proofErr w:type="gramStart"/>
      <w:r w:rsidRPr="00EB267B">
        <w:rPr>
          <w:sz w:val="28"/>
          <w:szCs w:val="28"/>
        </w:rPr>
        <w:t>качестве</w:t>
      </w:r>
      <w:proofErr w:type="gramEnd"/>
      <w:r w:rsidRPr="00EB267B">
        <w:rPr>
          <w:sz w:val="28"/>
          <w:szCs w:val="28"/>
        </w:rPr>
        <w:t xml:space="preserve"> результата предоставления муниципальной услуги обеспечивается возможность получения электронного документа, подписанного должностным лицом </w:t>
      </w:r>
      <w:proofErr w:type="spellStart"/>
      <w:r w:rsidRPr="00EB267B">
        <w:rPr>
          <w:sz w:val="28"/>
          <w:szCs w:val="28"/>
        </w:rPr>
        <w:t>Администрациис</w:t>
      </w:r>
      <w:proofErr w:type="spellEnd"/>
      <w:r w:rsidRPr="00EB267B">
        <w:rPr>
          <w:sz w:val="28"/>
          <w:szCs w:val="28"/>
        </w:rPr>
        <w:t xml:space="preserve"> использованием усиленной квалифицированной электронной подписи.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3.8. Получение сведений о ходе выполнения запроса.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3.8.1. При предоставлении муниципальной услуги в электронной форме посредством ЕПГУ заявителю направляются следующие виды статусов                      о ходе ее предоставления: 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заявление (запрос) зарегистрировано; 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заявление (запрос) возвращено без рассмотрения; 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приглашение заявителя на личный прием; 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муниципальная услуга предоставлена; </w:t>
      </w:r>
    </w:p>
    <w:p w:rsidR="009A60D8" w:rsidRPr="00EB267B" w:rsidRDefault="009A60D8" w:rsidP="009A60D8">
      <w:pPr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в </w:t>
      </w:r>
      <w:proofErr w:type="gramStart"/>
      <w:r w:rsidRPr="00EB267B">
        <w:rPr>
          <w:rFonts w:eastAsia="Calibri"/>
          <w:sz w:val="28"/>
          <w:szCs w:val="28"/>
        </w:rPr>
        <w:t>предоставлении</w:t>
      </w:r>
      <w:proofErr w:type="gramEnd"/>
      <w:r w:rsidRPr="00EB267B">
        <w:rPr>
          <w:rFonts w:eastAsia="Calibri"/>
          <w:sz w:val="28"/>
          <w:szCs w:val="28"/>
        </w:rPr>
        <w:t xml:space="preserve"> муниципальной услуги отказано.</w:t>
      </w:r>
    </w:p>
    <w:p w:rsidR="009A60D8" w:rsidRPr="00EB267B" w:rsidRDefault="009A60D8" w:rsidP="009A60D8">
      <w:pPr>
        <w:ind w:firstLine="709"/>
        <w:jc w:val="both"/>
        <w:rPr>
          <w:spacing w:val="-6"/>
          <w:sz w:val="28"/>
          <w:szCs w:val="28"/>
        </w:rPr>
      </w:pPr>
      <w:r w:rsidRPr="00EB267B">
        <w:rPr>
          <w:sz w:val="28"/>
          <w:szCs w:val="28"/>
        </w:rPr>
        <w:t>Получение информации о ходе и результате предоставления муниципальной услуги производится в личном кабинете</w:t>
      </w:r>
      <w:r>
        <w:rPr>
          <w:sz w:val="28"/>
          <w:szCs w:val="28"/>
        </w:rPr>
        <w:t xml:space="preserve"> </w:t>
      </w:r>
      <w:r w:rsidRPr="00EB267B">
        <w:rPr>
          <w:rFonts w:eastAsia="Calibri"/>
          <w:sz w:val="28"/>
          <w:szCs w:val="28"/>
        </w:rPr>
        <w:t xml:space="preserve">ЕПГУ, </w:t>
      </w:r>
      <w:r w:rsidRPr="00EB267B">
        <w:rPr>
          <w:sz w:val="28"/>
          <w:szCs w:val="28"/>
        </w:rPr>
        <w:t xml:space="preserve">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личном кабинете по </w:t>
      </w:r>
      <w:proofErr w:type="gramStart"/>
      <w:r w:rsidRPr="00EB267B">
        <w:rPr>
          <w:sz w:val="28"/>
          <w:szCs w:val="28"/>
        </w:rPr>
        <w:t>собственной</w:t>
      </w:r>
      <w:proofErr w:type="gramEnd"/>
      <w:r w:rsidRPr="00EB267B">
        <w:rPr>
          <w:sz w:val="28"/>
          <w:szCs w:val="28"/>
        </w:rPr>
        <w:t xml:space="preserve"> </w:t>
      </w:r>
      <w:proofErr w:type="spellStart"/>
      <w:r w:rsidRPr="00EB267B">
        <w:rPr>
          <w:sz w:val="28"/>
          <w:szCs w:val="28"/>
        </w:rPr>
        <w:t>инициативев</w:t>
      </w:r>
      <w:proofErr w:type="spellEnd"/>
      <w:r w:rsidRPr="00EB267B">
        <w:rPr>
          <w:sz w:val="28"/>
          <w:szCs w:val="28"/>
        </w:rPr>
        <w:t xml:space="preserve"> любое </w:t>
      </w:r>
      <w:r w:rsidRPr="00EB267B">
        <w:rPr>
          <w:spacing w:val="-6"/>
          <w:sz w:val="28"/>
          <w:szCs w:val="28"/>
        </w:rPr>
        <w:t>время.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а) уведомление о записи на прием в </w:t>
      </w:r>
      <w:r w:rsidRPr="00EB267B">
        <w:rPr>
          <w:sz w:val="28"/>
          <w:szCs w:val="28"/>
        </w:rPr>
        <w:t>Администрацию</w:t>
      </w:r>
      <w:r w:rsidRPr="00EB267B">
        <w:rPr>
          <w:rFonts w:eastAsia="Calibri"/>
          <w:sz w:val="28"/>
          <w:szCs w:val="28"/>
        </w:rPr>
        <w:t xml:space="preserve"> или РГАУ МФЦ, содержащее сведения о дате, времени и месте приема;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B267B">
        <w:rPr>
          <w:rFonts w:eastAsia="Calibri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</w:t>
      </w:r>
      <w:proofErr w:type="spellStart"/>
      <w:r w:rsidRPr="00EB267B">
        <w:rPr>
          <w:rFonts w:eastAsia="Calibri"/>
          <w:sz w:val="28"/>
          <w:szCs w:val="28"/>
        </w:rPr>
        <w:t>необходимыхдля</w:t>
      </w:r>
      <w:proofErr w:type="spellEnd"/>
      <w:r w:rsidRPr="00EB267B">
        <w:rPr>
          <w:rFonts w:eastAsia="Calibri"/>
          <w:sz w:val="28"/>
          <w:szCs w:val="28"/>
        </w:rPr>
        <w:t xml:space="preserve"> предоставления муниципальной услуги;</w:t>
      </w:r>
      <w:proofErr w:type="gramEnd"/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</w:t>
      </w:r>
      <w:r w:rsidRPr="00EB267B">
        <w:rPr>
          <w:rFonts w:eastAsia="Calibri"/>
          <w:sz w:val="28"/>
          <w:szCs w:val="28"/>
        </w:rPr>
        <w:lastRenderedPageBreak/>
        <w:t>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3.9. Оценка качества предоставления муниципальной услуги.</w:t>
      </w:r>
    </w:p>
    <w:p w:rsidR="009A60D8" w:rsidRPr="00EB267B" w:rsidRDefault="009A60D8" w:rsidP="009A60D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3.9.1. </w:t>
      </w:r>
      <w:proofErr w:type="gramStart"/>
      <w:r w:rsidRPr="00EB267B">
        <w:rPr>
          <w:rFonts w:eastAsia="Calibri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EB267B">
        <w:rPr>
          <w:rFonts w:eastAsia="Calibri"/>
          <w:sz w:val="28"/>
          <w:szCs w:val="28"/>
        </w:rPr>
        <w:t xml:space="preserve"> </w:t>
      </w:r>
      <w:proofErr w:type="gramStart"/>
      <w:r w:rsidRPr="00EB267B">
        <w:rPr>
          <w:rFonts w:eastAsia="Calibri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9A60D8" w:rsidRPr="00EB267B" w:rsidRDefault="009A60D8" w:rsidP="009A60D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 xml:space="preserve">3.10. Досудебное (внесудебное) обжалование решений и действий (бездействия) </w:t>
      </w:r>
      <w:r w:rsidRPr="00EB267B">
        <w:rPr>
          <w:sz w:val="28"/>
          <w:szCs w:val="28"/>
        </w:rPr>
        <w:t>Администрации</w:t>
      </w:r>
      <w:r w:rsidRPr="00EB267B">
        <w:rPr>
          <w:rFonts w:eastAsia="Calibri"/>
          <w:sz w:val="28"/>
          <w:szCs w:val="28"/>
        </w:rPr>
        <w:t>, его должностных лиц, муниципальных гражданских служащих.</w:t>
      </w:r>
    </w:p>
    <w:p w:rsidR="009A60D8" w:rsidRPr="00EB267B" w:rsidRDefault="009A60D8" w:rsidP="009A60D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EB267B">
        <w:rPr>
          <w:rFonts w:eastAsia="Calibri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Pr="00EB267B">
        <w:rPr>
          <w:sz w:val="28"/>
          <w:szCs w:val="28"/>
        </w:rPr>
        <w:t>Администрации</w:t>
      </w:r>
      <w:r w:rsidRPr="00EB267B">
        <w:rPr>
          <w:rFonts w:eastAsia="Calibri"/>
          <w:sz w:val="28"/>
          <w:szCs w:val="28"/>
        </w:rPr>
        <w:t xml:space="preserve">, должностного лица </w:t>
      </w:r>
      <w:r w:rsidRPr="00EB267B">
        <w:rPr>
          <w:sz w:val="28"/>
          <w:szCs w:val="28"/>
        </w:rPr>
        <w:t>Администрации</w:t>
      </w:r>
      <w:r w:rsidRPr="00EB267B">
        <w:rPr>
          <w:rFonts w:eastAsia="Calibri"/>
          <w:sz w:val="28"/>
          <w:szCs w:val="28"/>
        </w:rPr>
        <w:t xml:space="preserve"> в соответствии со статьей 11.2 Федерального закона №210-ФЗ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9A60D8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60D8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4D20">
        <w:rPr>
          <w:b/>
          <w:sz w:val="28"/>
          <w:szCs w:val="28"/>
          <w:lang w:val="en-US"/>
        </w:rPr>
        <w:t>IV</w:t>
      </w:r>
      <w:r w:rsidRPr="00FF4D20">
        <w:rPr>
          <w:b/>
          <w:sz w:val="28"/>
          <w:szCs w:val="28"/>
        </w:rPr>
        <w:t>. Формы контроля за исполнением настоящего административного регламента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F4D20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FF4D20">
        <w:rPr>
          <w:b/>
          <w:sz w:val="28"/>
          <w:szCs w:val="28"/>
        </w:rPr>
        <w:t>контроля за</w:t>
      </w:r>
      <w:proofErr w:type="gramEnd"/>
      <w:r w:rsidRPr="00FF4D20">
        <w:rPr>
          <w:b/>
          <w:sz w:val="28"/>
          <w:szCs w:val="28"/>
        </w:rPr>
        <w:t xml:space="preserve"> соблюдением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4D20"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4D20">
        <w:rPr>
          <w:b/>
          <w:sz w:val="28"/>
          <w:szCs w:val="28"/>
        </w:rPr>
        <w:t>регламента и иных нормативных правовых актов,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FF4D20">
        <w:rPr>
          <w:b/>
          <w:sz w:val="28"/>
          <w:szCs w:val="28"/>
        </w:rPr>
        <w:t>устанавливающих</w:t>
      </w:r>
      <w:proofErr w:type="gramEnd"/>
      <w:r w:rsidRPr="00FF4D20">
        <w:rPr>
          <w:b/>
          <w:sz w:val="28"/>
          <w:szCs w:val="28"/>
        </w:rPr>
        <w:t xml:space="preserve"> требования к предоставлению муниципальной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4D20">
        <w:rPr>
          <w:b/>
          <w:sz w:val="28"/>
          <w:szCs w:val="28"/>
        </w:rPr>
        <w:t>услуги, а также принятием ими решений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60D8" w:rsidRPr="00EB267B" w:rsidRDefault="009A60D8" w:rsidP="009A6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67B">
        <w:rPr>
          <w:sz w:val="28"/>
          <w:szCs w:val="28"/>
        </w:rPr>
        <w:t xml:space="preserve">4.1. Текущий </w:t>
      </w:r>
      <w:proofErr w:type="gramStart"/>
      <w:r w:rsidRPr="00EB267B">
        <w:rPr>
          <w:sz w:val="28"/>
          <w:szCs w:val="28"/>
        </w:rPr>
        <w:t>контроль за</w:t>
      </w:r>
      <w:proofErr w:type="gramEnd"/>
      <w:r w:rsidRPr="00EB267B">
        <w:rPr>
          <w:sz w:val="28"/>
          <w:szCs w:val="28"/>
        </w:rPr>
        <w:t xml:space="preserve"> соблюдением и исполнением Административного регламента, иных нормативных правовых актов, </w:t>
      </w:r>
      <w:r w:rsidRPr="00EB267B">
        <w:rPr>
          <w:sz w:val="28"/>
          <w:szCs w:val="28"/>
        </w:rPr>
        <w:lastRenderedPageBreak/>
        <w:t>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9A60D8" w:rsidRPr="00EB267B" w:rsidRDefault="009A60D8" w:rsidP="009A6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67B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9A60D8" w:rsidRPr="00EB267B" w:rsidRDefault="009A60D8" w:rsidP="009A6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67B">
        <w:rPr>
          <w:sz w:val="28"/>
          <w:szCs w:val="28"/>
        </w:rPr>
        <w:t>Текущий контроль осуществляется путем проведения проверок:</w:t>
      </w:r>
    </w:p>
    <w:p w:rsidR="009A60D8" w:rsidRPr="00EB267B" w:rsidRDefault="009A60D8" w:rsidP="009A6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67B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9A60D8" w:rsidRPr="00EB267B" w:rsidRDefault="009A60D8" w:rsidP="009A6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67B">
        <w:rPr>
          <w:sz w:val="28"/>
          <w:szCs w:val="28"/>
        </w:rPr>
        <w:t>выявления и устранения нарушений прав граждан;</w:t>
      </w:r>
    </w:p>
    <w:p w:rsidR="009A60D8" w:rsidRPr="00EB267B" w:rsidRDefault="009A60D8" w:rsidP="009A6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67B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A60D8" w:rsidRPr="00FF4D20" w:rsidRDefault="009A60D8" w:rsidP="009A6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F4D20">
        <w:rPr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FF4D20">
        <w:rPr>
          <w:b/>
          <w:sz w:val="28"/>
          <w:szCs w:val="28"/>
        </w:rPr>
        <w:t>плановых</w:t>
      </w:r>
      <w:proofErr w:type="gramEnd"/>
      <w:r w:rsidRPr="00FF4D20">
        <w:rPr>
          <w:b/>
          <w:sz w:val="28"/>
          <w:szCs w:val="28"/>
        </w:rPr>
        <w:t xml:space="preserve"> и внеплановых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4D20">
        <w:rPr>
          <w:b/>
          <w:sz w:val="28"/>
          <w:szCs w:val="28"/>
        </w:rPr>
        <w:t>проверок полноты и качества предоставления муниципальной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4D20">
        <w:rPr>
          <w:b/>
          <w:sz w:val="28"/>
          <w:szCs w:val="28"/>
        </w:rPr>
        <w:t xml:space="preserve">услуги, в том числе порядок и формы </w:t>
      </w:r>
      <w:proofErr w:type="gramStart"/>
      <w:r w:rsidRPr="00FF4D20">
        <w:rPr>
          <w:b/>
          <w:sz w:val="28"/>
          <w:szCs w:val="28"/>
        </w:rPr>
        <w:t>контроля за</w:t>
      </w:r>
      <w:proofErr w:type="gramEnd"/>
      <w:r w:rsidRPr="00FF4D20">
        <w:rPr>
          <w:b/>
          <w:sz w:val="28"/>
          <w:szCs w:val="28"/>
        </w:rPr>
        <w:t xml:space="preserve"> полнотой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4D20">
        <w:rPr>
          <w:b/>
          <w:sz w:val="28"/>
          <w:szCs w:val="28"/>
        </w:rPr>
        <w:t>и качеством предоставления муниципальной услуги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60D8" w:rsidRPr="00EB267B" w:rsidRDefault="009A60D8" w:rsidP="009A6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67B">
        <w:rPr>
          <w:sz w:val="28"/>
          <w:szCs w:val="28"/>
        </w:rPr>
        <w:t xml:space="preserve">4.2. </w:t>
      </w:r>
      <w:proofErr w:type="gramStart"/>
      <w:r w:rsidRPr="00EB267B">
        <w:rPr>
          <w:sz w:val="28"/>
          <w:szCs w:val="28"/>
        </w:rPr>
        <w:t>Контроль за</w:t>
      </w:r>
      <w:proofErr w:type="gramEnd"/>
      <w:r w:rsidRPr="00EB267B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9A60D8" w:rsidRPr="00EB267B" w:rsidRDefault="009A60D8" w:rsidP="009A6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67B">
        <w:rPr>
          <w:sz w:val="28"/>
          <w:szCs w:val="28"/>
        </w:rPr>
        <w:t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9A60D8" w:rsidRPr="00EB267B" w:rsidRDefault="009A60D8" w:rsidP="009A6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67B">
        <w:rPr>
          <w:sz w:val="28"/>
          <w:szCs w:val="28"/>
        </w:rPr>
        <w:t>соблюдение сроков предоставления муниципальной услуги;</w:t>
      </w:r>
    </w:p>
    <w:p w:rsidR="009A60D8" w:rsidRPr="00EB267B" w:rsidRDefault="009A60D8" w:rsidP="009A6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67B">
        <w:rPr>
          <w:sz w:val="28"/>
          <w:szCs w:val="28"/>
        </w:rPr>
        <w:t>соблюдение положений Административного регламента;</w:t>
      </w:r>
    </w:p>
    <w:p w:rsidR="009A60D8" w:rsidRPr="00EB267B" w:rsidRDefault="009A60D8" w:rsidP="009A6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67B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9A60D8" w:rsidRPr="00EB267B" w:rsidRDefault="009A60D8" w:rsidP="009A6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67B">
        <w:rPr>
          <w:sz w:val="28"/>
          <w:szCs w:val="28"/>
        </w:rPr>
        <w:t>Основанием для проведения внеплановых проверок являются:</w:t>
      </w:r>
    </w:p>
    <w:p w:rsidR="009A60D8" w:rsidRPr="00EB267B" w:rsidRDefault="009A60D8" w:rsidP="009A6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67B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9A60D8" w:rsidRPr="00EB267B" w:rsidRDefault="009A60D8" w:rsidP="009A6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67B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A60D8" w:rsidRPr="00EB267B" w:rsidRDefault="009A60D8" w:rsidP="009A6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67B">
        <w:rPr>
          <w:sz w:val="28"/>
          <w:szCs w:val="28"/>
        </w:rPr>
        <w:t>4.4. Для проведения проверки создается комиссия, в состав которой включаются должностные лица и специалисты Администрации.</w:t>
      </w:r>
    </w:p>
    <w:p w:rsidR="009A60D8" w:rsidRPr="00EB267B" w:rsidRDefault="009A60D8" w:rsidP="009A6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67B">
        <w:rPr>
          <w:sz w:val="28"/>
          <w:szCs w:val="28"/>
        </w:rPr>
        <w:t>Проверка осуществляется на основании приказа Администрации.</w:t>
      </w:r>
    </w:p>
    <w:p w:rsidR="009A60D8" w:rsidRPr="00EB267B" w:rsidRDefault="009A60D8" w:rsidP="009A6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67B">
        <w:rPr>
          <w:sz w:val="28"/>
          <w:szCs w:val="28"/>
        </w:rPr>
        <w:t xml:space="preserve">4.5. Результаты проверки оформляются в </w:t>
      </w:r>
      <w:proofErr w:type="gramStart"/>
      <w:r w:rsidRPr="00EB267B">
        <w:rPr>
          <w:sz w:val="28"/>
          <w:szCs w:val="28"/>
        </w:rPr>
        <w:t>виде</w:t>
      </w:r>
      <w:proofErr w:type="gramEnd"/>
      <w:r w:rsidRPr="00EB267B">
        <w:rPr>
          <w:sz w:val="28"/>
          <w:szCs w:val="28"/>
        </w:rPr>
        <w:t xml:space="preserve">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Pr="00EB267B">
        <w:rPr>
          <w:sz w:val="28"/>
          <w:szCs w:val="28"/>
        </w:rPr>
        <w:lastRenderedPageBreak/>
        <w:t>Администрации, проводившими проверку. Проверяемые лица под подпись знакомятся со справкой.</w:t>
      </w:r>
    </w:p>
    <w:p w:rsidR="009A60D8" w:rsidRPr="00FF4D20" w:rsidRDefault="009A60D8" w:rsidP="009A6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F4D20">
        <w:rPr>
          <w:b/>
          <w:sz w:val="28"/>
          <w:szCs w:val="28"/>
        </w:rPr>
        <w:t xml:space="preserve">Ответственность должностных </w:t>
      </w:r>
      <w:r w:rsidRPr="002663F4">
        <w:rPr>
          <w:b/>
          <w:sz w:val="28"/>
          <w:szCs w:val="28"/>
        </w:rPr>
        <w:t>лиц Администрации</w:t>
      </w:r>
      <w:r>
        <w:rPr>
          <w:b/>
          <w:sz w:val="28"/>
          <w:szCs w:val="28"/>
        </w:rPr>
        <w:t xml:space="preserve"> </w:t>
      </w:r>
      <w:r w:rsidRPr="00FF4D20">
        <w:rPr>
          <w:b/>
          <w:sz w:val="28"/>
          <w:szCs w:val="28"/>
        </w:rPr>
        <w:t xml:space="preserve">за решения и действия (бездействие), принимаемые (осуществляемые) ими в </w:t>
      </w:r>
      <w:proofErr w:type="spellStart"/>
      <w:r w:rsidRPr="00FF4D20">
        <w:rPr>
          <w:b/>
          <w:sz w:val="28"/>
          <w:szCs w:val="28"/>
        </w:rPr>
        <w:t>ходепредоставления</w:t>
      </w:r>
      <w:proofErr w:type="spellEnd"/>
      <w:r w:rsidRPr="00FF4D20">
        <w:rPr>
          <w:b/>
          <w:sz w:val="28"/>
          <w:szCs w:val="28"/>
        </w:rPr>
        <w:t xml:space="preserve"> муниципальной услуги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D20">
        <w:rPr>
          <w:sz w:val="28"/>
          <w:szCs w:val="28"/>
        </w:rPr>
        <w:t xml:space="preserve">4.6. </w:t>
      </w:r>
      <w:proofErr w:type="gramStart"/>
      <w:r w:rsidRPr="00FF4D20">
        <w:rPr>
          <w:sz w:val="28"/>
          <w:szCs w:val="28"/>
        </w:rPr>
        <w:t>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9A60D8" w:rsidRPr="00FF4D20" w:rsidRDefault="009A60D8" w:rsidP="009A6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9A60D8" w:rsidRPr="00FF4D20" w:rsidRDefault="009A60D8" w:rsidP="009A60D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F4D20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FF4D20">
        <w:rPr>
          <w:b/>
          <w:sz w:val="28"/>
          <w:szCs w:val="28"/>
        </w:rPr>
        <w:t>контроля за</w:t>
      </w:r>
      <w:proofErr w:type="gramEnd"/>
      <w:r w:rsidRPr="00FF4D20">
        <w:rPr>
          <w:b/>
          <w:sz w:val="28"/>
          <w:szCs w:val="28"/>
        </w:rPr>
        <w:t xml:space="preserve"> предоставлением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4D20">
        <w:rPr>
          <w:b/>
          <w:sz w:val="28"/>
          <w:szCs w:val="28"/>
        </w:rPr>
        <w:t>муниципальной услуги, в том числе со стороны граждан,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4D20">
        <w:rPr>
          <w:b/>
          <w:sz w:val="28"/>
          <w:szCs w:val="28"/>
        </w:rPr>
        <w:t>их объединений и организаций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D20">
        <w:rPr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FF4D20">
        <w:rPr>
          <w:sz w:val="28"/>
          <w:szCs w:val="28"/>
        </w:rPr>
        <w:t>контроль за</w:t>
      </w:r>
      <w:proofErr w:type="gramEnd"/>
      <w:r w:rsidRPr="00FF4D20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9A60D8" w:rsidRPr="00FF4D20" w:rsidRDefault="009A60D8" w:rsidP="009A6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Граждане, их объединения и организации также имеют право:</w:t>
      </w:r>
    </w:p>
    <w:p w:rsidR="009A60D8" w:rsidRPr="00FF4D20" w:rsidRDefault="009A60D8" w:rsidP="009A6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9A60D8" w:rsidRPr="00FF4D20" w:rsidRDefault="009A60D8" w:rsidP="009A6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D20">
        <w:rPr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9A60D8" w:rsidRPr="00EB267B" w:rsidRDefault="009A60D8" w:rsidP="009A6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67B">
        <w:rPr>
          <w:sz w:val="28"/>
          <w:szCs w:val="28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9A60D8" w:rsidRPr="00EB267B" w:rsidRDefault="009A60D8" w:rsidP="009A6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67B"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</w:t>
      </w:r>
      <w:proofErr w:type="spellStart"/>
      <w:r w:rsidRPr="00EB267B">
        <w:rPr>
          <w:sz w:val="28"/>
          <w:szCs w:val="28"/>
        </w:rPr>
        <w:t>предложенияв</w:t>
      </w:r>
      <w:proofErr w:type="spellEnd"/>
      <w:r w:rsidRPr="00EB267B">
        <w:rPr>
          <w:sz w:val="28"/>
          <w:szCs w:val="28"/>
        </w:rPr>
        <w:t xml:space="preserve"> порядке, установленном Федеральным законом № 59-ФЗ.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FF4D20">
        <w:rPr>
          <w:b/>
          <w:sz w:val="28"/>
          <w:szCs w:val="28"/>
          <w:lang w:val="en-US"/>
        </w:rPr>
        <w:t>V</w:t>
      </w:r>
      <w:r w:rsidRPr="00FF4D20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работников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4D20">
        <w:rPr>
          <w:b/>
          <w:bCs/>
          <w:sz w:val="28"/>
          <w:szCs w:val="28"/>
        </w:rPr>
        <w:lastRenderedPageBreak/>
        <w:t>Информация о праве заявителей на досудебное (внесудебное) обжалование действий (бездействия) и (или) решений, принятых (осуществленных) в ходе предоставления муниципальной услуги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267B">
        <w:rPr>
          <w:bCs/>
          <w:sz w:val="28"/>
          <w:szCs w:val="28"/>
        </w:rPr>
        <w:t xml:space="preserve">5.1. Заявитель (представитель) имеет право на досудебное (внесудебное) обжалование действий (бездействия) </w:t>
      </w:r>
      <w:r w:rsidRPr="00EB267B">
        <w:rPr>
          <w:sz w:val="28"/>
          <w:szCs w:val="28"/>
        </w:rPr>
        <w:t>Администрации</w:t>
      </w:r>
      <w:r w:rsidRPr="00EB267B">
        <w:rPr>
          <w:bCs/>
          <w:sz w:val="28"/>
          <w:szCs w:val="28"/>
        </w:rPr>
        <w:t xml:space="preserve">, его должностных лиц (специалистов), </w:t>
      </w:r>
      <w:r w:rsidRPr="00EB267B">
        <w:rPr>
          <w:rFonts w:eastAsia="Calibri"/>
          <w:sz w:val="28"/>
          <w:szCs w:val="28"/>
        </w:rPr>
        <w:t xml:space="preserve">РГАУ </w:t>
      </w:r>
      <w:proofErr w:type="spellStart"/>
      <w:r w:rsidRPr="00EB267B">
        <w:rPr>
          <w:rFonts w:eastAsia="Calibri"/>
          <w:sz w:val="28"/>
          <w:szCs w:val="28"/>
        </w:rPr>
        <w:t>МФЦ</w:t>
      </w:r>
      <w:proofErr w:type="gramStart"/>
      <w:r w:rsidRPr="00EB267B">
        <w:rPr>
          <w:bCs/>
          <w:sz w:val="28"/>
          <w:szCs w:val="28"/>
        </w:rPr>
        <w:t>,а</w:t>
      </w:r>
      <w:proofErr w:type="spellEnd"/>
      <w:proofErr w:type="gramEnd"/>
      <w:r w:rsidRPr="00EB267B">
        <w:rPr>
          <w:bCs/>
          <w:sz w:val="28"/>
          <w:szCs w:val="28"/>
        </w:rPr>
        <w:t xml:space="preserve"> также работника </w:t>
      </w:r>
      <w:r w:rsidRPr="00EB267B">
        <w:rPr>
          <w:rFonts w:eastAsia="Calibri"/>
          <w:sz w:val="28"/>
          <w:szCs w:val="28"/>
        </w:rPr>
        <w:t xml:space="preserve">РГАУ </w:t>
      </w:r>
      <w:proofErr w:type="spellStart"/>
      <w:r w:rsidRPr="00EB267B">
        <w:rPr>
          <w:rFonts w:eastAsia="Calibri"/>
          <w:sz w:val="28"/>
          <w:szCs w:val="28"/>
        </w:rPr>
        <w:t>МФЦ</w:t>
      </w:r>
      <w:r w:rsidRPr="00EB267B">
        <w:rPr>
          <w:bCs/>
          <w:sz w:val="28"/>
          <w:szCs w:val="28"/>
        </w:rPr>
        <w:t>при</w:t>
      </w:r>
      <w:proofErr w:type="spellEnd"/>
      <w:r w:rsidRPr="00EB267B">
        <w:rPr>
          <w:bCs/>
          <w:sz w:val="28"/>
          <w:szCs w:val="28"/>
        </w:rPr>
        <w:t xml:space="preserve"> предоставлении муниципальной услуги (далее – жалоба).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4D20">
        <w:rPr>
          <w:b/>
          <w:bCs/>
          <w:sz w:val="28"/>
          <w:szCs w:val="28"/>
        </w:rPr>
        <w:t xml:space="preserve">Органы местного самоуправления, организации и уполномоченные на рассмотрение жалобы лица, которым может быть направлена жалоба заявителя в досудебном (внесудебном) </w:t>
      </w:r>
      <w:proofErr w:type="gramStart"/>
      <w:r w:rsidRPr="00FF4D20">
        <w:rPr>
          <w:b/>
          <w:bCs/>
          <w:sz w:val="28"/>
          <w:szCs w:val="28"/>
        </w:rPr>
        <w:t>порядке</w:t>
      </w:r>
      <w:proofErr w:type="gramEnd"/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267B">
        <w:rPr>
          <w:bCs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 в </w:t>
      </w:r>
      <w:r w:rsidRPr="00EB267B">
        <w:rPr>
          <w:sz w:val="28"/>
          <w:szCs w:val="28"/>
        </w:rPr>
        <w:t>Администрацию</w:t>
      </w:r>
      <w:r w:rsidRPr="00EB267B">
        <w:rPr>
          <w:bCs/>
          <w:sz w:val="28"/>
          <w:szCs w:val="28"/>
        </w:rPr>
        <w:t xml:space="preserve">, </w:t>
      </w:r>
      <w:r w:rsidRPr="00EB267B">
        <w:rPr>
          <w:rFonts w:eastAsia="Calibri"/>
          <w:sz w:val="28"/>
          <w:szCs w:val="28"/>
        </w:rPr>
        <w:t xml:space="preserve">РГАУ </w:t>
      </w:r>
      <w:proofErr w:type="spellStart"/>
      <w:r w:rsidRPr="00EB267B">
        <w:rPr>
          <w:rFonts w:eastAsia="Calibri"/>
          <w:sz w:val="28"/>
          <w:szCs w:val="28"/>
        </w:rPr>
        <w:t>МФЦ</w:t>
      </w:r>
      <w:r w:rsidRPr="00EB267B">
        <w:rPr>
          <w:bCs/>
          <w:sz w:val="28"/>
          <w:szCs w:val="28"/>
        </w:rPr>
        <w:t>либо</w:t>
      </w:r>
      <w:proofErr w:type="spellEnd"/>
      <w:r w:rsidRPr="00EB267B">
        <w:rPr>
          <w:bCs/>
          <w:sz w:val="28"/>
          <w:szCs w:val="28"/>
        </w:rPr>
        <w:t xml:space="preserve"> в соответствующий орган государственной власти, являющийся учредителем </w:t>
      </w:r>
      <w:r w:rsidRPr="00EB267B">
        <w:rPr>
          <w:rFonts w:eastAsia="Calibri"/>
          <w:sz w:val="28"/>
          <w:szCs w:val="28"/>
        </w:rPr>
        <w:t>РГАУ МФ</w:t>
      </w:r>
      <w:proofErr w:type="gramStart"/>
      <w:r w:rsidRPr="00EB267B">
        <w:rPr>
          <w:rFonts w:eastAsia="Calibri"/>
          <w:sz w:val="28"/>
          <w:szCs w:val="28"/>
        </w:rPr>
        <w:t>Ц</w:t>
      </w:r>
      <w:r w:rsidRPr="00EB267B">
        <w:rPr>
          <w:bCs/>
          <w:sz w:val="28"/>
          <w:szCs w:val="28"/>
        </w:rPr>
        <w:t>(</w:t>
      </w:r>
      <w:proofErr w:type="gramEnd"/>
      <w:r w:rsidRPr="00EB267B">
        <w:rPr>
          <w:bCs/>
          <w:sz w:val="28"/>
          <w:szCs w:val="28"/>
        </w:rPr>
        <w:t xml:space="preserve">далее – учредитель </w:t>
      </w:r>
      <w:r w:rsidRPr="00EB267B">
        <w:rPr>
          <w:rFonts w:eastAsia="Calibri"/>
          <w:sz w:val="28"/>
          <w:szCs w:val="28"/>
        </w:rPr>
        <w:t>РГАУ МФЦ</w:t>
      </w:r>
      <w:r w:rsidRPr="00EB267B">
        <w:rPr>
          <w:bCs/>
          <w:sz w:val="28"/>
          <w:szCs w:val="28"/>
        </w:rPr>
        <w:t>):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267B">
        <w:rPr>
          <w:bCs/>
          <w:sz w:val="28"/>
          <w:szCs w:val="28"/>
        </w:rPr>
        <w:t xml:space="preserve">в </w:t>
      </w:r>
      <w:r w:rsidRPr="00EB267B">
        <w:rPr>
          <w:sz w:val="28"/>
          <w:szCs w:val="28"/>
        </w:rPr>
        <w:t>Администрацию</w:t>
      </w:r>
      <w:r w:rsidRPr="00EB267B">
        <w:rPr>
          <w:bCs/>
          <w:sz w:val="28"/>
          <w:szCs w:val="28"/>
        </w:rPr>
        <w:t xml:space="preserve"> – на решение и (или) действия (бездействие) должностного лица, руководителя </w:t>
      </w:r>
      <w:r w:rsidRPr="00EB267B">
        <w:rPr>
          <w:sz w:val="28"/>
          <w:szCs w:val="28"/>
        </w:rPr>
        <w:t>Администрации</w:t>
      </w:r>
      <w:r w:rsidRPr="00EB267B">
        <w:rPr>
          <w:bCs/>
          <w:sz w:val="28"/>
          <w:szCs w:val="28"/>
        </w:rPr>
        <w:t>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267B">
        <w:rPr>
          <w:bCs/>
          <w:sz w:val="28"/>
          <w:szCs w:val="28"/>
        </w:rPr>
        <w:t xml:space="preserve">к руководителю </w:t>
      </w:r>
      <w:r w:rsidRPr="00EB267B">
        <w:rPr>
          <w:sz w:val="28"/>
          <w:szCs w:val="28"/>
        </w:rPr>
        <w:t>Администрации</w:t>
      </w:r>
      <w:r w:rsidRPr="00EB267B">
        <w:rPr>
          <w:bCs/>
          <w:sz w:val="28"/>
          <w:szCs w:val="28"/>
        </w:rPr>
        <w:t xml:space="preserve"> – на решения и (или) действия руководителя Уполномоченного органа;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267B">
        <w:rPr>
          <w:bCs/>
          <w:sz w:val="28"/>
          <w:szCs w:val="28"/>
        </w:rPr>
        <w:t xml:space="preserve">к руководителю </w:t>
      </w:r>
      <w:r w:rsidRPr="00EB267B">
        <w:rPr>
          <w:rFonts w:eastAsia="Calibri"/>
          <w:sz w:val="28"/>
          <w:szCs w:val="28"/>
        </w:rPr>
        <w:t>РГАУ МФЦ</w:t>
      </w:r>
      <w:r w:rsidRPr="00EB267B">
        <w:rPr>
          <w:bCs/>
          <w:sz w:val="28"/>
          <w:szCs w:val="28"/>
        </w:rPr>
        <w:t xml:space="preserve"> – на решения и действия (бездействие) работника </w:t>
      </w:r>
      <w:r w:rsidRPr="00EB267B">
        <w:rPr>
          <w:rFonts w:eastAsia="Calibri"/>
          <w:sz w:val="28"/>
          <w:szCs w:val="28"/>
        </w:rPr>
        <w:t>РГАУ МФЦ</w:t>
      </w:r>
      <w:r w:rsidRPr="00EB267B">
        <w:rPr>
          <w:bCs/>
          <w:sz w:val="28"/>
          <w:szCs w:val="28"/>
        </w:rPr>
        <w:t>;</w:t>
      </w: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267B">
        <w:rPr>
          <w:bCs/>
          <w:sz w:val="28"/>
          <w:szCs w:val="28"/>
        </w:rPr>
        <w:t xml:space="preserve">к учредителю </w:t>
      </w:r>
      <w:r w:rsidRPr="00EB267B">
        <w:rPr>
          <w:rFonts w:eastAsia="Calibri"/>
          <w:sz w:val="28"/>
          <w:szCs w:val="28"/>
        </w:rPr>
        <w:t>РГАУ МФЦ</w:t>
      </w:r>
      <w:r w:rsidRPr="00EB267B">
        <w:rPr>
          <w:bCs/>
          <w:sz w:val="28"/>
          <w:szCs w:val="28"/>
        </w:rPr>
        <w:t xml:space="preserve">– </w:t>
      </w:r>
      <w:proofErr w:type="gramStart"/>
      <w:r w:rsidRPr="00EB267B">
        <w:rPr>
          <w:bCs/>
          <w:sz w:val="28"/>
          <w:szCs w:val="28"/>
        </w:rPr>
        <w:t>на</w:t>
      </w:r>
      <w:proofErr w:type="gramEnd"/>
      <w:r w:rsidRPr="00EB267B">
        <w:rPr>
          <w:bCs/>
          <w:sz w:val="28"/>
          <w:szCs w:val="28"/>
        </w:rPr>
        <w:t xml:space="preserve"> решение и действия (бездействие) </w:t>
      </w:r>
      <w:r w:rsidRPr="00EB267B">
        <w:rPr>
          <w:rFonts w:eastAsia="Calibri"/>
          <w:sz w:val="28"/>
          <w:szCs w:val="28"/>
        </w:rPr>
        <w:t>РГАУ МФЦ</w:t>
      </w:r>
      <w:r w:rsidRPr="00EB267B">
        <w:rPr>
          <w:bCs/>
          <w:sz w:val="28"/>
          <w:szCs w:val="28"/>
        </w:rPr>
        <w:t xml:space="preserve">, директора </w:t>
      </w:r>
      <w:r w:rsidRPr="00EB267B">
        <w:rPr>
          <w:rFonts w:eastAsia="Calibri"/>
          <w:sz w:val="28"/>
          <w:szCs w:val="28"/>
        </w:rPr>
        <w:t>РГАУ МФЦ</w:t>
      </w:r>
      <w:r w:rsidRPr="00EB267B">
        <w:rPr>
          <w:bCs/>
          <w:sz w:val="28"/>
          <w:szCs w:val="28"/>
        </w:rPr>
        <w:t>.</w:t>
      </w:r>
    </w:p>
    <w:p w:rsidR="009A60D8" w:rsidRPr="002D677B" w:rsidRDefault="009A60D8" w:rsidP="009A60D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267B">
        <w:rPr>
          <w:sz w:val="28"/>
          <w:szCs w:val="28"/>
          <w:shd w:val="clear" w:color="auto" w:fill="FFFFFF"/>
        </w:rPr>
        <w:t xml:space="preserve">В </w:t>
      </w:r>
      <w:r w:rsidRPr="00EB267B">
        <w:rPr>
          <w:sz w:val="28"/>
          <w:szCs w:val="28"/>
        </w:rPr>
        <w:t>Администрации</w:t>
      </w:r>
      <w:r w:rsidRPr="00EB267B">
        <w:rPr>
          <w:sz w:val="28"/>
          <w:szCs w:val="28"/>
          <w:shd w:val="clear" w:color="auto" w:fill="FFFFFF"/>
        </w:rPr>
        <w:t xml:space="preserve">, </w:t>
      </w:r>
      <w:r w:rsidRPr="00EB267B">
        <w:rPr>
          <w:rFonts w:eastAsia="Calibri"/>
          <w:sz w:val="28"/>
          <w:szCs w:val="28"/>
        </w:rPr>
        <w:t>РГАУ МФЦ</w:t>
      </w:r>
      <w:r w:rsidRPr="00EB267B">
        <w:rPr>
          <w:sz w:val="28"/>
          <w:szCs w:val="28"/>
          <w:shd w:val="clear" w:color="auto" w:fill="FFFFFF"/>
        </w:rPr>
        <w:t xml:space="preserve">, у учредителя </w:t>
      </w:r>
      <w:r w:rsidRPr="00EB267B">
        <w:rPr>
          <w:rFonts w:eastAsia="Calibri"/>
          <w:sz w:val="28"/>
          <w:szCs w:val="28"/>
        </w:rPr>
        <w:t xml:space="preserve">РГАУ </w:t>
      </w:r>
      <w:proofErr w:type="spellStart"/>
      <w:r w:rsidRPr="00EB267B">
        <w:rPr>
          <w:rFonts w:eastAsia="Calibri"/>
          <w:sz w:val="28"/>
          <w:szCs w:val="28"/>
        </w:rPr>
        <w:t>МФЦ</w:t>
      </w:r>
      <w:r w:rsidRPr="00EB267B">
        <w:rPr>
          <w:sz w:val="28"/>
          <w:szCs w:val="28"/>
          <w:shd w:val="clear" w:color="auto" w:fill="FFFFFF"/>
        </w:rPr>
        <w:t>определяются</w:t>
      </w:r>
      <w:proofErr w:type="spellEnd"/>
      <w:r w:rsidRPr="00EB267B">
        <w:rPr>
          <w:sz w:val="28"/>
          <w:szCs w:val="28"/>
          <w:shd w:val="clear" w:color="auto" w:fill="FFFFFF"/>
        </w:rPr>
        <w:t xml:space="preserve"> уполномоченные на рассмотрение жалоб должностные лица.</w:t>
      </w:r>
    </w:p>
    <w:p w:rsidR="009A60D8" w:rsidRPr="00FF4D20" w:rsidRDefault="009A60D8" w:rsidP="009A60D8">
      <w:pPr>
        <w:autoSpaceDE w:val="0"/>
        <w:autoSpaceDN w:val="0"/>
        <w:adjustRightInd w:val="0"/>
        <w:spacing w:before="280"/>
        <w:jc w:val="center"/>
        <w:rPr>
          <w:b/>
          <w:bCs/>
          <w:sz w:val="28"/>
          <w:szCs w:val="28"/>
        </w:rPr>
      </w:pPr>
      <w:r w:rsidRPr="00FF4D20"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 муниципальных услуг (функций) Республики Башкортостан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60D8" w:rsidRPr="00EB267B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67B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Администрации, </w:t>
      </w:r>
      <w:r w:rsidRPr="00EB267B">
        <w:rPr>
          <w:rFonts w:eastAsia="Calibri"/>
          <w:sz w:val="28"/>
          <w:szCs w:val="28"/>
        </w:rPr>
        <w:t xml:space="preserve">ЕПГУ, </w:t>
      </w:r>
      <w:r w:rsidRPr="00EB267B">
        <w:rPr>
          <w:sz w:val="28"/>
          <w:szCs w:val="28"/>
        </w:rPr>
        <w:t xml:space="preserve">РПГУ, а также предоставляется в устной форме по телефону и (или) на личном приеме либо </w:t>
      </w:r>
      <w:proofErr w:type="spellStart"/>
      <w:r w:rsidRPr="00EB267B">
        <w:rPr>
          <w:sz w:val="28"/>
          <w:szCs w:val="28"/>
        </w:rPr>
        <w:t>вписьменной</w:t>
      </w:r>
      <w:proofErr w:type="spellEnd"/>
      <w:r w:rsidRPr="00EB267B">
        <w:rPr>
          <w:sz w:val="28"/>
          <w:szCs w:val="28"/>
        </w:rPr>
        <w:t xml:space="preserve"> форме почтовым отправлением по адресу, указанному зарегистрированным лицом (его представителем).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FF4D20">
        <w:rPr>
          <w:b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</w:t>
      </w:r>
      <w:r w:rsidRPr="00FF4D20">
        <w:rPr>
          <w:b/>
          <w:bCs/>
          <w:sz w:val="28"/>
          <w:szCs w:val="28"/>
        </w:rPr>
        <w:lastRenderedPageBreak/>
        <w:t>решений, принятых (осуществленных) в ходе предоставления муниципальной услуги</w:t>
      </w:r>
      <w:proofErr w:type="gramEnd"/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60D8" w:rsidRPr="00EB267B" w:rsidRDefault="009A60D8" w:rsidP="009A60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267B">
        <w:rPr>
          <w:sz w:val="28"/>
          <w:szCs w:val="28"/>
        </w:rPr>
        <w:t>5.4. Порядок досудебного (внесудебного) обжалования решений и действий (бездействия) Администрации, предоставляющего муниципальную услугу, а также его должностных лиц (специалистов) регулируется:</w:t>
      </w:r>
    </w:p>
    <w:p w:rsidR="009A60D8" w:rsidRPr="00EB267B" w:rsidRDefault="009A60D8" w:rsidP="009A60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267B">
        <w:rPr>
          <w:sz w:val="28"/>
          <w:szCs w:val="28"/>
        </w:rPr>
        <w:t>Федеральным законом № 210-ФЗ;</w:t>
      </w:r>
    </w:p>
    <w:p w:rsidR="009A60D8" w:rsidRPr="00FF4D20" w:rsidRDefault="009A60D8" w:rsidP="009A60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hyperlink r:id="rId9" w:history="1">
        <w:r w:rsidRPr="00FF4D20">
          <w:rPr>
            <w:sz w:val="28"/>
            <w:szCs w:val="28"/>
          </w:rPr>
          <w:t>постановлением</w:t>
        </w:r>
      </w:hyperlink>
      <w:r w:rsidRPr="00FF4D20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 действий (бездействия), совершенных при предоставлении государ</w:t>
      </w:r>
      <w:r>
        <w:rPr>
          <w:sz w:val="28"/>
          <w:szCs w:val="28"/>
        </w:rPr>
        <w:t>ственных и муниципальных услуг»;</w:t>
      </w:r>
    </w:p>
    <w:p w:rsidR="009A60D8" w:rsidRPr="008B34A9" w:rsidRDefault="009A60D8" w:rsidP="009A60D8">
      <w:pPr>
        <w:pStyle w:val="ConsPlusNormal"/>
        <w:ind w:firstLine="567"/>
        <w:jc w:val="both"/>
      </w:pPr>
      <w:hyperlink r:id="rId10" w:history="1">
        <w:r w:rsidRPr="008B34A9">
          <w:rPr>
            <w:rStyle w:val="a7"/>
          </w:rPr>
          <w:t>постановлением</w:t>
        </w:r>
      </w:hyperlink>
      <w:r w:rsidRPr="008B34A9">
        <w:t xml:space="preserve">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муниципальных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муниципальных услуг, и их работников»;</w:t>
      </w:r>
    </w:p>
    <w:p w:rsidR="009A60D8" w:rsidRPr="009C23C6" w:rsidRDefault="009A60D8" w:rsidP="009A60D8">
      <w:pPr>
        <w:autoSpaceDE w:val="0"/>
        <w:autoSpaceDN w:val="0"/>
        <w:adjustRightInd w:val="0"/>
        <w:ind w:firstLine="567"/>
        <w:jc w:val="both"/>
      </w:pPr>
      <w:hyperlink r:id="rId11" w:history="1">
        <w:r w:rsidRPr="00C0623D">
          <w:rPr>
            <w:sz w:val="28"/>
            <w:szCs w:val="28"/>
          </w:rPr>
          <w:t>постановлением</w:t>
        </w:r>
      </w:hyperlink>
      <w:r w:rsidRPr="00C0623D">
        <w:rPr>
          <w:sz w:val="28"/>
          <w:szCs w:val="28"/>
        </w:rPr>
        <w:t xml:space="preserve"> </w:t>
      </w:r>
      <w:proofErr w:type="spellStart"/>
      <w:r w:rsidRPr="00C0623D">
        <w:rPr>
          <w:sz w:val="28"/>
          <w:szCs w:val="28"/>
        </w:rPr>
        <w:t>Администрации</w:t>
      </w:r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района Бижбулякский район Республики Башкортостан № 09/625 от 25.09.2018 года </w:t>
      </w:r>
      <w:r w:rsidRPr="00FF4D20">
        <w:rPr>
          <w:sz w:val="28"/>
          <w:szCs w:val="28"/>
        </w:rPr>
        <w:t xml:space="preserve">«О Правилах подачи и рассмотрения жалоб на решения и действия (бездействие) </w:t>
      </w:r>
      <w:proofErr w:type="spellStart"/>
      <w:r w:rsidRPr="009C23C6">
        <w:rPr>
          <w:sz w:val="28"/>
          <w:szCs w:val="28"/>
        </w:rPr>
        <w:t>администрации</w:t>
      </w:r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района Бижбулякский район Республики Башкортостан и ее должностных лиц, муниципальных служащих, а также организаций, осуществляющих функции по предоставлению муниципальных услуг, и их работников». </w:t>
      </w:r>
    </w:p>
    <w:p w:rsidR="009A60D8" w:rsidRDefault="009A60D8" w:rsidP="009A60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60D8" w:rsidRPr="00FF4D20" w:rsidRDefault="009A60D8" w:rsidP="009A60D8">
      <w:pPr>
        <w:ind w:firstLine="708"/>
        <w:jc w:val="center"/>
        <w:rPr>
          <w:rFonts w:eastAsia="Calibri"/>
          <w:b/>
          <w:sz w:val="28"/>
          <w:szCs w:val="28"/>
        </w:rPr>
      </w:pPr>
      <w:r w:rsidRPr="00FF4D20">
        <w:rPr>
          <w:rFonts w:eastAsia="Calibri"/>
          <w:b/>
          <w:sz w:val="28"/>
          <w:szCs w:val="28"/>
        </w:rPr>
        <w:t>VI. Особенности выполнения административных процедур (действий) в РГАУ МФЦ</w:t>
      </w:r>
    </w:p>
    <w:p w:rsidR="009A60D8" w:rsidRPr="00FF4D20" w:rsidRDefault="009A60D8" w:rsidP="009A60D8">
      <w:pPr>
        <w:ind w:firstLine="708"/>
        <w:jc w:val="both"/>
        <w:rPr>
          <w:rFonts w:eastAsia="Calibri"/>
          <w:sz w:val="28"/>
          <w:szCs w:val="28"/>
        </w:rPr>
      </w:pPr>
    </w:p>
    <w:p w:rsidR="009A60D8" w:rsidRPr="00FF4D20" w:rsidRDefault="009A60D8" w:rsidP="009A60D8">
      <w:pPr>
        <w:ind w:firstLine="708"/>
        <w:jc w:val="center"/>
        <w:rPr>
          <w:rFonts w:eastAsia="Calibri"/>
          <w:b/>
          <w:sz w:val="28"/>
          <w:szCs w:val="28"/>
        </w:rPr>
      </w:pPr>
      <w:r w:rsidRPr="00FF4D20">
        <w:rPr>
          <w:rFonts w:eastAsia="Calibri"/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РГАУ МФЦ</w:t>
      </w:r>
    </w:p>
    <w:p w:rsidR="009A60D8" w:rsidRPr="00FF4D20" w:rsidRDefault="009A60D8" w:rsidP="009A60D8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6.1. РГАУ МФЦ осуществляет: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FF4D20">
        <w:rPr>
          <w:rFonts w:eastAsia="Calibri"/>
          <w:sz w:val="28"/>
          <w:szCs w:val="28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  <w:proofErr w:type="gramEnd"/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формирование и направление РГАУ МФЦ межведомственного запроса в органы, 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lastRenderedPageBreak/>
        <w:t>выдачу заявителю результата предоставления муниципальной услуги.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В соответствии с частью 1.1 статьи 16 Федерального закона № 210-ФЗ для реализации своих функций РГАУ МФЦ вправе привлекать иные организации.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F4D20">
        <w:rPr>
          <w:rFonts w:eastAsia="Calibri"/>
          <w:b/>
          <w:sz w:val="28"/>
          <w:szCs w:val="28"/>
        </w:rPr>
        <w:t>Информирование заявителей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9A60D8" w:rsidRPr="008B34A9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B34A9">
        <w:rPr>
          <w:rFonts w:eastAsia="Calibri"/>
          <w:sz w:val="28"/>
          <w:szCs w:val="28"/>
        </w:rPr>
        <w:t>6.2. Информирование заявителя РГАУ МФЦ осуществляется следующими способами:</w:t>
      </w:r>
    </w:p>
    <w:p w:rsidR="009A60D8" w:rsidRPr="008B34A9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B34A9">
        <w:rPr>
          <w:rFonts w:eastAsia="Calibri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РГАУ </w:t>
      </w:r>
      <w:proofErr w:type="spellStart"/>
      <w:r w:rsidRPr="008B34A9">
        <w:rPr>
          <w:rFonts w:eastAsia="Calibri"/>
          <w:sz w:val="28"/>
          <w:szCs w:val="28"/>
        </w:rPr>
        <w:t>МФЦв</w:t>
      </w:r>
      <w:proofErr w:type="spellEnd"/>
      <w:r w:rsidRPr="008B34A9">
        <w:rPr>
          <w:rFonts w:eastAsia="Calibri"/>
          <w:sz w:val="28"/>
          <w:szCs w:val="28"/>
        </w:rPr>
        <w:t xml:space="preserve"> сети Интернет (https://mfcrb.ru/) и информационных стендах РГАУ МФЦ;</w:t>
      </w:r>
    </w:p>
    <w:p w:rsidR="009A60D8" w:rsidRPr="008B34A9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B34A9">
        <w:rPr>
          <w:rFonts w:eastAsia="Calibri"/>
          <w:sz w:val="28"/>
          <w:szCs w:val="28"/>
        </w:rPr>
        <w:t>б) при обращении заявителя в РГАУ МФЦ лично, по телефону, посредством почтовых отправлений либо по электронной почте.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10 минут, время ожидания в очереди в секторе информирования для получения информации</w:t>
      </w:r>
      <w:r>
        <w:rPr>
          <w:rFonts w:eastAsia="Calibri"/>
          <w:sz w:val="28"/>
          <w:szCs w:val="28"/>
        </w:rPr>
        <w:t xml:space="preserve"> </w:t>
      </w:r>
      <w:r w:rsidRPr="00FF4D20">
        <w:rPr>
          <w:rFonts w:eastAsia="Calibri"/>
          <w:sz w:val="28"/>
          <w:szCs w:val="28"/>
        </w:rPr>
        <w:t>о муниципальных услугах не может превышать 10 минут.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РГАУ МФЦ, принявшего телефонный звонок. Индивидуальное устное консультирование при обращении заявителя по телефону работник РГАУ МФЦ осуществляет не более 10 минут.</w:t>
      </w:r>
    </w:p>
    <w:p w:rsidR="009A60D8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заявителю: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назначить другое время для консультаций.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FF4D20">
        <w:rPr>
          <w:rFonts w:eastAsia="Calibri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тридцати календарных 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  <w:proofErr w:type="gramEnd"/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FF4D20">
        <w:rPr>
          <w:rFonts w:eastAsia="Calibri"/>
          <w:b/>
          <w:sz w:val="28"/>
          <w:szCs w:val="28"/>
        </w:rPr>
        <w:t xml:space="preserve">Прием запросов заявителей о предоставлении </w:t>
      </w:r>
      <w:proofErr w:type="gramStart"/>
      <w:r w:rsidRPr="00FF4D20">
        <w:rPr>
          <w:rFonts w:eastAsia="Calibri"/>
          <w:b/>
          <w:sz w:val="28"/>
          <w:szCs w:val="28"/>
        </w:rPr>
        <w:t>муниципальной</w:t>
      </w:r>
      <w:proofErr w:type="gramEnd"/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FF4D20">
        <w:rPr>
          <w:rFonts w:eastAsia="Calibri"/>
          <w:b/>
          <w:sz w:val="28"/>
          <w:szCs w:val="28"/>
        </w:rPr>
        <w:t>услуги и иных документов, необходимых для предоставления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FF4D20">
        <w:rPr>
          <w:rFonts w:eastAsia="Calibri"/>
          <w:b/>
          <w:sz w:val="28"/>
          <w:szCs w:val="28"/>
        </w:rPr>
        <w:t>муниципальной услуги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 xml:space="preserve">6.3. Прием заявителей для получения муниципальных услуг осуществляется работниками РГАУ МФЦ при личном присутствии заявителя (представителя заявителя) в порядке очередности при получении номерного </w:t>
      </w:r>
      <w:r w:rsidRPr="00FF4D20">
        <w:rPr>
          <w:rFonts w:eastAsia="Calibri"/>
          <w:sz w:val="28"/>
          <w:szCs w:val="28"/>
        </w:rPr>
        <w:lastRenderedPageBreak/>
        <w:t>талона из терминала электронной очереди, соответствующего цели обращения, либо по предварительной записи.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 w:rsidRPr="00FF4D20">
        <w:rPr>
          <w:rFonts w:eastAsia="Calibri"/>
          <w:sz w:val="28"/>
          <w:szCs w:val="28"/>
        </w:rPr>
        <w:t>мультиталон</w:t>
      </w:r>
      <w:proofErr w:type="spellEnd"/>
      <w:r w:rsidRPr="00FF4D20">
        <w:rPr>
          <w:rFonts w:eastAsia="Calibri"/>
          <w:sz w:val="28"/>
          <w:szCs w:val="28"/>
        </w:rPr>
        <w:t xml:space="preserve"> электронной очереди.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В случае</w:t>
      </w:r>
      <w:proofErr w:type="gramStart"/>
      <w:r w:rsidRPr="00FF4D20">
        <w:rPr>
          <w:rFonts w:eastAsia="Calibri"/>
          <w:sz w:val="28"/>
          <w:szCs w:val="28"/>
        </w:rPr>
        <w:t>,</w:t>
      </w:r>
      <w:proofErr w:type="gramEnd"/>
      <w:r w:rsidRPr="00FF4D20">
        <w:rPr>
          <w:rFonts w:eastAsia="Calibri"/>
          <w:sz w:val="28"/>
          <w:szCs w:val="28"/>
        </w:rPr>
        <w:t xml:space="preserve">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Работник РГАУ МФЦ осуществляет следующие действия: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 xml:space="preserve">проверяет полномочия представителя заявителя (в </w:t>
      </w:r>
      <w:proofErr w:type="gramStart"/>
      <w:r w:rsidRPr="00FF4D20">
        <w:rPr>
          <w:rFonts w:eastAsia="Calibri"/>
          <w:sz w:val="28"/>
          <w:szCs w:val="28"/>
        </w:rPr>
        <w:t>случае</w:t>
      </w:r>
      <w:proofErr w:type="gramEnd"/>
      <w:r w:rsidRPr="00FF4D20">
        <w:rPr>
          <w:rFonts w:eastAsia="Calibri"/>
          <w:sz w:val="28"/>
          <w:szCs w:val="28"/>
        </w:rPr>
        <w:t xml:space="preserve"> обращения представителя заявителя);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принимает от заявителей заявление на предоставление муниципальной услуги;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принимает от заявителей документы, необходимые для получения муниципальной услуги;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такие документов заявителю;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 xml:space="preserve">в </w:t>
      </w:r>
      <w:proofErr w:type="gramStart"/>
      <w:r w:rsidRPr="00FF4D20">
        <w:rPr>
          <w:rFonts w:eastAsia="Calibri"/>
          <w:sz w:val="28"/>
          <w:szCs w:val="28"/>
        </w:rPr>
        <w:t>случае</w:t>
      </w:r>
      <w:proofErr w:type="gramEnd"/>
      <w:r w:rsidRPr="00FF4D20">
        <w:rPr>
          <w:rFonts w:eastAsia="Calibri"/>
          <w:sz w:val="28"/>
          <w:szCs w:val="28"/>
        </w:rPr>
        <w:t xml:space="preserve"> отсутствия необходимых документов либо их несоответствия установленным формам и бланкам сообщает о данных фактах заявителю;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 xml:space="preserve">в </w:t>
      </w:r>
      <w:proofErr w:type="gramStart"/>
      <w:r w:rsidRPr="00FF4D20">
        <w:rPr>
          <w:rFonts w:eastAsia="Calibri"/>
          <w:sz w:val="28"/>
          <w:szCs w:val="28"/>
        </w:rPr>
        <w:t>случае</w:t>
      </w:r>
      <w:proofErr w:type="gramEnd"/>
      <w:r w:rsidRPr="00FF4D20">
        <w:rPr>
          <w:rFonts w:eastAsia="Calibri"/>
          <w:sz w:val="28"/>
          <w:szCs w:val="28"/>
        </w:rPr>
        <w:t xml:space="preserve">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 xml:space="preserve">в </w:t>
      </w:r>
      <w:proofErr w:type="gramStart"/>
      <w:r w:rsidRPr="00FF4D20">
        <w:rPr>
          <w:rFonts w:eastAsia="Calibri"/>
          <w:sz w:val="28"/>
          <w:szCs w:val="28"/>
        </w:rPr>
        <w:t>случае</w:t>
      </w:r>
      <w:proofErr w:type="gramEnd"/>
      <w:r w:rsidRPr="00FF4D20">
        <w:rPr>
          <w:rFonts w:eastAsia="Calibri"/>
          <w:sz w:val="28"/>
          <w:szCs w:val="28"/>
        </w:rPr>
        <w:t xml:space="preserve"> требования заявителя направить неполный пакет документов в </w:t>
      </w:r>
      <w:r w:rsidRPr="008B34A9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FF4D20">
        <w:rPr>
          <w:rFonts w:eastAsia="Calibri"/>
          <w:sz w:val="28"/>
          <w:szCs w:val="28"/>
        </w:rPr>
        <w:t xml:space="preserve">информирует заявителя о возможности получения отказа в предоставлении муниципальной услуги, о чем делается соответствующая запись в расписке </w:t>
      </w:r>
      <w:r>
        <w:rPr>
          <w:rFonts w:eastAsia="Calibri"/>
          <w:sz w:val="28"/>
          <w:szCs w:val="28"/>
        </w:rPr>
        <w:t>о</w:t>
      </w:r>
      <w:r w:rsidRPr="00FF4D20">
        <w:rPr>
          <w:rFonts w:eastAsia="Calibri"/>
          <w:sz w:val="28"/>
          <w:szCs w:val="28"/>
        </w:rPr>
        <w:t xml:space="preserve"> приеме документов;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регистрирует представленные заявителем заявление, а также иные документы в автоматизированной информационной системе «автоматизированная информационная система «Многофункциональный центр»» (далее – АИС МФЦ), если иное не предусмотрено соглашениями о взаимодействии;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</w:t>
      </w:r>
      <w:r w:rsidRPr="00FF4D20">
        <w:rPr>
          <w:rFonts w:eastAsia="Calibri"/>
          <w:sz w:val="28"/>
          <w:szCs w:val="28"/>
        </w:rPr>
        <w:lastRenderedPageBreak/>
        <w:t xml:space="preserve">предоставившем муниципальной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</w:t>
      </w:r>
      <w:proofErr w:type="spellStart"/>
      <w:proofErr w:type="gramStart"/>
      <w:r w:rsidRPr="00FF4D20">
        <w:rPr>
          <w:rFonts w:eastAsia="Calibri"/>
          <w:sz w:val="28"/>
          <w:szCs w:val="28"/>
        </w:rPr>
        <w:t>контакт-центра</w:t>
      </w:r>
      <w:proofErr w:type="spellEnd"/>
      <w:proofErr w:type="gramEnd"/>
      <w:r w:rsidRPr="00FF4D20">
        <w:rPr>
          <w:rFonts w:eastAsia="Calibri"/>
          <w:sz w:val="28"/>
          <w:szCs w:val="28"/>
        </w:rPr>
        <w:t xml:space="preserve"> РГАУ МФЦ. Получение заявителем указанного документа подтверждает факт принятия документов от заявителя.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6.4. Работник РГАУ МФЦ не вправе требовать от заявителя: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FF4D20">
        <w:rPr>
          <w:rFonts w:eastAsia="Calibri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proofErr w:type="gramEnd"/>
      <w:r w:rsidRPr="00FF4D20">
        <w:rPr>
          <w:rFonts w:eastAsia="Calibri"/>
          <w:sz w:val="28"/>
          <w:szCs w:val="28"/>
        </w:rPr>
        <w:t xml:space="preserve">, подлежащих обязательному представлению заявителем в соответствии с частью 6 статьи 7 Федерального закона № 210-ФЗ. </w:t>
      </w:r>
      <w:proofErr w:type="gramStart"/>
      <w:r w:rsidRPr="00FF4D20">
        <w:rPr>
          <w:rFonts w:eastAsia="Calibri"/>
          <w:sz w:val="28"/>
          <w:szCs w:val="28"/>
        </w:rPr>
        <w:t xml:space="preserve">Заявитель вправе представить указанные документы и </w:t>
      </w:r>
      <w:proofErr w:type="spellStart"/>
      <w:r w:rsidRPr="00FF4D20">
        <w:rPr>
          <w:rFonts w:eastAsia="Calibri"/>
          <w:sz w:val="28"/>
          <w:szCs w:val="28"/>
        </w:rPr>
        <w:t>информациюпо</w:t>
      </w:r>
      <w:proofErr w:type="spellEnd"/>
      <w:r w:rsidRPr="00FF4D20">
        <w:rPr>
          <w:rFonts w:eastAsia="Calibri"/>
          <w:sz w:val="28"/>
          <w:szCs w:val="28"/>
        </w:rPr>
        <w:t xml:space="preserve"> собственной инициативе;</w:t>
      </w:r>
      <w:proofErr w:type="gramEnd"/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:rsidR="009A60D8" w:rsidRPr="008B34A9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работником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Pr="008B34A9">
        <w:rPr>
          <w:sz w:val="28"/>
          <w:szCs w:val="28"/>
        </w:rPr>
        <w:t>Администрацию</w:t>
      </w:r>
      <w:r w:rsidRPr="008B34A9">
        <w:rPr>
          <w:rFonts w:eastAsia="Calibri"/>
          <w:sz w:val="28"/>
          <w:szCs w:val="28"/>
        </w:rPr>
        <w:t xml:space="preserve"> с использованием АИС </w:t>
      </w:r>
      <w:proofErr w:type="spellStart"/>
      <w:r w:rsidRPr="008B34A9">
        <w:rPr>
          <w:rFonts w:eastAsia="Calibri"/>
          <w:sz w:val="28"/>
          <w:szCs w:val="28"/>
        </w:rPr>
        <w:t>МФЦи</w:t>
      </w:r>
      <w:proofErr w:type="spellEnd"/>
      <w:r w:rsidRPr="008B34A9">
        <w:rPr>
          <w:rFonts w:eastAsia="Calibri"/>
          <w:sz w:val="28"/>
          <w:szCs w:val="28"/>
        </w:rPr>
        <w:t xml:space="preserve"> защищенных каналов связи, обеспечивающих защиту </w:t>
      </w:r>
      <w:proofErr w:type="spellStart"/>
      <w:r w:rsidRPr="008B34A9">
        <w:rPr>
          <w:rFonts w:eastAsia="Calibri"/>
          <w:sz w:val="28"/>
          <w:szCs w:val="28"/>
        </w:rPr>
        <w:t>передаваемойв</w:t>
      </w:r>
      <w:proofErr w:type="spellEnd"/>
      <w:r w:rsidRPr="008B34A9">
        <w:rPr>
          <w:rFonts w:eastAsia="Calibri"/>
          <w:sz w:val="28"/>
          <w:szCs w:val="28"/>
        </w:rPr>
        <w:t xml:space="preserve"> </w:t>
      </w:r>
      <w:proofErr w:type="gramStart"/>
      <w:r w:rsidRPr="008B34A9">
        <w:rPr>
          <w:rFonts w:eastAsia="Calibri"/>
          <w:sz w:val="28"/>
          <w:szCs w:val="28"/>
        </w:rPr>
        <w:t>РОИВ</w:t>
      </w:r>
      <w:proofErr w:type="gramEnd"/>
      <w:r w:rsidRPr="008B34A9">
        <w:rPr>
          <w:rFonts w:eastAsia="Calibri"/>
          <w:sz w:val="28"/>
          <w:szCs w:val="28"/>
        </w:rPr>
        <w:t xml:space="preserve"> информации и сведений от неправомерного доступа, уничтожения, модификации, блокирования, копирования, распространения, иных неправомерных действий.</w:t>
      </w:r>
    </w:p>
    <w:p w:rsidR="009A60D8" w:rsidRPr="008B34A9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B34A9">
        <w:rPr>
          <w:rFonts w:eastAsia="Calibri"/>
          <w:sz w:val="28"/>
          <w:szCs w:val="28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Pr="008B34A9">
        <w:rPr>
          <w:sz w:val="28"/>
          <w:szCs w:val="28"/>
        </w:rPr>
        <w:t>Администрацию</w:t>
      </w:r>
      <w:r w:rsidRPr="008B34A9">
        <w:rPr>
          <w:rFonts w:eastAsia="Calibri"/>
          <w:sz w:val="28"/>
          <w:szCs w:val="28"/>
        </w:rPr>
        <w:t xml:space="preserve"> не должен превышать один рабочий день.</w:t>
      </w:r>
    </w:p>
    <w:p w:rsidR="009A60D8" w:rsidRPr="008B34A9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B34A9">
        <w:rPr>
          <w:rFonts w:eastAsia="Calibri"/>
          <w:sz w:val="28"/>
          <w:szCs w:val="28"/>
        </w:rPr>
        <w:t xml:space="preserve">Порядок и сроки передачи РГАУ МФЦ принятых им заявлений и прилагаемых документов в форме документов на бумажном носителе в </w:t>
      </w:r>
      <w:r w:rsidRPr="008B34A9">
        <w:rPr>
          <w:sz w:val="28"/>
          <w:szCs w:val="28"/>
        </w:rPr>
        <w:lastRenderedPageBreak/>
        <w:t>Администрацию</w:t>
      </w:r>
      <w:r>
        <w:rPr>
          <w:sz w:val="28"/>
          <w:szCs w:val="28"/>
        </w:rPr>
        <w:t xml:space="preserve"> </w:t>
      </w:r>
      <w:r w:rsidRPr="008B34A9">
        <w:rPr>
          <w:rFonts w:eastAsia="Calibri"/>
          <w:sz w:val="28"/>
          <w:szCs w:val="28"/>
        </w:rPr>
        <w:t xml:space="preserve">определяются соглашением о взаимодействии, заключенным между РГАУ МФЦ и </w:t>
      </w:r>
      <w:r w:rsidRPr="008B34A9">
        <w:rPr>
          <w:sz w:val="28"/>
          <w:szCs w:val="28"/>
        </w:rPr>
        <w:t>Администрацией</w:t>
      </w:r>
      <w:r w:rsidRPr="008B34A9">
        <w:rPr>
          <w:rFonts w:eastAsia="Calibri"/>
          <w:sz w:val="28"/>
          <w:szCs w:val="28"/>
        </w:rPr>
        <w:t>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FF4D20">
        <w:rPr>
          <w:rFonts w:eastAsia="Calibri"/>
          <w:b/>
          <w:sz w:val="28"/>
          <w:szCs w:val="28"/>
        </w:rPr>
        <w:t>Формирование и направление многофункциональным центром межведомственного запроса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9A60D8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 xml:space="preserve">6.6. РГАУ МФЦ вправе </w:t>
      </w:r>
      <w:proofErr w:type="gramStart"/>
      <w:r w:rsidRPr="00FF4D20">
        <w:rPr>
          <w:rFonts w:eastAsia="Calibri"/>
          <w:sz w:val="28"/>
          <w:szCs w:val="28"/>
        </w:rPr>
        <w:t>формировать и направлять</w:t>
      </w:r>
      <w:proofErr w:type="gramEnd"/>
      <w:r w:rsidRPr="00FF4D20">
        <w:rPr>
          <w:rFonts w:eastAsia="Calibri"/>
          <w:sz w:val="28"/>
          <w:szCs w:val="28"/>
        </w:rPr>
        <w:t xml:space="preserve"> межведомственные 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FF4D20">
        <w:rPr>
          <w:rFonts w:eastAsia="Calibri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9A60D8" w:rsidRPr="008B34A9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B34A9">
        <w:rPr>
          <w:rFonts w:eastAsia="Calibri"/>
          <w:sz w:val="28"/>
          <w:szCs w:val="28"/>
        </w:rPr>
        <w:t xml:space="preserve">6.7. При наличии в заявлении о предоставлении муниципальной услуги указания о выдаче результатов оказания услуги через РГАУ МФЦ, </w:t>
      </w:r>
      <w:r w:rsidRPr="008B34A9">
        <w:rPr>
          <w:sz w:val="28"/>
          <w:szCs w:val="28"/>
        </w:rPr>
        <w:t>Администрация</w:t>
      </w:r>
      <w:r w:rsidRPr="008B34A9">
        <w:rPr>
          <w:rFonts w:eastAsia="Calibri"/>
          <w:sz w:val="28"/>
          <w:szCs w:val="28"/>
        </w:rPr>
        <w:t xml:space="preserve"> передает документы в РГАУ МФЦ для последующей выдачи заявителю (представителю).</w:t>
      </w:r>
    </w:p>
    <w:p w:rsidR="009A60D8" w:rsidRPr="008B34A9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B34A9">
        <w:rPr>
          <w:rFonts w:eastAsia="Calibri"/>
          <w:sz w:val="28"/>
          <w:szCs w:val="28"/>
        </w:rPr>
        <w:t>Порядок и сроки передачи</w:t>
      </w:r>
      <w:r>
        <w:rPr>
          <w:rFonts w:eastAsia="Calibri"/>
          <w:sz w:val="28"/>
          <w:szCs w:val="28"/>
        </w:rPr>
        <w:t xml:space="preserve"> </w:t>
      </w:r>
      <w:r w:rsidRPr="008B34A9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8B34A9">
        <w:rPr>
          <w:rFonts w:eastAsia="Calibri"/>
          <w:sz w:val="28"/>
          <w:szCs w:val="28"/>
        </w:rPr>
        <w:t>таких документов в РГАУ МФЦ определяются Соглашением о взаимодействии.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 xml:space="preserve">6.8. Прием заявителей для выдачи документов, являющихся результатом муниципальной услуги, осуществляется в </w:t>
      </w:r>
      <w:proofErr w:type="gramStart"/>
      <w:r w:rsidRPr="00FF4D20">
        <w:rPr>
          <w:rFonts w:eastAsia="Calibri"/>
          <w:sz w:val="28"/>
          <w:szCs w:val="28"/>
        </w:rPr>
        <w:t>порядке</w:t>
      </w:r>
      <w:proofErr w:type="gramEnd"/>
      <w:r w:rsidRPr="00FF4D20">
        <w:rPr>
          <w:rFonts w:eastAsia="Calibri"/>
          <w:sz w:val="28"/>
          <w:szCs w:val="28"/>
        </w:rPr>
        <w:t xml:space="preserve">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Работник РГАУ МФЦ осуществляет следующие действия: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 xml:space="preserve">проверяет полномочия представителя заявителя (в </w:t>
      </w:r>
      <w:proofErr w:type="gramStart"/>
      <w:r w:rsidRPr="00FF4D20">
        <w:rPr>
          <w:rFonts w:eastAsia="Calibri"/>
          <w:sz w:val="28"/>
          <w:szCs w:val="28"/>
        </w:rPr>
        <w:t>случае</w:t>
      </w:r>
      <w:proofErr w:type="gramEnd"/>
      <w:r w:rsidRPr="00FF4D20">
        <w:rPr>
          <w:rFonts w:eastAsia="Calibri"/>
          <w:sz w:val="28"/>
          <w:szCs w:val="28"/>
        </w:rPr>
        <w:t xml:space="preserve"> обращения представителя заявителя);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определяет статус исполнения запроса заявителя в АИС МФЦ;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FF4D20">
        <w:rPr>
          <w:rFonts w:eastAsia="Calibri"/>
          <w:sz w:val="28"/>
          <w:szCs w:val="28"/>
        </w:rPr>
        <w:t>смс-опросе</w:t>
      </w:r>
      <w:proofErr w:type="spellEnd"/>
      <w:r w:rsidRPr="00FF4D20">
        <w:rPr>
          <w:rFonts w:eastAsia="Calibri"/>
          <w:sz w:val="28"/>
          <w:szCs w:val="28"/>
        </w:rPr>
        <w:t xml:space="preserve"> для оценки качества предоставленных услуг РГАУ МФЦ.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A60D8" w:rsidRDefault="009A60D8" w:rsidP="009A60D8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9A60D8" w:rsidRDefault="009A60D8" w:rsidP="009A60D8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9A60D8" w:rsidRDefault="009A60D8" w:rsidP="009A60D8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9A60D8" w:rsidRDefault="009A60D8" w:rsidP="009A60D8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9A60D8" w:rsidRDefault="009A60D8" w:rsidP="009A60D8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9A60D8" w:rsidRDefault="009A60D8" w:rsidP="009A60D8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9A60D8" w:rsidRPr="00291E9C" w:rsidRDefault="009A60D8" w:rsidP="009A60D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A60D8" w:rsidRDefault="009A60D8" w:rsidP="009A60D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</w:rPr>
      </w:pPr>
      <w:r w:rsidRPr="00FF4D20">
        <w:rPr>
          <w:sz w:val="28"/>
          <w:szCs w:val="28"/>
        </w:rPr>
        <w:lastRenderedPageBreak/>
        <w:t>Приложение № 1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</w:rPr>
      </w:pPr>
      <w:r w:rsidRPr="00FF4D20">
        <w:rPr>
          <w:sz w:val="28"/>
          <w:szCs w:val="28"/>
        </w:rPr>
        <w:t>к Административному регламенту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</w:rPr>
      </w:pPr>
      <w:r w:rsidRPr="00FF4D20">
        <w:rPr>
          <w:sz w:val="28"/>
          <w:szCs w:val="28"/>
        </w:rPr>
        <w:t>предоставления муниципальной услуги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4248"/>
        <w:rPr>
          <w:sz w:val="28"/>
          <w:szCs w:val="28"/>
        </w:rPr>
      </w:pPr>
      <w:r w:rsidRPr="00FF4D20">
        <w:rPr>
          <w:sz w:val="28"/>
          <w:szCs w:val="28"/>
        </w:rPr>
        <w:t>«Заключение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собственности»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4248"/>
        <w:rPr>
          <w:sz w:val="28"/>
          <w:szCs w:val="28"/>
        </w:rPr>
      </w:pPr>
      <w:r w:rsidRPr="00FF4D20">
        <w:rPr>
          <w:sz w:val="28"/>
          <w:szCs w:val="28"/>
        </w:rPr>
        <w:t>в___________________________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4248"/>
        <w:rPr>
          <w:sz w:val="16"/>
          <w:szCs w:val="16"/>
        </w:rPr>
      </w:pPr>
      <w:r w:rsidRPr="00FF4D20">
        <w:rPr>
          <w:sz w:val="16"/>
          <w:szCs w:val="16"/>
        </w:rPr>
        <w:t>(наименование муниципального образования)</w:t>
      </w:r>
    </w:p>
    <w:p w:rsidR="009A60D8" w:rsidRPr="00FF4D20" w:rsidRDefault="009A60D8" w:rsidP="009A60D8">
      <w:pPr>
        <w:jc w:val="center"/>
        <w:rPr>
          <w:rFonts w:ascii="Courier New" w:hAnsi="Courier New" w:cs="Courier New"/>
          <w:sz w:val="20"/>
          <w:szCs w:val="20"/>
        </w:rPr>
      </w:pPr>
    </w:p>
    <w:p w:rsidR="009A60D8" w:rsidRPr="00FF4D20" w:rsidRDefault="009A60D8" w:rsidP="009A60D8">
      <w:pPr>
        <w:jc w:val="center"/>
        <w:rPr>
          <w:sz w:val="28"/>
          <w:szCs w:val="28"/>
        </w:rPr>
      </w:pPr>
      <w:r w:rsidRPr="00FF4D20">
        <w:rPr>
          <w:sz w:val="28"/>
          <w:szCs w:val="28"/>
        </w:rPr>
        <w:t>Форма заявления для физического лица</w:t>
      </w:r>
    </w:p>
    <w:p w:rsidR="009A60D8" w:rsidRPr="00FF4D20" w:rsidRDefault="009A60D8" w:rsidP="009A60D8">
      <w:pPr>
        <w:ind w:firstLine="4536"/>
      </w:pPr>
    </w:p>
    <w:p w:rsidR="009A60D8" w:rsidRPr="008B34A9" w:rsidRDefault="009A60D8" w:rsidP="009A60D8">
      <w:pPr>
        <w:widowControl w:val="0"/>
        <w:autoSpaceDE w:val="0"/>
        <w:autoSpaceDN w:val="0"/>
        <w:adjustRightInd w:val="0"/>
        <w:ind w:left="5387" w:hanging="709"/>
      </w:pPr>
      <w:r w:rsidRPr="008B34A9">
        <w:t xml:space="preserve">____________________________________ </w:t>
      </w:r>
    </w:p>
    <w:p w:rsidR="009A60D8" w:rsidRPr="008B34A9" w:rsidRDefault="009A60D8" w:rsidP="009A60D8">
      <w:pPr>
        <w:widowControl w:val="0"/>
        <w:autoSpaceDE w:val="0"/>
        <w:autoSpaceDN w:val="0"/>
        <w:adjustRightInd w:val="0"/>
        <w:ind w:left="5387"/>
        <w:rPr>
          <w:sz w:val="18"/>
        </w:rPr>
      </w:pPr>
      <w:r w:rsidRPr="008B34A9">
        <w:rPr>
          <w:sz w:val="18"/>
        </w:rPr>
        <w:t xml:space="preserve">                    (наименование)</w:t>
      </w:r>
    </w:p>
    <w:p w:rsidR="009A60D8" w:rsidRPr="008B34A9" w:rsidRDefault="009A60D8" w:rsidP="009A60D8">
      <w:pPr>
        <w:ind w:firstLine="4678"/>
      </w:pPr>
      <w:r w:rsidRPr="008B34A9">
        <w:t>от __________________________________</w:t>
      </w:r>
    </w:p>
    <w:p w:rsidR="009A60D8" w:rsidRPr="008B34A9" w:rsidRDefault="009A60D8" w:rsidP="009A60D8">
      <w:pPr>
        <w:ind w:firstLine="4678"/>
        <w:rPr>
          <w:sz w:val="18"/>
          <w:szCs w:val="18"/>
        </w:rPr>
      </w:pPr>
      <w:r w:rsidRPr="008B34A9">
        <w:rPr>
          <w:sz w:val="18"/>
          <w:szCs w:val="18"/>
        </w:rPr>
        <w:t xml:space="preserve">                              (Ф.И.О.)</w:t>
      </w:r>
    </w:p>
    <w:p w:rsidR="009A60D8" w:rsidRPr="008B34A9" w:rsidRDefault="009A60D8" w:rsidP="009A60D8">
      <w:pPr>
        <w:ind w:firstLine="4678"/>
      </w:pPr>
      <w:r w:rsidRPr="008B34A9">
        <w:t>паспорт ______________________________</w:t>
      </w:r>
    </w:p>
    <w:p w:rsidR="009A60D8" w:rsidRPr="008B34A9" w:rsidRDefault="009A60D8" w:rsidP="009A60D8">
      <w:pPr>
        <w:ind w:firstLine="4678"/>
        <w:rPr>
          <w:sz w:val="18"/>
          <w:szCs w:val="18"/>
        </w:rPr>
      </w:pPr>
      <w:r w:rsidRPr="008B34A9">
        <w:rPr>
          <w:sz w:val="18"/>
          <w:szCs w:val="18"/>
        </w:rPr>
        <w:t xml:space="preserve">                                         (серия, номер)</w:t>
      </w:r>
    </w:p>
    <w:p w:rsidR="009A60D8" w:rsidRPr="008B34A9" w:rsidRDefault="009A60D8" w:rsidP="009A60D8">
      <w:pPr>
        <w:ind w:firstLine="4678"/>
      </w:pPr>
      <w:r w:rsidRPr="008B34A9">
        <w:t>выдан ________________________________</w:t>
      </w:r>
    </w:p>
    <w:p w:rsidR="009A60D8" w:rsidRPr="008B34A9" w:rsidRDefault="009A60D8" w:rsidP="009A60D8">
      <w:pPr>
        <w:ind w:firstLine="4678"/>
        <w:rPr>
          <w:sz w:val="18"/>
          <w:szCs w:val="18"/>
        </w:rPr>
      </w:pPr>
      <w:r w:rsidRPr="008B34A9">
        <w:rPr>
          <w:sz w:val="18"/>
          <w:szCs w:val="18"/>
        </w:rPr>
        <w:t xml:space="preserve">                                     (кем </w:t>
      </w:r>
      <w:proofErr w:type="gramStart"/>
      <w:r w:rsidRPr="008B34A9">
        <w:rPr>
          <w:sz w:val="18"/>
          <w:szCs w:val="18"/>
        </w:rPr>
        <w:t>и</w:t>
      </w:r>
      <w:proofErr w:type="gramEnd"/>
      <w:r w:rsidRPr="008B34A9">
        <w:rPr>
          <w:sz w:val="18"/>
          <w:szCs w:val="18"/>
        </w:rPr>
        <w:t xml:space="preserve"> когда выдан)</w:t>
      </w:r>
    </w:p>
    <w:p w:rsidR="009A60D8" w:rsidRPr="008B34A9" w:rsidRDefault="009A60D8" w:rsidP="009A60D8">
      <w:pPr>
        <w:ind w:firstLine="4678"/>
      </w:pPr>
      <w:r w:rsidRPr="008B34A9">
        <w:t>_______</w:t>
      </w:r>
      <w:r w:rsidRPr="008B34A9">
        <w:softHyphen/>
      </w:r>
      <w:r w:rsidRPr="008B34A9">
        <w:softHyphen/>
      </w:r>
      <w:r w:rsidRPr="008B34A9">
        <w:softHyphen/>
        <w:t>_______________________________</w:t>
      </w:r>
    </w:p>
    <w:p w:rsidR="009A60D8" w:rsidRPr="008B34A9" w:rsidRDefault="009A60D8" w:rsidP="009A60D8">
      <w:pPr>
        <w:ind w:firstLine="4678"/>
        <w:rPr>
          <w:sz w:val="18"/>
          <w:szCs w:val="18"/>
        </w:rPr>
      </w:pPr>
      <w:r w:rsidRPr="008B34A9">
        <w:rPr>
          <w:sz w:val="18"/>
          <w:szCs w:val="18"/>
        </w:rPr>
        <w:t xml:space="preserve">                                       (код подразделения)</w:t>
      </w:r>
    </w:p>
    <w:p w:rsidR="009A60D8" w:rsidRPr="008B34A9" w:rsidRDefault="009A60D8" w:rsidP="009A60D8">
      <w:pPr>
        <w:ind w:firstLine="4678"/>
      </w:pPr>
      <w:r w:rsidRPr="008B34A9">
        <w:t>______________________________________</w:t>
      </w:r>
    </w:p>
    <w:p w:rsidR="009A60D8" w:rsidRPr="008B34A9" w:rsidRDefault="009A60D8" w:rsidP="009A60D8">
      <w:pPr>
        <w:ind w:firstLine="4678"/>
        <w:rPr>
          <w:sz w:val="18"/>
          <w:szCs w:val="18"/>
        </w:rPr>
      </w:pPr>
      <w:r w:rsidRPr="008B34A9">
        <w:rPr>
          <w:sz w:val="18"/>
          <w:szCs w:val="18"/>
        </w:rPr>
        <w:t xml:space="preserve">                  </w:t>
      </w:r>
      <w:proofErr w:type="gramStart"/>
      <w:r w:rsidRPr="008B34A9">
        <w:rPr>
          <w:sz w:val="18"/>
          <w:szCs w:val="18"/>
        </w:rPr>
        <w:t xml:space="preserve">(почтовый адрес и (или) адрес электронной </w:t>
      </w:r>
      <w:proofErr w:type="gramEnd"/>
    </w:p>
    <w:p w:rsidR="009A60D8" w:rsidRPr="008B34A9" w:rsidRDefault="009A60D8" w:rsidP="009A60D8">
      <w:pPr>
        <w:ind w:firstLine="4678"/>
        <w:rPr>
          <w:sz w:val="18"/>
          <w:szCs w:val="18"/>
        </w:rPr>
      </w:pPr>
      <w:r w:rsidRPr="008B34A9">
        <w:t>______________________________________</w:t>
      </w:r>
    </w:p>
    <w:p w:rsidR="009A60D8" w:rsidRPr="008B34A9" w:rsidRDefault="009A60D8" w:rsidP="009A60D8">
      <w:pPr>
        <w:ind w:firstLine="4678"/>
        <w:rPr>
          <w:sz w:val="18"/>
          <w:szCs w:val="18"/>
        </w:rPr>
      </w:pPr>
      <w:r w:rsidRPr="008B34A9">
        <w:rPr>
          <w:sz w:val="18"/>
          <w:szCs w:val="18"/>
        </w:rPr>
        <w:t xml:space="preserve">               почты для связи, номер телефона для контакта)</w:t>
      </w:r>
    </w:p>
    <w:p w:rsidR="009A60D8" w:rsidRPr="00FF4D20" w:rsidRDefault="009A60D8" w:rsidP="009A60D8">
      <w:pPr>
        <w:jc w:val="center"/>
        <w:rPr>
          <w:sz w:val="26"/>
          <w:szCs w:val="26"/>
        </w:rPr>
      </w:pPr>
    </w:p>
    <w:p w:rsidR="009A60D8" w:rsidRPr="00FF4D20" w:rsidRDefault="009A60D8" w:rsidP="009A60D8">
      <w:pPr>
        <w:jc w:val="center"/>
      </w:pPr>
      <w:r w:rsidRPr="00FF4D20">
        <w:t>ЗАЯВЛЕНИЕ</w:t>
      </w:r>
    </w:p>
    <w:p w:rsidR="009A60D8" w:rsidRPr="00FF4D20" w:rsidRDefault="009A60D8" w:rsidP="009A60D8">
      <w:pPr>
        <w:ind w:firstLine="709"/>
        <w:jc w:val="both"/>
        <w:rPr>
          <w:color w:val="000000" w:themeColor="text1"/>
        </w:rPr>
      </w:pPr>
      <w:r w:rsidRPr="00FF4D20">
        <w:t xml:space="preserve">Прошу осуществить перераспределение земель, находящихся в муниципальной собственности муниципального </w:t>
      </w:r>
      <w:proofErr w:type="spellStart"/>
      <w:r w:rsidRPr="00FF4D20">
        <w:t>образования</w:t>
      </w:r>
      <w:r w:rsidRPr="00FF4D20">
        <w:rPr>
          <w:color w:val="000000" w:themeColor="text1"/>
        </w:rPr>
        <w:t>в</w:t>
      </w:r>
      <w:proofErr w:type="spellEnd"/>
      <w:r w:rsidRPr="00FF4D20">
        <w:rPr>
          <w:color w:val="000000" w:themeColor="text1"/>
        </w:rPr>
        <w:t xml:space="preserve"> кадастровом квартале ___________, и земельного участка с кадастровым номером ___________, находящегося у меня в собственности.</w:t>
      </w:r>
    </w:p>
    <w:p w:rsidR="009A60D8" w:rsidRPr="00FF4D20" w:rsidRDefault="009A60D8" w:rsidP="009A60D8">
      <w:pPr>
        <w:ind w:firstLine="709"/>
        <w:jc w:val="both"/>
      </w:pPr>
      <w:r w:rsidRPr="00FF4D20">
        <w:t xml:space="preserve">Перераспределение земельных участков планируется осуществить в соответствии с проектом межевания территории, утвержденным решением _____________________ </w:t>
      </w:r>
      <w:proofErr w:type="gramStart"/>
      <w:r w:rsidRPr="00FF4D20">
        <w:t>от</w:t>
      </w:r>
      <w:proofErr w:type="gramEnd"/>
      <w:r w:rsidRPr="00FF4D20">
        <w:t xml:space="preserve"> ______ №_________.</w:t>
      </w:r>
    </w:p>
    <w:p w:rsidR="009A60D8" w:rsidRPr="00FF4D20" w:rsidRDefault="009A60D8" w:rsidP="009A60D8">
      <w:pPr>
        <w:jc w:val="both"/>
      </w:pPr>
      <w:r w:rsidRPr="00FF4D20">
        <w:t xml:space="preserve">Способ получения результата рассмотрения заявления </w:t>
      </w:r>
      <w:r w:rsidRPr="00FF4D20">
        <w:rPr>
          <w:sz w:val="20"/>
          <w:szCs w:val="20"/>
        </w:rPr>
        <w:t>(необходимо указать один из способов)</w:t>
      </w:r>
      <w:r w:rsidRPr="00FF4D20">
        <w:t>:</w:t>
      </w:r>
    </w:p>
    <w:p w:rsidR="009A60D8" w:rsidRPr="00FF4D20" w:rsidRDefault="009A60D8" w:rsidP="009A60D8">
      <w:pPr>
        <w:tabs>
          <w:tab w:val="left" w:pos="426"/>
        </w:tabs>
        <w:jc w:val="both"/>
      </w:pPr>
      <w:r w:rsidRPr="00FF4D20">
        <w:t>Документ, удостоверяющий полномочия представителя:________________________</w:t>
      </w:r>
    </w:p>
    <w:p w:rsidR="009A60D8" w:rsidRDefault="009A60D8" w:rsidP="009A60D8">
      <w:pPr>
        <w:jc w:val="both"/>
      </w:pPr>
    </w:p>
    <w:p w:rsidR="009A60D8" w:rsidRPr="00FF4D20" w:rsidRDefault="009A60D8" w:rsidP="009A60D8">
      <w:pPr>
        <w:jc w:val="both"/>
      </w:pPr>
      <w:r w:rsidRPr="00FF4D20">
        <w:t>К заявлению прилагаются:</w:t>
      </w:r>
    </w:p>
    <w:p w:rsidR="009A60D8" w:rsidRPr="00FF4D20" w:rsidRDefault="009A60D8" w:rsidP="009A60D8">
      <w:pPr>
        <w:tabs>
          <w:tab w:val="left" w:pos="426"/>
        </w:tabs>
        <w:jc w:val="both"/>
      </w:pPr>
      <w:r w:rsidRPr="00FF4D20">
        <w:tab/>
      </w:r>
      <w:proofErr w:type="gramStart"/>
      <w:r w:rsidRPr="00FF4D20">
        <w:t>Подтверждаю свое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иные действия, необходимые для обработки персональных данных в рамках предоставления муниципальной услуги.</w:t>
      </w:r>
      <w:proofErr w:type="gramEnd"/>
    </w:p>
    <w:p w:rsidR="009A60D8" w:rsidRPr="00FF4D20" w:rsidRDefault="009A60D8" w:rsidP="009A60D8">
      <w:pPr>
        <w:tabs>
          <w:tab w:val="left" w:pos="426"/>
        </w:tabs>
        <w:jc w:val="both"/>
      </w:pPr>
      <w:r w:rsidRPr="00FF4D20">
        <w:t>________    _____________        _________________________</w:t>
      </w:r>
    </w:p>
    <w:p w:rsidR="009A60D8" w:rsidRPr="00FF4D20" w:rsidRDefault="009A60D8" w:rsidP="009A60D8">
      <w:pPr>
        <w:tabs>
          <w:tab w:val="left" w:pos="426"/>
        </w:tabs>
        <w:jc w:val="both"/>
        <w:rPr>
          <w:sz w:val="18"/>
          <w:szCs w:val="18"/>
        </w:rPr>
      </w:pPr>
      <w:r w:rsidRPr="00FF4D20">
        <w:rPr>
          <w:sz w:val="18"/>
          <w:szCs w:val="18"/>
        </w:rPr>
        <w:t xml:space="preserve">     (дата)                    (подпись)                        (Ф.И.О. заявителя/представителя)</w:t>
      </w:r>
    </w:p>
    <w:p w:rsidR="009A60D8" w:rsidRPr="00FF4D20" w:rsidRDefault="009A60D8" w:rsidP="009A60D8">
      <w:pPr>
        <w:tabs>
          <w:tab w:val="left" w:pos="426"/>
        </w:tabs>
        <w:jc w:val="both"/>
        <w:rPr>
          <w:sz w:val="18"/>
          <w:szCs w:val="18"/>
        </w:rPr>
      </w:pPr>
    </w:p>
    <w:p w:rsidR="009A60D8" w:rsidRPr="00FF4D20" w:rsidRDefault="009A60D8" w:rsidP="009A60D8">
      <w:pPr>
        <w:tabs>
          <w:tab w:val="left" w:pos="426"/>
        </w:tabs>
        <w:jc w:val="both"/>
      </w:pPr>
      <w:r w:rsidRPr="00FF4D20">
        <w:tab/>
        <w:t xml:space="preserve">Указывается в </w:t>
      </w:r>
      <w:proofErr w:type="gramStart"/>
      <w:r w:rsidRPr="00FF4D20">
        <w:t>случае</w:t>
      </w:r>
      <w:proofErr w:type="gramEnd"/>
      <w:r w:rsidRPr="00FF4D20">
        <w:t>, если перераспределение земельных участков планируется осуществить в соответствии с утвержденным проектом межевания территории.</w:t>
      </w:r>
    </w:p>
    <w:p w:rsidR="009A60D8" w:rsidRDefault="009A60D8" w:rsidP="009A60D8">
      <w:pPr>
        <w:tabs>
          <w:tab w:val="left" w:pos="426"/>
        </w:tabs>
        <w:jc w:val="both"/>
      </w:pPr>
    </w:p>
    <w:p w:rsidR="009A60D8" w:rsidRPr="00FF4D20" w:rsidRDefault="009A60D8" w:rsidP="009A60D8">
      <w:pPr>
        <w:jc w:val="center"/>
        <w:rPr>
          <w:sz w:val="28"/>
          <w:szCs w:val="28"/>
        </w:rPr>
      </w:pPr>
      <w:r w:rsidRPr="00FF4D20">
        <w:rPr>
          <w:sz w:val="28"/>
          <w:szCs w:val="28"/>
        </w:rPr>
        <w:lastRenderedPageBreak/>
        <w:t>Форма заявления для индивидуальных предпринимателей</w:t>
      </w:r>
    </w:p>
    <w:p w:rsidR="009A60D8" w:rsidRPr="00FF4D20" w:rsidRDefault="009A60D8" w:rsidP="009A60D8">
      <w:pPr>
        <w:ind w:firstLine="4536"/>
      </w:pPr>
    </w:p>
    <w:p w:rsidR="009A60D8" w:rsidRPr="00E71891" w:rsidRDefault="009A60D8" w:rsidP="009A60D8">
      <w:pPr>
        <w:widowControl w:val="0"/>
        <w:autoSpaceDE w:val="0"/>
        <w:autoSpaceDN w:val="0"/>
        <w:adjustRightInd w:val="0"/>
        <w:ind w:left="5387" w:hanging="709"/>
      </w:pPr>
      <w:r w:rsidRPr="00E71891">
        <w:t xml:space="preserve">____________________________________ </w:t>
      </w:r>
    </w:p>
    <w:p w:rsidR="009A60D8" w:rsidRPr="00E71891" w:rsidRDefault="009A60D8" w:rsidP="009A60D8">
      <w:pPr>
        <w:widowControl w:val="0"/>
        <w:autoSpaceDE w:val="0"/>
        <w:autoSpaceDN w:val="0"/>
        <w:adjustRightInd w:val="0"/>
        <w:ind w:left="5387"/>
        <w:rPr>
          <w:sz w:val="18"/>
        </w:rPr>
      </w:pPr>
      <w:r w:rsidRPr="00E71891">
        <w:rPr>
          <w:sz w:val="18"/>
        </w:rPr>
        <w:t xml:space="preserve">                    (наименование)</w:t>
      </w:r>
    </w:p>
    <w:p w:rsidR="009A60D8" w:rsidRPr="00E71891" w:rsidRDefault="009A60D8" w:rsidP="009A60D8">
      <w:pPr>
        <w:ind w:firstLine="4678"/>
      </w:pPr>
      <w:r w:rsidRPr="00E71891">
        <w:t>от __________________________________</w:t>
      </w:r>
    </w:p>
    <w:p w:rsidR="009A60D8" w:rsidRPr="00E71891" w:rsidRDefault="009A60D8" w:rsidP="009A60D8">
      <w:pPr>
        <w:ind w:firstLine="4678"/>
        <w:rPr>
          <w:sz w:val="18"/>
          <w:szCs w:val="18"/>
        </w:rPr>
      </w:pPr>
      <w:r w:rsidRPr="00E71891">
        <w:rPr>
          <w:sz w:val="18"/>
          <w:szCs w:val="18"/>
        </w:rPr>
        <w:t xml:space="preserve">                              (Ф.И.О.)</w:t>
      </w:r>
    </w:p>
    <w:p w:rsidR="009A60D8" w:rsidRPr="00E71891" w:rsidRDefault="009A60D8" w:rsidP="009A60D8">
      <w:pPr>
        <w:ind w:firstLine="4678"/>
      </w:pPr>
      <w:r w:rsidRPr="00E71891">
        <w:t>паспорт ______________________________</w:t>
      </w:r>
    </w:p>
    <w:p w:rsidR="009A60D8" w:rsidRPr="00E71891" w:rsidRDefault="009A60D8" w:rsidP="009A60D8">
      <w:pPr>
        <w:ind w:firstLine="4678"/>
        <w:rPr>
          <w:sz w:val="18"/>
          <w:szCs w:val="18"/>
        </w:rPr>
      </w:pPr>
      <w:r w:rsidRPr="00E71891">
        <w:rPr>
          <w:sz w:val="18"/>
          <w:szCs w:val="18"/>
        </w:rPr>
        <w:t xml:space="preserve">                                         (серия, номер)</w:t>
      </w:r>
    </w:p>
    <w:p w:rsidR="009A60D8" w:rsidRPr="00E71891" w:rsidRDefault="009A60D8" w:rsidP="009A60D8">
      <w:pPr>
        <w:ind w:firstLine="4678"/>
      </w:pPr>
      <w:r w:rsidRPr="00E71891">
        <w:t>выдан ________________________________</w:t>
      </w:r>
    </w:p>
    <w:p w:rsidR="009A60D8" w:rsidRPr="00E71891" w:rsidRDefault="009A60D8" w:rsidP="009A60D8">
      <w:pPr>
        <w:ind w:firstLine="4678"/>
        <w:rPr>
          <w:sz w:val="18"/>
          <w:szCs w:val="18"/>
        </w:rPr>
      </w:pPr>
      <w:r w:rsidRPr="00E71891">
        <w:rPr>
          <w:sz w:val="18"/>
          <w:szCs w:val="18"/>
        </w:rPr>
        <w:t xml:space="preserve">                                     (кем </w:t>
      </w:r>
      <w:proofErr w:type="gramStart"/>
      <w:r w:rsidRPr="00E71891">
        <w:rPr>
          <w:sz w:val="18"/>
          <w:szCs w:val="18"/>
        </w:rPr>
        <w:t>и</w:t>
      </w:r>
      <w:proofErr w:type="gramEnd"/>
      <w:r w:rsidRPr="00E71891">
        <w:rPr>
          <w:sz w:val="18"/>
          <w:szCs w:val="18"/>
        </w:rPr>
        <w:t xml:space="preserve"> когда выдан)</w:t>
      </w:r>
    </w:p>
    <w:p w:rsidR="009A60D8" w:rsidRPr="00E71891" w:rsidRDefault="009A60D8" w:rsidP="009A60D8">
      <w:pPr>
        <w:ind w:firstLine="4678"/>
      </w:pPr>
      <w:r w:rsidRPr="00E71891">
        <w:t>_______</w:t>
      </w:r>
      <w:r w:rsidRPr="00E71891">
        <w:softHyphen/>
      </w:r>
      <w:r w:rsidRPr="00E71891">
        <w:softHyphen/>
      </w:r>
      <w:r w:rsidRPr="00E71891">
        <w:softHyphen/>
        <w:t>_______________________________</w:t>
      </w:r>
    </w:p>
    <w:p w:rsidR="009A60D8" w:rsidRPr="00E71891" w:rsidRDefault="009A60D8" w:rsidP="009A60D8">
      <w:pPr>
        <w:ind w:firstLine="4678"/>
        <w:rPr>
          <w:sz w:val="18"/>
          <w:szCs w:val="18"/>
        </w:rPr>
      </w:pPr>
      <w:r w:rsidRPr="00E71891">
        <w:rPr>
          <w:sz w:val="18"/>
          <w:szCs w:val="18"/>
        </w:rPr>
        <w:t xml:space="preserve">                                       (код подразделения)</w:t>
      </w:r>
    </w:p>
    <w:p w:rsidR="009A60D8" w:rsidRPr="00E71891" w:rsidRDefault="009A60D8" w:rsidP="009A60D8">
      <w:pPr>
        <w:ind w:firstLine="4678"/>
      </w:pPr>
      <w:r w:rsidRPr="00E71891">
        <w:t>______________________________________</w:t>
      </w:r>
    </w:p>
    <w:p w:rsidR="009A60D8" w:rsidRPr="00E71891" w:rsidRDefault="009A60D8" w:rsidP="009A60D8">
      <w:pPr>
        <w:ind w:firstLine="4678"/>
        <w:rPr>
          <w:sz w:val="18"/>
          <w:szCs w:val="18"/>
        </w:rPr>
      </w:pPr>
      <w:r w:rsidRPr="00E71891">
        <w:rPr>
          <w:sz w:val="18"/>
          <w:szCs w:val="18"/>
        </w:rPr>
        <w:t xml:space="preserve">                  </w:t>
      </w:r>
      <w:proofErr w:type="gramStart"/>
      <w:r w:rsidRPr="00E71891">
        <w:rPr>
          <w:sz w:val="18"/>
          <w:szCs w:val="18"/>
        </w:rPr>
        <w:t xml:space="preserve">(почтовый адрес и (или) адрес электронной </w:t>
      </w:r>
      <w:proofErr w:type="gramEnd"/>
    </w:p>
    <w:p w:rsidR="009A60D8" w:rsidRPr="00E71891" w:rsidRDefault="009A60D8" w:rsidP="009A60D8">
      <w:pPr>
        <w:ind w:firstLine="4678"/>
        <w:rPr>
          <w:sz w:val="18"/>
          <w:szCs w:val="18"/>
        </w:rPr>
      </w:pPr>
      <w:r w:rsidRPr="00E71891">
        <w:t>______________________________________</w:t>
      </w:r>
    </w:p>
    <w:p w:rsidR="009A60D8" w:rsidRPr="00E71891" w:rsidRDefault="009A60D8" w:rsidP="009A60D8">
      <w:pPr>
        <w:ind w:firstLine="4678"/>
        <w:rPr>
          <w:sz w:val="18"/>
          <w:szCs w:val="18"/>
        </w:rPr>
      </w:pPr>
      <w:r w:rsidRPr="00E71891">
        <w:rPr>
          <w:sz w:val="18"/>
          <w:szCs w:val="18"/>
        </w:rPr>
        <w:t xml:space="preserve">               почты для связи, номер телефона для контакта)</w:t>
      </w:r>
    </w:p>
    <w:p w:rsidR="009A60D8" w:rsidRPr="00E71891" w:rsidRDefault="009A60D8" w:rsidP="009A60D8">
      <w:pPr>
        <w:jc w:val="right"/>
        <w:rPr>
          <w:sz w:val="26"/>
          <w:szCs w:val="26"/>
        </w:rPr>
      </w:pPr>
      <w:r w:rsidRPr="00E71891">
        <w:rPr>
          <w:sz w:val="26"/>
          <w:szCs w:val="26"/>
        </w:rPr>
        <w:t>ОГРНИП:___________________________</w:t>
      </w:r>
    </w:p>
    <w:p w:rsidR="009A60D8" w:rsidRPr="00FF4D20" w:rsidRDefault="009A60D8" w:rsidP="009A60D8">
      <w:pPr>
        <w:jc w:val="right"/>
        <w:rPr>
          <w:sz w:val="26"/>
          <w:szCs w:val="26"/>
        </w:rPr>
      </w:pPr>
      <w:r w:rsidRPr="00E71891">
        <w:rPr>
          <w:sz w:val="26"/>
          <w:szCs w:val="26"/>
        </w:rPr>
        <w:t>ИНН: ______________________________</w:t>
      </w:r>
    </w:p>
    <w:p w:rsidR="009A60D8" w:rsidRPr="00FF4D20" w:rsidRDefault="009A60D8" w:rsidP="009A60D8">
      <w:pPr>
        <w:jc w:val="center"/>
      </w:pPr>
    </w:p>
    <w:p w:rsidR="009A60D8" w:rsidRPr="00FF4D20" w:rsidRDefault="009A60D8" w:rsidP="009A60D8">
      <w:pPr>
        <w:jc w:val="center"/>
      </w:pPr>
      <w:r w:rsidRPr="00FF4D20">
        <w:t>ЗАЯВЛЕНИЕ</w:t>
      </w:r>
    </w:p>
    <w:p w:rsidR="009A60D8" w:rsidRPr="00FF4D20" w:rsidRDefault="009A60D8" w:rsidP="009A60D8">
      <w:pPr>
        <w:ind w:firstLine="709"/>
        <w:jc w:val="both"/>
        <w:rPr>
          <w:color w:val="000000" w:themeColor="text1"/>
        </w:rPr>
      </w:pPr>
      <w:r w:rsidRPr="00FF4D20">
        <w:t xml:space="preserve">Прошу осуществить перераспределение земель, находящихся в муниципальной собственности муниципального </w:t>
      </w:r>
      <w:proofErr w:type="spellStart"/>
      <w:r w:rsidRPr="00FF4D20">
        <w:t>образования</w:t>
      </w:r>
      <w:r w:rsidRPr="00FF4D20">
        <w:rPr>
          <w:color w:val="000000" w:themeColor="text1"/>
        </w:rPr>
        <w:t>в</w:t>
      </w:r>
      <w:proofErr w:type="spellEnd"/>
      <w:r w:rsidRPr="00FF4D20">
        <w:rPr>
          <w:color w:val="000000" w:themeColor="text1"/>
        </w:rPr>
        <w:t xml:space="preserve"> кадастровом квартале ___________,                     и земельного участка с кадастровым номером ___________, находящегося у меня                      в собственности.</w:t>
      </w:r>
    </w:p>
    <w:p w:rsidR="009A60D8" w:rsidRPr="00FF4D20" w:rsidRDefault="009A60D8" w:rsidP="009A60D8">
      <w:pPr>
        <w:ind w:firstLine="709"/>
        <w:jc w:val="both"/>
      </w:pPr>
      <w:r w:rsidRPr="00FF4D20">
        <w:t xml:space="preserve">Перераспределение земельных участков планируется осуществить в соответствии  с проектом межевания территории, утвержденным решением _____________________               </w:t>
      </w:r>
      <w:proofErr w:type="gramStart"/>
      <w:r w:rsidRPr="00FF4D20">
        <w:t>от</w:t>
      </w:r>
      <w:proofErr w:type="gramEnd"/>
      <w:r w:rsidRPr="00FF4D20">
        <w:t xml:space="preserve"> ______ №_________.</w:t>
      </w:r>
    </w:p>
    <w:p w:rsidR="009A60D8" w:rsidRPr="00FF4D20" w:rsidRDefault="009A60D8" w:rsidP="009A60D8">
      <w:pPr>
        <w:ind w:firstLine="709"/>
        <w:jc w:val="both"/>
      </w:pPr>
    </w:p>
    <w:p w:rsidR="009A60D8" w:rsidRPr="00FF4D20" w:rsidRDefault="009A60D8" w:rsidP="009A60D8">
      <w:pPr>
        <w:jc w:val="both"/>
      </w:pPr>
      <w:r w:rsidRPr="00FF4D20">
        <w:t xml:space="preserve">Способ получения результата рассмотрения заявления </w:t>
      </w:r>
      <w:r w:rsidRPr="00FF4D20">
        <w:rPr>
          <w:sz w:val="20"/>
          <w:szCs w:val="20"/>
        </w:rPr>
        <w:t>(необходимо указать один из способов)</w:t>
      </w:r>
      <w:r w:rsidRPr="00FF4D20">
        <w:t>:</w:t>
      </w:r>
    </w:p>
    <w:p w:rsidR="009A60D8" w:rsidRPr="00FF4D20" w:rsidRDefault="009A60D8" w:rsidP="009A60D8">
      <w:pPr>
        <w:tabs>
          <w:tab w:val="left" w:pos="426"/>
        </w:tabs>
        <w:jc w:val="both"/>
      </w:pPr>
      <w:r w:rsidRPr="00FF4D20">
        <w:t>Документ, удостоверяющий полномочия представителя:________________________</w:t>
      </w:r>
    </w:p>
    <w:p w:rsidR="009A60D8" w:rsidRPr="00FF4D20" w:rsidRDefault="009A60D8" w:rsidP="009A60D8">
      <w:pPr>
        <w:jc w:val="both"/>
      </w:pPr>
    </w:p>
    <w:p w:rsidR="009A60D8" w:rsidRPr="00FF4D20" w:rsidRDefault="009A60D8" w:rsidP="009A60D8">
      <w:pPr>
        <w:jc w:val="both"/>
      </w:pPr>
      <w:r w:rsidRPr="00FF4D20">
        <w:t>К заявлению прилагаются:</w:t>
      </w:r>
    </w:p>
    <w:p w:rsidR="009A60D8" w:rsidRPr="00FF4D20" w:rsidRDefault="009A60D8" w:rsidP="009A60D8">
      <w:pPr>
        <w:tabs>
          <w:tab w:val="left" w:pos="426"/>
        </w:tabs>
        <w:jc w:val="both"/>
      </w:pPr>
      <w:r w:rsidRPr="00FF4D20">
        <w:tab/>
      </w:r>
      <w:proofErr w:type="gramStart"/>
      <w:r w:rsidRPr="00FF4D20">
        <w:t>Подтверждаю свое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иные действия, необходимые для обработки персональных данных в рамках предоставления муниципальной услуги.</w:t>
      </w:r>
      <w:proofErr w:type="gramEnd"/>
    </w:p>
    <w:p w:rsidR="009A60D8" w:rsidRPr="00FF4D20" w:rsidRDefault="009A60D8" w:rsidP="009A60D8">
      <w:pPr>
        <w:tabs>
          <w:tab w:val="left" w:pos="426"/>
        </w:tabs>
        <w:jc w:val="both"/>
      </w:pPr>
      <w:r w:rsidRPr="00FF4D20">
        <w:t>________    _____________        _________________________</w:t>
      </w:r>
    </w:p>
    <w:p w:rsidR="009A60D8" w:rsidRPr="00FF4D20" w:rsidRDefault="009A60D8" w:rsidP="009A60D8">
      <w:pPr>
        <w:tabs>
          <w:tab w:val="left" w:pos="426"/>
        </w:tabs>
        <w:jc w:val="both"/>
        <w:rPr>
          <w:sz w:val="18"/>
          <w:szCs w:val="18"/>
        </w:rPr>
      </w:pPr>
      <w:r w:rsidRPr="00FF4D20">
        <w:rPr>
          <w:sz w:val="18"/>
          <w:szCs w:val="18"/>
        </w:rPr>
        <w:t xml:space="preserve">     (дата)                    (подпись)                        (Ф.И.О. заявителя/представителя)</w:t>
      </w:r>
    </w:p>
    <w:p w:rsidR="009A60D8" w:rsidRPr="00FF4D20" w:rsidRDefault="009A60D8" w:rsidP="009A60D8">
      <w:pPr>
        <w:tabs>
          <w:tab w:val="left" w:pos="426"/>
        </w:tabs>
        <w:jc w:val="both"/>
        <w:rPr>
          <w:sz w:val="18"/>
          <w:szCs w:val="18"/>
        </w:rPr>
      </w:pPr>
    </w:p>
    <w:p w:rsidR="009A60D8" w:rsidRPr="00FF4D20" w:rsidRDefault="009A60D8" w:rsidP="009A60D8">
      <w:pPr>
        <w:tabs>
          <w:tab w:val="left" w:pos="426"/>
        </w:tabs>
        <w:jc w:val="both"/>
      </w:pPr>
      <w:r w:rsidRPr="00FF4D20">
        <w:tab/>
        <w:t xml:space="preserve">Указывается в </w:t>
      </w:r>
      <w:proofErr w:type="gramStart"/>
      <w:r w:rsidRPr="00FF4D20">
        <w:t>случае</w:t>
      </w:r>
      <w:proofErr w:type="gramEnd"/>
      <w:r w:rsidRPr="00FF4D20">
        <w:t>, если перераспределение земельных участков планируется осуществить в соответствии с утвержденным проектом межевания территории.</w:t>
      </w:r>
    </w:p>
    <w:p w:rsidR="009A60D8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</w:rPr>
      </w:pPr>
    </w:p>
    <w:p w:rsidR="009A60D8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</w:rPr>
      </w:pPr>
    </w:p>
    <w:p w:rsidR="009A60D8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</w:rPr>
      </w:pPr>
    </w:p>
    <w:p w:rsidR="009A60D8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</w:rPr>
      </w:pPr>
    </w:p>
    <w:p w:rsidR="009A60D8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</w:rPr>
      </w:pPr>
    </w:p>
    <w:p w:rsidR="009A60D8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</w:rPr>
      </w:pPr>
    </w:p>
    <w:p w:rsidR="009A60D8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</w:rPr>
      </w:pPr>
    </w:p>
    <w:p w:rsidR="009A60D8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</w:rPr>
      </w:pPr>
    </w:p>
    <w:p w:rsidR="009A60D8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</w:rPr>
      </w:pPr>
    </w:p>
    <w:p w:rsidR="009A60D8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</w:rPr>
      </w:pPr>
    </w:p>
    <w:p w:rsidR="009A60D8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</w:rPr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</w:rPr>
      </w:pPr>
      <w:r w:rsidRPr="00FF4D20">
        <w:rPr>
          <w:sz w:val="28"/>
          <w:szCs w:val="28"/>
        </w:rPr>
        <w:t>Приложение № 2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</w:rPr>
      </w:pPr>
      <w:r w:rsidRPr="00FF4D20">
        <w:rPr>
          <w:sz w:val="28"/>
          <w:szCs w:val="28"/>
        </w:rPr>
        <w:t>к Административному регламенту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</w:rPr>
      </w:pPr>
      <w:r w:rsidRPr="00FF4D20">
        <w:rPr>
          <w:sz w:val="28"/>
          <w:szCs w:val="28"/>
        </w:rPr>
        <w:t>предоставления муниципальной услуги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4248"/>
        <w:rPr>
          <w:sz w:val="28"/>
          <w:szCs w:val="28"/>
        </w:rPr>
      </w:pPr>
      <w:r w:rsidRPr="00FF4D20">
        <w:rPr>
          <w:sz w:val="28"/>
          <w:szCs w:val="28"/>
        </w:rPr>
        <w:t xml:space="preserve">«Заключение соглашения о перераспределении земель 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4248"/>
        <w:rPr>
          <w:sz w:val="28"/>
          <w:szCs w:val="28"/>
        </w:rPr>
      </w:pPr>
      <w:r w:rsidRPr="00FF4D20">
        <w:rPr>
          <w:sz w:val="28"/>
          <w:szCs w:val="28"/>
        </w:rPr>
        <w:t xml:space="preserve">и (или) земельных участков, находящихся в муниципальной собственности муниципального образования, 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4248"/>
        <w:rPr>
          <w:sz w:val="28"/>
          <w:szCs w:val="28"/>
        </w:rPr>
      </w:pPr>
      <w:r w:rsidRPr="00FF4D20">
        <w:rPr>
          <w:sz w:val="28"/>
          <w:szCs w:val="28"/>
        </w:rPr>
        <w:t xml:space="preserve">и земельных участков, находящихся 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4248"/>
        <w:rPr>
          <w:sz w:val="28"/>
          <w:szCs w:val="28"/>
        </w:rPr>
      </w:pPr>
      <w:r w:rsidRPr="00FF4D20">
        <w:rPr>
          <w:sz w:val="28"/>
          <w:szCs w:val="28"/>
        </w:rPr>
        <w:t>в частной собственности»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</w:rPr>
      </w:pPr>
      <w:r w:rsidRPr="00FF4D20">
        <w:rPr>
          <w:sz w:val="28"/>
          <w:szCs w:val="28"/>
        </w:rPr>
        <w:t>в___________________________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4248" w:firstLine="75"/>
        <w:rPr>
          <w:sz w:val="16"/>
          <w:szCs w:val="16"/>
        </w:rPr>
      </w:pPr>
      <w:r w:rsidRPr="00FF4D20">
        <w:rPr>
          <w:sz w:val="16"/>
          <w:szCs w:val="16"/>
        </w:rPr>
        <w:t>(наименование муниципального образования)</w:t>
      </w:r>
    </w:p>
    <w:p w:rsidR="009A60D8" w:rsidRPr="00FF4D20" w:rsidRDefault="009A60D8" w:rsidP="009A60D8">
      <w:pPr>
        <w:jc w:val="center"/>
        <w:rPr>
          <w:sz w:val="28"/>
          <w:szCs w:val="28"/>
        </w:rPr>
      </w:pPr>
    </w:p>
    <w:p w:rsidR="009A60D8" w:rsidRPr="00FF4D20" w:rsidRDefault="009A60D8" w:rsidP="009A60D8">
      <w:pPr>
        <w:jc w:val="center"/>
        <w:rPr>
          <w:sz w:val="28"/>
          <w:szCs w:val="28"/>
        </w:rPr>
      </w:pPr>
      <w:r w:rsidRPr="00FF4D20">
        <w:rPr>
          <w:sz w:val="28"/>
          <w:szCs w:val="28"/>
        </w:rPr>
        <w:t>Форма заявления для юридического лица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5387" w:hanging="425"/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5387" w:hanging="425"/>
      </w:pPr>
      <w:r w:rsidRPr="00FF4D20">
        <w:t xml:space="preserve">____________________________________ 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5387"/>
        <w:jc w:val="center"/>
        <w:rPr>
          <w:sz w:val="18"/>
        </w:rPr>
      </w:pPr>
      <w:r w:rsidRPr="00FF4D20">
        <w:rPr>
          <w:sz w:val="18"/>
        </w:rPr>
        <w:t>(наименование)</w:t>
      </w:r>
    </w:p>
    <w:p w:rsidR="009A60D8" w:rsidRPr="00FF4D20" w:rsidRDefault="009A60D8" w:rsidP="009A60D8">
      <w:pPr>
        <w:ind w:firstLine="4536"/>
      </w:pPr>
    </w:p>
    <w:p w:rsidR="009A60D8" w:rsidRPr="00FF4D20" w:rsidRDefault="009A60D8" w:rsidP="009A60D8">
      <w:pPr>
        <w:ind w:firstLine="4962"/>
      </w:pPr>
      <w:r w:rsidRPr="00FF4D20">
        <w:t>от __________________________________</w:t>
      </w:r>
    </w:p>
    <w:p w:rsidR="009A60D8" w:rsidRPr="00FF4D20" w:rsidRDefault="009A60D8" w:rsidP="009A60D8">
      <w:pPr>
        <w:ind w:firstLine="4962"/>
        <w:jc w:val="center"/>
        <w:rPr>
          <w:sz w:val="18"/>
          <w:szCs w:val="18"/>
        </w:rPr>
      </w:pPr>
      <w:r w:rsidRPr="00FF4D20">
        <w:rPr>
          <w:sz w:val="18"/>
          <w:szCs w:val="18"/>
        </w:rPr>
        <w:t>(наименование юридического лица)</w:t>
      </w:r>
    </w:p>
    <w:p w:rsidR="009A60D8" w:rsidRPr="00FF4D20" w:rsidRDefault="009A60D8" w:rsidP="009A60D8">
      <w:pPr>
        <w:ind w:firstLine="4962"/>
      </w:pPr>
      <w:r w:rsidRPr="00FF4D20">
        <w:t>____________________________________</w:t>
      </w:r>
    </w:p>
    <w:p w:rsidR="009A60D8" w:rsidRPr="00FF4D20" w:rsidRDefault="009A60D8" w:rsidP="009A60D8">
      <w:pPr>
        <w:ind w:firstLine="4962"/>
        <w:jc w:val="center"/>
        <w:rPr>
          <w:sz w:val="18"/>
          <w:szCs w:val="18"/>
        </w:rPr>
      </w:pPr>
      <w:r w:rsidRPr="00FF4D20">
        <w:rPr>
          <w:sz w:val="18"/>
          <w:szCs w:val="18"/>
        </w:rPr>
        <w:t>(место нахождения юридического лица)</w:t>
      </w:r>
    </w:p>
    <w:p w:rsidR="009A60D8" w:rsidRPr="00FF4D20" w:rsidRDefault="009A60D8" w:rsidP="009A60D8">
      <w:pPr>
        <w:ind w:firstLine="4962"/>
      </w:pPr>
      <w:r w:rsidRPr="00FF4D20">
        <w:t>____________________________________</w:t>
      </w:r>
    </w:p>
    <w:p w:rsidR="009A60D8" w:rsidRPr="00FF4D20" w:rsidRDefault="009A60D8" w:rsidP="009A60D8">
      <w:pPr>
        <w:ind w:firstLine="4962"/>
        <w:jc w:val="center"/>
        <w:rPr>
          <w:sz w:val="18"/>
          <w:szCs w:val="18"/>
        </w:rPr>
      </w:pPr>
      <w:r w:rsidRPr="00FF4D20">
        <w:rPr>
          <w:sz w:val="18"/>
          <w:szCs w:val="18"/>
        </w:rPr>
        <w:t>(номер записи в ЕГРЮЛ, ИНН)</w:t>
      </w:r>
    </w:p>
    <w:p w:rsidR="009A60D8" w:rsidRPr="00FF4D20" w:rsidRDefault="009A60D8" w:rsidP="009A60D8">
      <w:pPr>
        <w:ind w:firstLine="4962"/>
      </w:pPr>
    </w:p>
    <w:p w:rsidR="009A60D8" w:rsidRPr="00FF4D20" w:rsidRDefault="009A60D8" w:rsidP="009A60D8">
      <w:pPr>
        <w:ind w:firstLine="4536"/>
      </w:pPr>
      <w:r w:rsidRPr="00FF4D20">
        <w:t>ЗАЯВЛЕНИЕ</w:t>
      </w:r>
    </w:p>
    <w:p w:rsidR="009A60D8" w:rsidRPr="00FF4D20" w:rsidRDefault="009A60D8" w:rsidP="009A60D8">
      <w:pPr>
        <w:ind w:firstLine="709"/>
        <w:jc w:val="both"/>
      </w:pPr>
      <w:r w:rsidRPr="00FF4D20">
        <w:t xml:space="preserve">Прошу осуществить </w:t>
      </w:r>
      <w:r w:rsidRPr="00FF4D20">
        <w:rPr>
          <w:color w:val="000000" w:themeColor="text1"/>
        </w:rPr>
        <w:t xml:space="preserve">перераспределение земель, находящихся в муниципальной собственности муниципального образования в кадастровом квартале </w:t>
      </w:r>
      <w:r w:rsidRPr="00FF4D20">
        <w:t>___________, и земельного участка с кадастровым номером ___________, находящегося в собственности _______________________.</w:t>
      </w:r>
    </w:p>
    <w:p w:rsidR="009A60D8" w:rsidRPr="00FF4D20" w:rsidRDefault="009A60D8" w:rsidP="009A60D8">
      <w:pPr>
        <w:ind w:firstLine="709"/>
        <w:jc w:val="both"/>
      </w:pPr>
      <w:r w:rsidRPr="00FF4D20">
        <w:t xml:space="preserve">Перераспределение земельных участков  планируется осуществить в соответствии с проектом межевания территории, утвержденным решением _____________________ </w:t>
      </w:r>
      <w:proofErr w:type="gramStart"/>
      <w:r w:rsidRPr="00FF4D20">
        <w:t>от</w:t>
      </w:r>
      <w:proofErr w:type="gramEnd"/>
      <w:r w:rsidRPr="00FF4D20">
        <w:t xml:space="preserve"> ______ №_________.</w:t>
      </w:r>
    </w:p>
    <w:p w:rsidR="009A60D8" w:rsidRPr="00FF4D20" w:rsidRDefault="009A60D8" w:rsidP="009A60D8">
      <w:pPr>
        <w:tabs>
          <w:tab w:val="left" w:pos="426"/>
        </w:tabs>
        <w:ind w:firstLine="3828"/>
        <w:jc w:val="both"/>
      </w:pPr>
    </w:p>
    <w:p w:rsidR="009A60D8" w:rsidRPr="00FF4D20" w:rsidRDefault="009A60D8" w:rsidP="009A60D8">
      <w:pPr>
        <w:tabs>
          <w:tab w:val="left" w:pos="426"/>
        </w:tabs>
        <w:ind w:firstLine="3828"/>
        <w:jc w:val="both"/>
      </w:pPr>
    </w:p>
    <w:p w:rsidR="009A60D8" w:rsidRPr="00FF4D20" w:rsidRDefault="009A60D8" w:rsidP="009A60D8">
      <w:pPr>
        <w:jc w:val="both"/>
      </w:pPr>
      <w:r w:rsidRPr="00FF4D20">
        <w:t xml:space="preserve">Способ получения результата рассмотрения заявления </w:t>
      </w:r>
      <w:r w:rsidRPr="00FF4D20">
        <w:rPr>
          <w:sz w:val="20"/>
          <w:szCs w:val="20"/>
        </w:rPr>
        <w:t>(необходимо указать один из способов)</w:t>
      </w:r>
      <w:r w:rsidRPr="00FF4D20">
        <w:t>:</w:t>
      </w:r>
    </w:p>
    <w:p w:rsidR="009A60D8" w:rsidRPr="00FF4D20" w:rsidRDefault="009A60D8" w:rsidP="009A60D8">
      <w:pPr>
        <w:tabs>
          <w:tab w:val="left" w:pos="426"/>
        </w:tabs>
        <w:ind w:firstLine="709"/>
        <w:jc w:val="both"/>
      </w:pPr>
    </w:p>
    <w:p w:rsidR="009A60D8" w:rsidRPr="00FF4D20" w:rsidRDefault="009A60D8" w:rsidP="009A60D8">
      <w:pPr>
        <w:tabs>
          <w:tab w:val="left" w:pos="426"/>
        </w:tabs>
        <w:jc w:val="both"/>
      </w:pPr>
      <w:r w:rsidRPr="00FF4D20">
        <w:t>К заявлению прилагаются:</w:t>
      </w:r>
    </w:p>
    <w:p w:rsidR="009A60D8" w:rsidRPr="00FF4D20" w:rsidRDefault="009A60D8" w:rsidP="009A60D8">
      <w:pPr>
        <w:tabs>
          <w:tab w:val="left" w:pos="426"/>
        </w:tabs>
        <w:jc w:val="both"/>
      </w:pPr>
      <w:r w:rsidRPr="00FF4D20">
        <w:t>1)</w:t>
      </w:r>
    </w:p>
    <w:p w:rsidR="009A60D8" w:rsidRPr="00FF4D20" w:rsidRDefault="009A60D8" w:rsidP="009A60D8">
      <w:pPr>
        <w:tabs>
          <w:tab w:val="left" w:pos="426"/>
        </w:tabs>
        <w:jc w:val="both"/>
      </w:pPr>
      <w:r w:rsidRPr="00FF4D20">
        <w:t>2)</w:t>
      </w:r>
    </w:p>
    <w:p w:rsidR="009A60D8" w:rsidRPr="00FF4D20" w:rsidRDefault="009A60D8" w:rsidP="009A60D8">
      <w:pPr>
        <w:tabs>
          <w:tab w:val="left" w:pos="426"/>
        </w:tabs>
        <w:jc w:val="both"/>
      </w:pPr>
      <w:r w:rsidRPr="00FF4D20">
        <w:t>Документ, удостоверяющий полномочия представителя:________________________</w:t>
      </w:r>
    </w:p>
    <w:p w:rsidR="009A60D8" w:rsidRPr="00FF4D20" w:rsidRDefault="009A60D8" w:rsidP="009A60D8">
      <w:pPr>
        <w:tabs>
          <w:tab w:val="left" w:pos="426"/>
        </w:tabs>
        <w:jc w:val="both"/>
      </w:pPr>
    </w:p>
    <w:p w:rsidR="009A60D8" w:rsidRPr="00FF4D20" w:rsidRDefault="009A60D8" w:rsidP="009A60D8">
      <w:pPr>
        <w:tabs>
          <w:tab w:val="left" w:pos="426"/>
        </w:tabs>
        <w:jc w:val="both"/>
      </w:pPr>
      <w:r w:rsidRPr="00FF4D20">
        <w:tab/>
      </w:r>
    </w:p>
    <w:p w:rsidR="009A60D8" w:rsidRPr="00FF4D20" w:rsidRDefault="009A60D8" w:rsidP="009A60D8">
      <w:pPr>
        <w:tabs>
          <w:tab w:val="left" w:pos="426"/>
        </w:tabs>
        <w:jc w:val="both"/>
      </w:pPr>
      <w:r w:rsidRPr="00FF4D20">
        <w:tab/>
      </w:r>
    </w:p>
    <w:p w:rsidR="009A60D8" w:rsidRPr="00FF4D20" w:rsidRDefault="009A60D8" w:rsidP="009A60D8">
      <w:pPr>
        <w:tabs>
          <w:tab w:val="left" w:pos="426"/>
        </w:tabs>
        <w:ind w:firstLine="709"/>
        <w:jc w:val="both"/>
        <w:rPr>
          <w:sz w:val="20"/>
          <w:szCs w:val="20"/>
        </w:rPr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</w:rPr>
      </w:pPr>
    </w:p>
    <w:p w:rsidR="009A60D8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</w:rPr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</w:rPr>
      </w:pPr>
    </w:p>
    <w:p w:rsidR="009A60D8" w:rsidRPr="00E71891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</w:rPr>
      </w:pPr>
    </w:p>
    <w:p w:rsidR="009A60D8" w:rsidRPr="00E71891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</w:rPr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color w:val="000000" w:themeColor="text1"/>
          <w:sz w:val="28"/>
          <w:szCs w:val="28"/>
        </w:rPr>
      </w:pPr>
      <w:r w:rsidRPr="00FF4D20">
        <w:rPr>
          <w:color w:val="000000" w:themeColor="text1"/>
          <w:sz w:val="28"/>
          <w:szCs w:val="28"/>
        </w:rPr>
        <w:lastRenderedPageBreak/>
        <w:t>Приложение № 3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color w:val="000000" w:themeColor="text1"/>
          <w:sz w:val="28"/>
          <w:szCs w:val="28"/>
        </w:rPr>
      </w:pPr>
      <w:r w:rsidRPr="00FF4D20">
        <w:rPr>
          <w:color w:val="000000" w:themeColor="text1"/>
          <w:sz w:val="28"/>
          <w:szCs w:val="28"/>
        </w:rPr>
        <w:t>к Административному регламенту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color w:val="000000" w:themeColor="text1"/>
          <w:sz w:val="18"/>
          <w:szCs w:val="28"/>
        </w:rPr>
      </w:pPr>
      <w:r w:rsidRPr="00FF4D20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color w:val="000000" w:themeColor="text1"/>
          <w:sz w:val="28"/>
          <w:szCs w:val="28"/>
        </w:rPr>
      </w:pPr>
      <w:r w:rsidRPr="00FF4D20">
        <w:rPr>
          <w:color w:val="000000" w:themeColor="text1"/>
          <w:sz w:val="28"/>
          <w:szCs w:val="28"/>
        </w:rPr>
        <w:t xml:space="preserve">«Заключение соглашения 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4248"/>
        <w:rPr>
          <w:color w:val="000000" w:themeColor="text1"/>
          <w:sz w:val="28"/>
          <w:szCs w:val="28"/>
        </w:rPr>
      </w:pPr>
      <w:r w:rsidRPr="00FF4D20">
        <w:rPr>
          <w:color w:val="000000" w:themeColor="text1"/>
          <w:sz w:val="28"/>
          <w:szCs w:val="28"/>
        </w:rPr>
        <w:t xml:space="preserve">о перераспределении земель 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4248"/>
        <w:rPr>
          <w:color w:val="000000" w:themeColor="text1"/>
          <w:sz w:val="28"/>
          <w:szCs w:val="28"/>
        </w:rPr>
      </w:pPr>
      <w:r w:rsidRPr="00FF4D20">
        <w:rPr>
          <w:color w:val="000000" w:themeColor="text1"/>
          <w:sz w:val="28"/>
          <w:szCs w:val="28"/>
        </w:rPr>
        <w:t xml:space="preserve">и (или) земельных участков, находящихся в муниципальной собственности муниципального образования, 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4248"/>
        <w:rPr>
          <w:color w:val="000000" w:themeColor="text1"/>
          <w:sz w:val="28"/>
          <w:szCs w:val="28"/>
        </w:rPr>
      </w:pPr>
      <w:r w:rsidRPr="00FF4D20">
        <w:rPr>
          <w:color w:val="000000" w:themeColor="text1"/>
          <w:sz w:val="28"/>
          <w:szCs w:val="28"/>
        </w:rPr>
        <w:t xml:space="preserve">и земельных участков, находящихся 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4248"/>
        <w:rPr>
          <w:color w:val="000000" w:themeColor="text1"/>
          <w:sz w:val="28"/>
          <w:szCs w:val="28"/>
        </w:rPr>
      </w:pPr>
      <w:r w:rsidRPr="00FF4D20">
        <w:rPr>
          <w:color w:val="000000" w:themeColor="text1"/>
          <w:sz w:val="28"/>
          <w:szCs w:val="28"/>
        </w:rPr>
        <w:t>в частной собственности»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3537" w:firstLine="708"/>
        <w:rPr>
          <w:color w:val="000000" w:themeColor="text1"/>
          <w:sz w:val="28"/>
          <w:szCs w:val="28"/>
        </w:rPr>
      </w:pPr>
      <w:r w:rsidRPr="00FF4D20">
        <w:rPr>
          <w:color w:val="000000" w:themeColor="text1"/>
          <w:sz w:val="28"/>
          <w:szCs w:val="28"/>
        </w:rPr>
        <w:t>в___________________________</w:t>
      </w:r>
    </w:p>
    <w:p w:rsidR="009A60D8" w:rsidRDefault="009A60D8" w:rsidP="009A60D8">
      <w:pPr>
        <w:autoSpaceDE w:val="0"/>
        <w:autoSpaceDN w:val="0"/>
        <w:adjustRightInd w:val="0"/>
        <w:ind w:left="5245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Администрации)</w:t>
      </w:r>
    </w:p>
    <w:p w:rsidR="009A60D8" w:rsidRDefault="009A60D8" w:rsidP="009A60D8">
      <w:pPr>
        <w:autoSpaceDE w:val="0"/>
        <w:autoSpaceDN w:val="0"/>
        <w:adjustRightInd w:val="0"/>
        <w:ind w:left="5245"/>
        <w:jc w:val="both"/>
      </w:pPr>
    </w:p>
    <w:p w:rsidR="009A60D8" w:rsidRDefault="009A60D8" w:rsidP="009A60D8">
      <w:pPr>
        <w:autoSpaceDE w:val="0"/>
        <w:autoSpaceDN w:val="0"/>
        <w:adjustRightInd w:val="0"/>
        <w:ind w:left="5245"/>
        <w:jc w:val="both"/>
      </w:pPr>
    </w:p>
    <w:p w:rsidR="009A60D8" w:rsidRPr="00FF4D20" w:rsidRDefault="009A60D8" w:rsidP="009A60D8">
      <w:pPr>
        <w:autoSpaceDE w:val="0"/>
        <w:autoSpaceDN w:val="0"/>
        <w:adjustRightInd w:val="0"/>
        <w:ind w:left="4245" w:firstLine="3"/>
        <w:rPr>
          <w:color w:val="000000"/>
        </w:rPr>
      </w:pPr>
      <w:r w:rsidRPr="00FF4D20">
        <w:rPr>
          <w:color w:val="000000"/>
        </w:rPr>
        <w:t xml:space="preserve">Сведения о заявителе, которому адресован документ </w:t>
      </w:r>
    </w:p>
    <w:p w:rsidR="009A60D8" w:rsidRPr="00FF4D20" w:rsidRDefault="009A60D8" w:rsidP="009A60D8">
      <w:pPr>
        <w:autoSpaceDE w:val="0"/>
        <w:autoSpaceDN w:val="0"/>
        <w:adjustRightInd w:val="0"/>
        <w:ind w:left="3540" w:firstLine="708"/>
        <w:rPr>
          <w:color w:val="000000"/>
          <w:sz w:val="28"/>
          <w:szCs w:val="28"/>
        </w:rPr>
      </w:pPr>
      <w:r w:rsidRPr="00FF4D20">
        <w:rPr>
          <w:color w:val="000000"/>
          <w:sz w:val="28"/>
          <w:szCs w:val="28"/>
        </w:rPr>
        <w:t xml:space="preserve">____________________________________ </w:t>
      </w:r>
    </w:p>
    <w:p w:rsidR="009A60D8" w:rsidRPr="00FF4D20" w:rsidRDefault="009A60D8" w:rsidP="009A60D8">
      <w:pPr>
        <w:autoSpaceDE w:val="0"/>
        <w:autoSpaceDN w:val="0"/>
        <w:adjustRightInd w:val="0"/>
        <w:ind w:left="4248"/>
        <w:rPr>
          <w:color w:val="000000"/>
          <w:sz w:val="18"/>
          <w:szCs w:val="18"/>
        </w:rPr>
      </w:pPr>
      <w:r w:rsidRPr="00FF4D20">
        <w:rPr>
          <w:color w:val="000000"/>
          <w:sz w:val="18"/>
          <w:szCs w:val="18"/>
        </w:rPr>
        <w:t xml:space="preserve">(Ф.И.О. – для физического лица; название, организационно-правовая форма юридического лица, индивидуального предпринимателя) </w:t>
      </w:r>
    </w:p>
    <w:p w:rsidR="009A60D8" w:rsidRPr="00FF4D20" w:rsidRDefault="009A60D8" w:rsidP="009A60D8">
      <w:pPr>
        <w:autoSpaceDE w:val="0"/>
        <w:autoSpaceDN w:val="0"/>
        <w:adjustRightInd w:val="0"/>
        <w:ind w:left="3540" w:firstLine="708"/>
        <w:rPr>
          <w:color w:val="000000"/>
          <w:sz w:val="28"/>
          <w:szCs w:val="28"/>
        </w:rPr>
      </w:pPr>
      <w:r w:rsidRPr="00FF4D20">
        <w:rPr>
          <w:color w:val="000000"/>
          <w:sz w:val="28"/>
          <w:szCs w:val="28"/>
        </w:rPr>
        <w:t xml:space="preserve">____________________________________ </w:t>
      </w:r>
    </w:p>
    <w:p w:rsidR="009A60D8" w:rsidRPr="00FF4D20" w:rsidRDefault="009A60D8" w:rsidP="009A60D8">
      <w:pPr>
        <w:autoSpaceDE w:val="0"/>
        <w:autoSpaceDN w:val="0"/>
        <w:adjustRightInd w:val="0"/>
        <w:ind w:left="3540" w:firstLine="708"/>
        <w:rPr>
          <w:color w:val="000000"/>
          <w:sz w:val="28"/>
          <w:szCs w:val="28"/>
        </w:rPr>
      </w:pPr>
      <w:r w:rsidRPr="00FF4D20">
        <w:rPr>
          <w:color w:val="000000"/>
          <w:sz w:val="23"/>
          <w:szCs w:val="23"/>
        </w:rPr>
        <w:t xml:space="preserve">адрес: </w:t>
      </w:r>
      <w:r w:rsidRPr="00FF4D20">
        <w:rPr>
          <w:color w:val="000000"/>
          <w:sz w:val="28"/>
          <w:szCs w:val="28"/>
        </w:rPr>
        <w:t xml:space="preserve">_______________________________ </w:t>
      </w:r>
    </w:p>
    <w:p w:rsidR="009A60D8" w:rsidRPr="00FF4D20" w:rsidRDefault="009A60D8" w:rsidP="009A60D8">
      <w:pPr>
        <w:autoSpaceDE w:val="0"/>
        <w:autoSpaceDN w:val="0"/>
        <w:adjustRightInd w:val="0"/>
        <w:ind w:left="4248"/>
        <w:rPr>
          <w:color w:val="000000"/>
          <w:sz w:val="28"/>
          <w:szCs w:val="28"/>
        </w:rPr>
      </w:pPr>
      <w:r w:rsidRPr="00FF4D20">
        <w:rPr>
          <w:color w:val="000000"/>
          <w:sz w:val="28"/>
          <w:szCs w:val="28"/>
        </w:rPr>
        <w:t xml:space="preserve">____________________________________ </w:t>
      </w:r>
    </w:p>
    <w:p w:rsidR="009A60D8" w:rsidRPr="00FF4D20" w:rsidRDefault="009A60D8" w:rsidP="009A60D8">
      <w:pPr>
        <w:autoSpaceDE w:val="0"/>
        <w:autoSpaceDN w:val="0"/>
        <w:adjustRightInd w:val="0"/>
        <w:ind w:left="3540" w:firstLine="708"/>
        <w:rPr>
          <w:color w:val="000000"/>
          <w:sz w:val="28"/>
          <w:szCs w:val="28"/>
        </w:rPr>
      </w:pPr>
      <w:r w:rsidRPr="00FF4D20">
        <w:rPr>
          <w:color w:val="000000"/>
          <w:sz w:val="28"/>
          <w:szCs w:val="28"/>
        </w:rPr>
        <w:t xml:space="preserve">____________________________________ </w:t>
      </w:r>
    </w:p>
    <w:p w:rsidR="009A60D8" w:rsidRPr="00FF4D20" w:rsidRDefault="009A60D8" w:rsidP="009A60D8">
      <w:pPr>
        <w:autoSpaceDE w:val="0"/>
        <w:autoSpaceDN w:val="0"/>
        <w:adjustRightInd w:val="0"/>
        <w:ind w:left="4248"/>
        <w:rPr>
          <w:color w:val="000000"/>
          <w:sz w:val="28"/>
          <w:szCs w:val="28"/>
        </w:rPr>
      </w:pPr>
      <w:r w:rsidRPr="00FF4D20">
        <w:rPr>
          <w:color w:val="000000"/>
          <w:sz w:val="28"/>
          <w:szCs w:val="28"/>
        </w:rPr>
        <w:t xml:space="preserve">____________________________________ </w:t>
      </w:r>
    </w:p>
    <w:p w:rsidR="009A60D8" w:rsidRPr="00FF4D20" w:rsidRDefault="009A60D8" w:rsidP="009A60D8">
      <w:pPr>
        <w:autoSpaceDE w:val="0"/>
        <w:autoSpaceDN w:val="0"/>
        <w:adjustRightInd w:val="0"/>
        <w:ind w:left="3540" w:firstLine="708"/>
        <w:rPr>
          <w:color w:val="000000"/>
          <w:sz w:val="28"/>
          <w:szCs w:val="28"/>
        </w:rPr>
      </w:pPr>
      <w:proofErr w:type="spellStart"/>
      <w:r w:rsidRPr="00FF4D20">
        <w:rPr>
          <w:color w:val="000000"/>
          <w:sz w:val="23"/>
          <w:szCs w:val="23"/>
        </w:rPr>
        <w:t>эл</w:t>
      </w:r>
      <w:proofErr w:type="spellEnd"/>
      <w:r w:rsidRPr="00FF4D20">
        <w:rPr>
          <w:color w:val="000000"/>
          <w:sz w:val="23"/>
          <w:szCs w:val="23"/>
        </w:rPr>
        <w:t>. почта:</w:t>
      </w:r>
      <w:r w:rsidRPr="00FF4D20">
        <w:rPr>
          <w:color w:val="000000"/>
          <w:sz w:val="28"/>
          <w:szCs w:val="28"/>
        </w:rPr>
        <w:t xml:space="preserve">_____________________________ </w:t>
      </w:r>
    </w:p>
    <w:p w:rsidR="009A60D8" w:rsidRPr="00FF4D20" w:rsidRDefault="009A60D8" w:rsidP="009A60D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A60D8" w:rsidRPr="00FF4D20" w:rsidRDefault="009A60D8" w:rsidP="009A60D8">
      <w:pPr>
        <w:autoSpaceDE w:val="0"/>
        <w:autoSpaceDN w:val="0"/>
        <w:adjustRightInd w:val="0"/>
        <w:jc w:val="center"/>
        <w:rPr>
          <w:color w:val="000000"/>
        </w:rPr>
      </w:pPr>
      <w:r w:rsidRPr="00FF4D20">
        <w:rPr>
          <w:color w:val="000000"/>
        </w:rPr>
        <w:t>Уведомление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  <w:rPr>
          <w:color w:val="000000"/>
        </w:rPr>
      </w:pPr>
      <w:r w:rsidRPr="00FF4D20">
        <w:rPr>
          <w:color w:val="000000"/>
        </w:rPr>
        <w:t>об отказе в приеме документов, необходимых для предоставления муниципальной услуги (возврате заявления заявителю)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  <w:rPr>
          <w:color w:val="000000"/>
        </w:rPr>
      </w:pPr>
    </w:p>
    <w:p w:rsidR="009A60D8" w:rsidRPr="00FF4D20" w:rsidRDefault="009A60D8" w:rsidP="009A60D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FF4D20">
        <w:rPr>
          <w:color w:val="000000"/>
        </w:rPr>
        <w:t xml:space="preserve">Настоящим подтверждается, что при приеме заявления на предоставление муниципальной услуги «Заключение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(возврате заявления заявителю), а именно:___________________________________________________________ </w:t>
      </w:r>
      <w:proofErr w:type="gramEnd"/>
    </w:p>
    <w:p w:rsidR="009A60D8" w:rsidRPr="00FF4D20" w:rsidRDefault="009A60D8" w:rsidP="009A60D8">
      <w:pPr>
        <w:autoSpaceDE w:val="0"/>
        <w:autoSpaceDN w:val="0"/>
        <w:adjustRightInd w:val="0"/>
        <w:jc w:val="center"/>
        <w:rPr>
          <w:color w:val="000000"/>
        </w:rPr>
      </w:pPr>
      <w:r w:rsidRPr="00FF4D20">
        <w:rPr>
          <w:color w:val="000000"/>
        </w:rPr>
        <w:t>(указать основание)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F4D20">
        <w:rPr>
          <w:color w:val="000000"/>
          <w:sz w:val="28"/>
          <w:szCs w:val="28"/>
        </w:rPr>
        <w:t xml:space="preserve">_______________________ ________________________ ________________ 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gramStart"/>
      <w:r w:rsidRPr="00FF4D20">
        <w:rPr>
          <w:color w:val="000000"/>
          <w:sz w:val="20"/>
          <w:szCs w:val="20"/>
        </w:rPr>
        <w:t xml:space="preserve">(должностное лицо, уполномоченное                     (подпись)                                    (инициалы, фамилия) </w:t>
      </w:r>
      <w:proofErr w:type="gramEnd"/>
    </w:p>
    <w:p w:rsidR="009A60D8" w:rsidRPr="00FF4D20" w:rsidRDefault="009A60D8" w:rsidP="009A60D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FF4D20">
        <w:rPr>
          <w:color w:val="000000"/>
          <w:sz w:val="20"/>
          <w:szCs w:val="20"/>
        </w:rPr>
        <w:t xml:space="preserve">на принятие решения об отказе в приеме документов </w:t>
      </w:r>
    </w:p>
    <w:p w:rsidR="009A60D8" w:rsidRPr="00FF4D20" w:rsidRDefault="009A60D8" w:rsidP="009A60D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FF4D20">
        <w:rPr>
          <w:color w:val="000000"/>
          <w:sz w:val="20"/>
          <w:szCs w:val="20"/>
        </w:rPr>
        <w:t>(</w:t>
      </w:r>
      <w:proofErr w:type="gramStart"/>
      <w:r w:rsidRPr="00FF4D20">
        <w:rPr>
          <w:color w:val="000000"/>
          <w:sz w:val="20"/>
          <w:szCs w:val="20"/>
        </w:rPr>
        <w:t>возврате</w:t>
      </w:r>
      <w:proofErr w:type="gramEnd"/>
      <w:r w:rsidRPr="00FF4D20">
        <w:rPr>
          <w:color w:val="000000"/>
          <w:sz w:val="20"/>
          <w:szCs w:val="20"/>
        </w:rPr>
        <w:t xml:space="preserve"> заявления заявителю) </w:t>
      </w:r>
    </w:p>
    <w:p w:rsidR="009A60D8" w:rsidRPr="00FF4D20" w:rsidRDefault="009A60D8" w:rsidP="009A60D8">
      <w:pP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9A60D8" w:rsidRPr="00FF4D20" w:rsidRDefault="009A60D8" w:rsidP="009A60D8">
      <w:pPr>
        <w:tabs>
          <w:tab w:val="left" w:pos="426"/>
        </w:tabs>
        <w:jc w:val="both"/>
      </w:pPr>
      <w:r w:rsidRPr="00FF4D20">
        <w:rPr>
          <w:color w:val="000000"/>
          <w:sz w:val="28"/>
          <w:szCs w:val="28"/>
        </w:rPr>
        <w:t>М.П. «___» ________ 20__ г.</w:t>
      </w:r>
    </w:p>
    <w:p w:rsidR="009A60D8" w:rsidRPr="00E71891" w:rsidRDefault="009A60D8" w:rsidP="009A60D8">
      <w:pPr>
        <w:ind w:firstLine="67"/>
        <w:jc w:val="both"/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D8" w:rsidRPr="00291E9C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</w:rPr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</w:rPr>
      </w:pPr>
      <w:r w:rsidRPr="00FF4D20">
        <w:rPr>
          <w:sz w:val="28"/>
          <w:szCs w:val="28"/>
        </w:rPr>
        <w:lastRenderedPageBreak/>
        <w:t>Приложение № 4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</w:rPr>
      </w:pPr>
      <w:r w:rsidRPr="00FF4D20">
        <w:rPr>
          <w:sz w:val="28"/>
          <w:szCs w:val="28"/>
        </w:rPr>
        <w:t>к Административному регламенту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sz w:val="18"/>
          <w:szCs w:val="28"/>
        </w:rPr>
      </w:pPr>
      <w:r w:rsidRPr="00FF4D20">
        <w:rPr>
          <w:sz w:val="28"/>
          <w:szCs w:val="28"/>
        </w:rPr>
        <w:t>предоставления муниципальной услуги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</w:rPr>
      </w:pPr>
      <w:r w:rsidRPr="00FF4D20">
        <w:rPr>
          <w:sz w:val="28"/>
          <w:szCs w:val="28"/>
        </w:rPr>
        <w:t xml:space="preserve">«Заключение соглашения 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</w:rPr>
      </w:pPr>
      <w:r w:rsidRPr="00FF4D20">
        <w:rPr>
          <w:sz w:val="28"/>
          <w:szCs w:val="28"/>
        </w:rPr>
        <w:t xml:space="preserve">о перераспределении земель 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4248"/>
        <w:rPr>
          <w:sz w:val="28"/>
          <w:szCs w:val="28"/>
        </w:rPr>
      </w:pPr>
      <w:r w:rsidRPr="00FF4D20">
        <w:rPr>
          <w:sz w:val="28"/>
          <w:szCs w:val="28"/>
        </w:rPr>
        <w:t xml:space="preserve">и (или) земельных участков, находящихся в муниципальной собственности муниципального образования, 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4248"/>
        <w:rPr>
          <w:sz w:val="28"/>
          <w:szCs w:val="28"/>
        </w:rPr>
      </w:pPr>
      <w:r w:rsidRPr="00FF4D20">
        <w:rPr>
          <w:sz w:val="28"/>
          <w:szCs w:val="28"/>
        </w:rPr>
        <w:t xml:space="preserve">и земельных участков, находящихся 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4248"/>
        <w:rPr>
          <w:sz w:val="28"/>
          <w:szCs w:val="28"/>
        </w:rPr>
      </w:pPr>
      <w:r w:rsidRPr="00FF4D20">
        <w:rPr>
          <w:sz w:val="28"/>
          <w:szCs w:val="28"/>
        </w:rPr>
        <w:t>в частной собственности»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3537" w:firstLine="708"/>
        <w:rPr>
          <w:sz w:val="28"/>
          <w:szCs w:val="28"/>
        </w:rPr>
      </w:pPr>
      <w:r w:rsidRPr="00FF4D20">
        <w:rPr>
          <w:sz w:val="28"/>
          <w:szCs w:val="28"/>
        </w:rPr>
        <w:t>в___________________________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4245"/>
        <w:rPr>
          <w:b/>
          <w:sz w:val="28"/>
          <w:szCs w:val="28"/>
        </w:rPr>
      </w:pPr>
      <w:proofErr w:type="gramStart"/>
      <w:r w:rsidRPr="00FF4D20">
        <w:rPr>
          <w:sz w:val="16"/>
          <w:szCs w:val="16"/>
        </w:rPr>
        <w:t>(наименование муниципального образования</w:t>
      </w:r>
      <w:proofErr w:type="gramEnd"/>
    </w:p>
    <w:p w:rsidR="009A60D8" w:rsidRPr="00FF4D20" w:rsidRDefault="009A60D8" w:rsidP="009A60D8">
      <w:pPr>
        <w:widowControl w:val="0"/>
        <w:autoSpaceDE w:val="0"/>
        <w:autoSpaceDN w:val="0"/>
        <w:adjustRightInd w:val="0"/>
        <w:jc w:val="center"/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jc w:val="center"/>
      </w:pPr>
      <w:r w:rsidRPr="00FF4D20">
        <w:t>ФОРМА ЗАЯВЛЕНИЯ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  <w:r w:rsidRPr="00FF4D20">
        <w:t>ОБ ИСПРАВЛЕНИИ ОПЕЧАТОК И ОШИБОК В ВЫДАННЫХ В РЕЗУЛЬТАТЕ ПРЕДОСТАВЛЕНИЯ МУНИЦИПАЛЬНОЙ УСЛУГИ ДОКУМЕНТАХ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  <w:r w:rsidRPr="00FF4D20">
        <w:t>(для юридических лиц)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</w:p>
    <w:p w:rsidR="009A60D8" w:rsidRPr="00FF4D20" w:rsidRDefault="009A60D8" w:rsidP="009A60D8">
      <w:pPr>
        <w:autoSpaceDE w:val="0"/>
        <w:autoSpaceDN w:val="0"/>
        <w:adjustRightInd w:val="0"/>
      </w:pPr>
      <w:r w:rsidRPr="00FF4D20">
        <w:t xml:space="preserve">                                                        Фирменный бланк (при наличии)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В 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_____________________________</w:t>
      </w:r>
    </w:p>
    <w:p w:rsidR="009A60D8" w:rsidRPr="00E71891" w:rsidRDefault="009A60D8" w:rsidP="009A60D8">
      <w:pPr>
        <w:autoSpaceDE w:val="0"/>
        <w:autoSpaceDN w:val="0"/>
        <w:adjustRightInd w:val="0"/>
        <w:ind w:left="5245"/>
        <w:jc w:val="center"/>
        <w:rPr>
          <w:sz w:val="20"/>
          <w:szCs w:val="20"/>
        </w:rPr>
      </w:pPr>
      <w:r w:rsidRPr="00E71891">
        <w:rPr>
          <w:sz w:val="20"/>
          <w:szCs w:val="20"/>
        </w:rPr>
        <w:t>(наименование Администрации</w:t>
      </w:r>
      <w:r>
        <w:rPr>
          <w:sz w:val="20"/>
          <w:szCs w:val="20"/>
        </w:rPr>
        <w:t>)</w:t>
      </w:r>
    </w:p>
    <w:p w:rsidR="009A60D8" w:rsidRPr="00E71891" w:rsidRDefault="009A60D8" w:rsidP="009A60D8">
      <w:pPr>
        <w:autoSpaceDE w:val="0"/>
        <w:autoSpaceDN w:val="0"/>
        <w:adjustRightInd w:val="0"/>
        <w:ind w:left="5245"/>
        <w:jc w:val="both"/>
      </w:pPr>
    </w:p>
    <w:p w:rsidR="009A60D8" w:rsidRPr="00FF4D20" w:rsidRDefault="009A60D8" w:rsidP="009A60D8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</w:pPr>
      <w:r w:rsidRPr="00FF4D20">
        <w:t>От _________________________</w:t>
      </w:r>
    </w:p>
    <w:p w:rsidR="009A60D8" w:rsidRPr="00FF4D20" w:rsidRDefault="009A60D8" w:rsidP="009A60D8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  <w:rPr>
          <w:sz w:val="20"/>
          <w:szCs w:val="20"/>
        </w:rPr>
      </w:pP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center"/>
        <w:rPr>
          <w:sz w:val="20"/>
          <w:szCs w:val="20"/>
        </w:rPr>
      </w:pPr>
      <w:r w:rsidRPr="00FF4D20">
        <w:rPr>
          <w:sz w:val="20"/>
          <w:szCs w:val="20"/>
        </w:rPr>
        <w:t>(название, организационно-правовая форма юридического лица)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ИНН:________________________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ОГРН: 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Адрес места нахождения юридического лица: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_____________________________ __________________________________________________________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Фактический адрес нахождения (при наличии):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__________________________________ ____________________________________________________________________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Адрес электронной почты: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Номер контактного телефона: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  <w:r w:rsidRPr="00FF4D20">
        <w:t>ЗАЯВЛЕНИЕ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</w:pPr>
      <w:r w:rsidRPr="00FF4D20">
        <w:t>Прошу устранить (исправить) опечатку и (или) ошибку (</w:t>
      </w:r>
      <w:proofErr w:type="gramStart"/>
      <w:r w:rsidRPr="00FF4D20">
        <w:t>нужное</w:t>
      </w:r>
      <w:proofErr w:type="gramEnd"/>
      <w:r w:rsidRPr="00FF4D20">
        <w:t xml:space="preserve"> указать) в ранее принятом (выданном) __________________________________________________________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  <w:r w:rsidRPr="00FF4D20">
        <w:t>_____________________________________________________________________________</w:t>
      </w:r>
      <w:r w:rsidRPr="00FF4D20">
        <w:br/>
        <w:t xml:space="preserve">_____________________________________________________________________________ (указывается наименование документа, в </w:t>
      </w:r>
      <w:proofErr w:type="gramStart"/>
      <w:r w:rsidRPr="00FF4D20">
        <w:t>котором</w:t>
      </w:r>
      <w:proofErr w:type="gramEnd"/>
      <w:r w:rsidRPr="00FF4D20">
        <w:t xml:space="preserve"> допущена опечатка или ошибка)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</w:pPr>
      <w:r w:rsidRPr="00FF4D20">
        <w:lastRenderedPageBreak/>
        <w:t>от ________________ № 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center"/>
      </w:pPr>
      <w:r w:rsidRPr="00FF4D20">
        <w:t xml:space="preserve">(указывается дата принятия и номер документа, в </w:t>
      </w:r>
      <w:proofErr w:type="gramStart"/>
      <w:r w:rsidRPr="00FF4D20">
        <w:t>котором</w:t>
      </w:r>
      <w:proofErr w:type="gramEnd"/>
      <w:r w:rsidRPr="00FF4D20">
        <w:t xml:space="preserve"> допущена опечатка или ошибка)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</w:pPr>
    </w:p>
    <w:p w:rsidR="009A60D8" w:rsidRPr="00FF4D20" w:rsidRDefault="009A60D8" w:rsidP="009A60D8">
      <w:pPr>
        <w:autoSpaceDE w:val="0"/>
        <w:autoSpaceDN w:val="0"/>
        <w:adjustRightInd w:val="0"/>
        <w:jc w:val="both"/>
      </w:pPr>
      <w:r w:rsidRPr="00FF4D20">
        <w:t>в части ______________________________________________________________________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</w:pPr>
      <w:r w:rsidRPr="00FF4D20">
        <w:t>__________________________________________________________________________________________________________________________________________________________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  <w:r w:rsidRPr="00FF4D20">
        <w:t>(указывается допущенная опечатка или ошибка)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</w:pPr>
      <w:r w:rsidRPr="00FF4D20">
        <w:t xml:space="preserve">в связи </w:t>
      </w:r>
      <w:proofErr w:type="gramStart"/>
      <w:r w:rsidRPr="00FF4D20">
        <w:t>с</w:t>
      </w:r>
      <w:proofErr w:type="gramEnd"/>
      <w:r w:rsidRPr="00FF4D20">
        <w:t xml:space="preserve"> ____________________________________________________________________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</w:pPr>
      <w:r w:rsidRPr="00FF4D20">
        <w:t>_____________________________________________________________________________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</w:pPr>
      <w:r w:rsidRPr="00FF4D2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</w:pPr>
      <w:r w:rsidRPr="00FF4D20">
        <w:t>(указываются доводы, а также реквизиты документ</w:t>
      </w:r>
      <w:proofErr w:type="gramStart"/>
      <w:r w:rsidRPr="00FF4D20">
        <w:t>а(</w:t>
      </w:r>
      <w:proofErr w:type="gramEnd"/>
      <w:r w:rsidRPr="00FF4D20">
        <w:t>-</w:t>
      </w:r>
      <w:proofErr w:type="spellStart"/>
      <w:r w:rsidRPr="00FF4D20">
        <w:t>ов</w:t>
      </w:r>
      <w:proofErr w:type="spellEnd"/>
      <w:r w:rsidRPr="00FF4D20">
        <w:t>), обосновывающего(-их) доводы заявителя о наличии опечатки, ошибки, а также содержащего(-их) правильные сведения).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</w:pPr>
    </w:p>
    <w:p w:rsidR="009A60D8" w:rsidRPr="00FF4D20" w:rsidRDefault="009A60D8" w:rsidP="009A60D8">
      <w:pPr>
        <w:autoSpaceDE w:val="0"/>
        <w:autoSpaceDN w:val="0"/>
        <w:adjustRightInd w:val="0"/>
        <w:jc w:val="both"/>
      </w:pPr>
      <w:r w:rsidRPr="00FF4D20">
        <w:t xml:space="preserve"> К заявлению прилагаются:</w:t>
      </w:r>
    </w:p>
    <w:p w:rsidR="009A60D8" w:rsidRPr="00FF4D20" w:rsidRDefault="009A60D8" w:rsidP="009A60D8">
      <w:pPr>
        <w:pStyle w:val="ad"/>
        <w:numPr>
          <w:ilvl w:val="0"/>
          <w:numId w:val="39"/>
        </w:numPr>
        <w:autoSpaceDE w:val="0"/>
        <w:autoSpaceDN w:val="0"/>
        <w:adjustRightInd w:val="0"/>
        <w:jc w:val="both"/>
      </w:pPr>
      <w:r w:rsidRPr="00FF4D20">
        <w:t xml:space="preserve">документ, подтверждающий полномочия представителя (в </w:t>
      </w:r>
      <w:proofErr w:type="gramStart"/>
      <w:r w:rsidRPr="00FF4D20">
        <w:t>случае</w:t>
      </w:r>
      <w:proofErr w:type="gramEnd"/>
      <w:r w:rsidRPr="00FF4D20">
        <w:t xml:space="preserve"> обращения за получением муниципальной услуги представителя);</w:t>
      </w:r>
    </w:p>
    <w:p w:rsidR="009A60D8" w:rsidRPr="00FF4D20" w:rsidRDefault="009A60D8" w:rsidP="009A60D8">
      <w:pPr>
        <w:pStyle w:val="ad"/>
        <w:numPr>
          <w:ilvl w:val="0"/>
          <w:numId w:val="39"/>
        </w:numPr>
        <w:autoSpaceDE w:val="0"/>
        <w:autoSpaceDN w:val="0"/>
        <w:adjustRightInd w:val="0"/>
        <w:jc w:val="both"/>
      </w:pPr>
      <w:r w:rsidRPr="00FF4D20">
        <w:t>_______________________________________________________________________</w:t>
      </w:r>
    </w:p>
    <w:p w:rsidR="009A60D8" w:rsidRPr="00FF4D20" w:rsidRDefault="009A60D8" w:rsidP="009A60D8">
      <w:pPr>
        <w:pStyle w:val="ad"/>
        <w:numPr>
          <w:ilvl w:val="0"/>
          <w:numId w:val="39"/>
        </w:numPr>
        <w:autoSpaceDE w:val="0"/>
        <w:autoSpaceDN w:val="0"/>
        <w:adjustRightInd w:val="0"/>
        <w:jc w:val="both"/>
      </w:pPr>
      <w:r w:rsidRPr="00FF4D20">
        <w:t>_______________________________________________________________________</w:t>
      </w:r>
    </w:p>
    <w:p w:rsidR="009A60D8" w:rsidRPr="00FF4D20" w:rsidRDefault="009A60D8" w:rsidP="009A60D8">
      <w:pPr>
        <w:pStyle w:val="ad"/>
        <w:numPr>
          <w:ilvl w:val="0"/>
          <w:numId w:val="39"/>
        </w:numPr>
        <w:autoSpaceDE w:val="0"/>
        <w:autoSpaceDN w:val="0"/>
        <w:adjustRightInd w:val="0"/>
        <w:jc w:val="both"/>
      </w:pPr>
      <w:r w:rsidRPr="00FF4D20">
        <w:t>_______________________________________________________________________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  <w:r w:rsidRPr="00FF4D20">
        <w:t>(указываются реквизиты документ</w:t>
      </w:r>
      <w:proofErr w:type="gramStart"/>
      <w:r w:rsidRPr="00FF4D20">
        <w:t>а(</w:t>
      </w:r>
      <w:proofErr w:type="gramEnd"/>
      <w:r w:rsidRPr="00FF4D20">
        <w:t>-</w:t>
      </w:r>
      <w:proofErr w:type="spellStart"/>
      <w:r w:rsidRPr="00FF4D20">
        <w:t>ов</w:t>
      </w:r>
      <w:proofErr w:type="spellEnd"/>
      <w:r w:rsidRPr="00FF4D20">
        <w:t>), обосновывающего(-их) доводы заявителя о наличии опечатки, а также содержащего(-их) правильные сведения)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</w:p>
    <w:p w:rsidR="009A60D8" w:rsidRPr="00FF4D20" w:rsidRDefault="009A60D8" w:rsidP="009A60D8">
      <w:pPr>
        <w:autoSpaceDE w:val="0"/>
        <w:autoSpaceDN w:val="0"/>
        <w:adjustRightInd w:val="0"/>
        <w:jc w:val="both"/>
      </w:pPr>
      <w:r w:rsidRPr="00FF4D20">
        <w:t>______________________  ______________________________  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F4D20">
        <w:rPr>
          <w:sz w:val="16"/>
          <w:szCs w:val="16"/>
        </w:rPr>
        <w:t xml:space="preserve">      </w:t>
      </w:r>
      <w:proofErr w:type="gramStart"/>
      <w:r w:rsidRPr="00FF4D20">
        <w:rPr>
          <w:sz w:val="16"/>
          <w:szCs w:val="16"/>
        </w:rPr>
        <w:t>(наименование должности              (подпись руководителя юридического лица              (фамилия, инициалы руководителя</w:t>
      </w:r>
      <w:proofErr w:type="gramEnd"/>
    </w:p>
    <w:p w:rsidR="009A60D8" w:rsidRPr="00FF4D20" w:rsidRDefault="009A60D8" w:rsidP="009A60D8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FF4D20">
        <w:rPr>
          <w:sz w:val="16"/>
          <w:szCs w:val="16"/>
        </w:rPr>
        <w:t>руководителя юридического лица)</w:t>
      </w:r>
      <w:r w:rsidRPr="00FF4D20">
        <w:rPr>
          <w:sz w:val="16"/>
          <w:szCs w:val="16"/>
        </w:rPr>
        <w:tab/>
        <w:t xml:space="preserve">          уполномоченного представителя)   </w:t>
      </w:r>
      <w:r w:rsidRPr="00FF4D20">
        <w:rPr>
          <w:sz w:val="16"/>
          <w:szCs w:val="16"/>
        </w:rPr>
        <w:tab/>
        <w:t xml:space="preserve">юридического лица, уполномоченного                   </w:t>
      </w:r>
      <w:proofErr w:type="gramEnd"/>
    </w:p>
    <w:p w:rsidR="009A60D8" w:rsidRPr="00FF4D20" w:rsidRDefault="009A60D8" w:rsidP="009A60D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F4D2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представителя)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</w:pPr>
    </w:p>
    <w:p w:rsidR="009A60D8" w:rsidRPr="00FF4D20" w:rsidRDefault="009A60D8" w:rsidP="009A60D8">
      <w:pPr>
        <w:autoSpaceDE w:val="0"/>
        <w:autoSpaceDN w:val="0"/>
        <w:adjustRightInd w:val="0"/>
      </w:pPr>
      <w:r w:rsidRPr="00FF4D20">
        <w:t>М.П. (при наличии)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</w:p>
    <w:p w:rsidR="009A60D8" w:rsidRPr="00FF4D20" w:rsidRDefault="009A60D8" w:rsidP="009A60D8">
      <w:r w:rsidRPr="00FF4D20">
        <w:t>Реквизиты документа, удостоверяющего личность уполномоченного представителя:</w:t>
      </w:r>
    </w:p>
    <w:p w:rsidR="009A60D8" w:rsidRPr="00FF4D20" w:rsidRDefault="009A60D8" w:rsidP="009A60D8">
      <w:r w:rsidRPr="00FF4D20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  <w:r w:rsidRPr="00FF4D20">
        <w:t xml:space="preserve">(указывается наименование документа, номер, кем </w:t>
      </w:r>
      <w:proofErr w:type="gramStart"/>
      <w:r w:rsidRPr="00FF4D20">
        <w:t>и</w:t>
      </w:r>
      <w:proofErr w:type="gramEnd"/>
      <w:r w:rsidRPr="00FF4D20">
        <w:t xml:space="preserve"> когда выдан)</w:t>
      </w:r>
    </w:p>
    <w:p w:rsidR="009A60D8" w:rsidRPr="00FF4D20" w:rsidRDefault="009A60D8" w:rsidP="009A60D8"/>
    <w:p w:rsidR="009A60D8" w:rsidRPr="00FF4D20" w:rsidRDefault="009A60D8" w:rsidP="009A60D8"/>
    <w:p w:rsidR="009A60D8" w:rsidRDefault="009A60D8" w:rsidP="009A60D8"/>
    <w:p w:rsidR="009A60D8" w:rsidRDefault="009A60D8" w:rsidP="009A60D8"/>
    <w:p w:rsidR="009A60D8" w:rsidRDefault="009A60D8" w:rsidP="009A60D8"/>
    <w:p w:rsidR="009A60D8" w:rsidRDefault="009A60D8" w:rsidP="009A60D8"/>
    <w:p w:rsidR="009A60D8" w:rsidRDefault="009A60D8" w:rsidP="009A60D8"/>
    <w:p w:rsidR="009A60D8" w:rsidRDefault="009A60D8" w:rsidP="009A60D8"/>
    <w:p w:rsidR="009A60D8" w:rsidRPr="00291E9C" w:rsidRDefault="009A60D8" w:rsidP="009A60D8"/>
    <w:p w:rsidR="009A60D8" w:rsidRPr="00291E9C" w:rsidRDefault="009A60D8" w:rsidP="009A60D8"/>
    <w:p w:rsidR="009A60D8" w:rsidRPr="00291E9C" w:rsidRDefault="009A60D8" w:rsidP="009A60D8"/>
    <w:p w:rsidR="009A60D8" w:rsidRPr="00291E9C" w:rsidRDefault="009A60D8" w:rsidP="009A60D8"/>
    <w:p w:rsidR="009A60D8" w:rsidRPr="00FF4D20" w:rsidRDefault="009A60D8" w:rsidP="009A60D8"/>
    <w:p w:rsidR="009A60D8" w:rsidRPr="00FF4D20" w:rsidRDefault="009A60D8" w:rsidP="009A60D8">
      <w:pPr>
        <w:autoSpaceDE w:val="0"/>
        <w:autoSpaceDN w:val="0"/>
        <w:adjustRightInd w:val="0"/>
        <w:jc w:val="center"/>
      </w:pPr>
      <w:r w:rsidRPr="00FF4D20">
        <w:lastRenderedPageBreak/>
        <w:t>ФОРМА ЗАЯВЛЕНИЯ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  <w:r w:rsidRPr="00FF4D20">
        <w:t>ОБ ИСПРАВЛЕНИИ ОПЕЧАТОК И ОШИБОК В ВЫДАННЫХ В РЕЗУЛЬТАТЕ ПРЕДОСТАВЛЕНИЯ МУНИЦИПАЛЬНОЙ УСЛУГИ ДОКУМЕНТАХ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  <w:r w:rsidRPr="00FF4D20">
        <w:t>(для физических лиц)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В 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_____________________________</w:t>
      </w:r>
    </w:p>
    <w:p w:rsidR="009A60D8" w:rsidRPr="00E71891" w:rsidRDefault="009A60D8" w:rsidP="009A60D8">
      <w:pPr>
        <w:autoSpaceDE w:val="0"/>
        <w:autoSpaceDN w:val="0"/>
        <w:adjustRightInd w:val="0"/>
        <w:ind w:left="5245"/>
      </w:pPr>
      <w:r w:rsidRPr="00E71891">
        <w:t>(наименование Администрации</w:t>
      </w:r>
      <w:r>
        <w:t>)</w:t>
      </w:r>
    </w:p>
    <w:p w:rsidR="009A60D8" w:rsidRPr="00E71891" w:rsidRDefault="009A60D8" w:rsidP="009A60D8">
      <w:pPr>
        <w:autoSpaceDE w:val="0"/>
        <w:autoSpaceDN w:val="0"/>
        <w:adjustRightInd w:val="0"/>
        <w:ind w:left="5245"/>
        <w:jc w:val="both"/>
      </w:pP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От 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center"/>
      </w:pPr>
      <w:r w:rsidRPr="00FF4D20">
        <w:t>(Ф.И.О. физического лица)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Реквизиты основного документа, удостоверяющего личность: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________________________________________________________________________________________________________________________________________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center"/>
      </w:pPr>
      <w:r w:rsidRPr="00FF4D20">
        <w:t xml:space="preserve">(указывается наименование документа, номер, кем </w:t>
      </w:r>
      <w:proofErr w:type="gramStart"/>
      <w:r w:rsidRPr="00FF4D20">
        <w:t>и</w:t>
      </w:r>
      <w:proofErr w:type="gramEnd"/>
      <w:r w:rsidRPr="00FF4D20">
        <w:t xml:space="preserve"> когда выдан)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Адрес места жительства (пребывания):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_____________________________ __________________________________________________________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Адрес электронной почты (при наличии):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Номер контактного телефона: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  <w:r w:rsidRPr="00FF4D20">
        <w:t>ЗАЯВЛЕНИЕ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</w:pPr>
      <w:r w:rsidRPr="00FF4D20">
        <w:t>Прошу устранить (исправить) опечатку и (или) ошибку (</w:t>
      </w:r>
      <w:proofErr w:type="gramStart"/>
      <w:r w:rsidRPr="00FF4D20">
        <w:t>нужное</w:t>
      </w:r>
      <w:proofErr w:type="gramEnd"/>
      <w:r w:rsidRPr="00FF4D20">
        <w:t xml:space="preserve"> указать) в ранее принятом (выданном) __________________________________________________________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  <w:r w:rsidRPr="00FF4D20">
        <w:t>_____________________________________________________________________________</w:t>
      </w:r>
      <w:r w:rsidRPr="00FF4D20">
        <w:br/>
        <w:t xml:space="preserve">_____________________________________________________________________________ (указывается наименование документа, в </w:t>
      </w:r>
      <w:proofErr w:type="gramStart"/>
      <w:r w:rsidRPr="00FF4D20">
        <w:t>котором</w:t>
      </w:r>
      <w:proofErr w:type="gramEnd"/>
      <w:r w:rsidRPr="00FF4D20">
        <w:t xml:space="preserve"> допущена опечатка или ошибка)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</w:pPr>
      <w:r w:rsidRPr="00FF4D20">
        <w:t>от ________________ № 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center"/>
      </w:pPr>
      <w:r w:rsidRPr="00FF4D20">
        <w:t xml:space="preserve">(указывается дата принятия и номер документа, в </w:t>
      </w:r>
      <w:proofErr w:type="gramStart"/>
      <w:r w:rsidRPr="00FF4D20">
        <w:t>котором</w:t>
      </w:r>
      <w:proofErr w:type="gramEnd"/>
      <w:r w:rsidRPr="00FF4D20">
        <w:t xml:space="preserve"> допущена опечатка или ошибка)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</w:pPr>
    </w:p>
    <w:p w:rsidR="009A60D8" w:rsidRPr="00FF4D20" w:rsidRDefault="009A60D8" w:rsidP="009A60D8">
      <w:pPr>
        <w:autoSpaceDE w:val="0"/>
        <w:autoSpaceDN w:val="0"/>
        <w:adjustRightInd w:val="0"/>
        <w:jc w:val="both"/>
      </w:pPr>
      <w:r w:rsidRPr="00FF4D20">
        <w:t>в части ______________________________________________________________________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</w:pPr>
      <w:r w:rsidRPr="00FF4D20">
        <w:t>__________________________________________________________________________________________________________________________________________________________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  <w:r w:rsidRPr="00FF4D20">
        <w:t>(указывается допущенная опечатка или ошибка)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</w:pPr>
      <w:r w:rsidRPr="00FF4D20">
        <w:t xml:space="preserve">в связи </w:t>
      </w:r>
      <w:proofErr w:type="gramStart"/>
      <w:r w:rsidRPr="00FF4D20">
        <w:t>с</w:t>
      </w:r>
      <w:proofErr w:type="gramEnd"/>
      <w:r w:rsidRPr="00FF4D20">
        <w:t xml:space="preserve"> ____________________________________________________________________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</w:pPr>
      <w:r w:rsidRPr="00FF4D20">
        <w:t>_____________________________________________________________________________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</w:pPr>
      <w:r w:rsidRPr="00FF4D20">
        <w:t>__________________________________________________________________________________________________________________________________________________________</w:t>
      </w:r>
      <w:r w:rsidRPr="00FF4D20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</w:pPr>
      <w:r w:rsidRPr="00FF4D20">
        <w:t>(указываются доводы, а также реквизиты документ</w:t>
      </w:r>
      <w:proofErr w:type="gramStart"/>
      <w:r w:rsidRPr="00FF4D20">
        <w:t>а(</w:t>
      </w:r>
      <w:proofErr w:type="gramEnd"/>
      <w:r w:rsidRPr="00FF4D20">
        <w:t>-</w:t>
      </w:r>
      <w:proofErr w:type="spellStart"/>
      <w:r w:rsidRPr="00FF4D20">
        <w:t>ов</w:t>
      </w:r>
      <w:proofErr w:type="spellEnd"/>
      <w:r w:rsidRPr="00FF4D20">
        <w:t>), обосновывающего(-их) доводы заявителя о наличии опечатки, ошибки, а также содержащего(-их) правильные сведения)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</w:pPr>
    </w:p>
    <w:p w:rsidR="009A60D8" w:rsidRPr="00FF4D20" w:rsidRDefault="009A60D8" w:rsidP="009A60D8">
      <w:pPr>
        <w:autoSpaceDE w:val="0"/>
        <w:autoSpaceDN w:val="0"/>
        <w:adjustRightInd w:val="0"/>
        <w:jc w:val="both"/>
      </w:pPr>
      <w:r w:rsidRPr="00FF4D20">
        <w:t xml:space="preserve"> К заявлению прилагаются:</w:t>
      </w:r>
    </w:p>
    <w:p w:rsidR="009A60D8" w:rsidRPr="00FF4D20" w:rsidRDefault="009A60D8" w:rsidP="009A60D8">
      <w:pPr>
        <w:pStyle w:val="ad"/>
        <w:numPr>
          <w:ilvl w:val="0"/>
          <w:numId w:val="40"/>
        </w:numPr>
        <w:autoSpaceDE w:val="0"/>
        <w:autoSpaceDN w:val="0"/>
        <w:adjustRightInd w:val="0"/>
        <w:jc w:val="both"/>
      </w:pPr>
      <w:r w:rsidRPr="00FF4D20">
        <w:t xml:space="preserve">документ, подтверждающий полномочия представителя (в </w:t>
      </w:r>
      <w:proofErr w:type="gramStart"/>
      <w:r w:rsidRPr="00FF4D20">
        <w:t>случае</w:t>
      </w:r>
      <w:proofErr w:type="gramEnd"/>
      <w:r w:rsidRPr="00FF4D20">
        <w:t xml:space="preserve"> обращения за получением муниципальной услуги представителя);</w:t>
      </w:r>
    </w:p>
    <w:p w:rsidR="009A60D8" w:rsidRPr="00FF4D20" w:rsidRDefault="009A60D8" w:rsidP="009A60D8">
      <w:pPr>
        <w:pStyle w:val="ad"/>
        <w:numPr>
          <w:ilvl w:val="0"/>
          <w:numId w:val="40"/>
        </w:numPr>
        <w:autoSpaceDE w:val="0"/>
        <w:autoSpaceDN w:val="0"/>
        <w:adjustRightInd w:val="0"/>
        <w:jc w:val="both"/>
      </w:pPr>
      <w:r w:rsidRPr="00FF4D20">
        <w:t>_______________________________________________________________________</w:t>
      </w:r>
    </w:p>
    <w:p w:rsidR="009A60D8" w:rsidRPr="00FF4D20" w:rsidRDefault="009A60D8" w:rsidP="009A60D8">
      <w:pPr>
        <w:pStyle w:val="ad"/>
        <w:numPr>
          <w:ilvl w:val="0"/>
          <w:numId w:val="40"/>
        </w:numPr>
        <w:autoSpaceDE w:val="0"/>
        <w:autoSpaceDN w:val="0"/>
        <w:adjustRightInd w:val="0"/>
        <w:jc w:val="both"/>
      </w:pPr>
      <w:r w:rsidRPr="00FF4D20">
        <w:t>_______________________________________________________________________</w:t>
      </w:r>
    </w:p>
    <w:p w:rsidR="009A60D8" w:rsidRPr="00FF4D20" w:rsidRDefault="009A60D8" w:rsidP="009A60D8">
      <w:pPr>
        <w:pStyle w:val="ad"/>
        <w:numPr>
          <w:ilvl w:val="0"/>
          <w:numId w:val="40"/>
        </w:numPr>
        <w:autoSpaceDE w:val="0"/>
        <w:autoSpaceDN w:val="0"/>
        <w:adjustRightInd w:val="0"/>
        <w:jc w:val="both"/>
      </w:pPr>
      <w:r w:rsidRPr="00FF4D20">
        <w:t>_______________________________________________________________________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  <w:r w:rsidRPr="00FF4D20">
        <w:t>(указываются реквизиты документ</w:t>
      </w:r>
      <w:proofErr w:type="gramStart"/>
      <w:r w:rsidRPr="00FF4D20">
        <w:t>а(</w:t>
      </w:r>
      <w:proofErr w:type="gramEnd"/>
      <w:r w:rsidRPr="00FF4D20">
        <w:t>-</w:t>
      </w:r>
      <w:proofErr w:type="spellStart"/>
      <w:r w:rsidRPr="00FF4D20">
        <w:t>ов</w:t>
      </w:r>
      <w:proofErr w:type="spellEnd"/>
      <w:r w:rsidRPr="00FF4D20">
        <w:t>), обосновывающего(-их) доводы заявителя о наличии опечатки, а также содержащего(-их) правильные сведения)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</w:pPr>
    </w:p>
    <w:p w:rsidR="009A60D8" w:rsidRPr="00FF4D20" w:rsidRDefault="009A60D8" w:rsidP="009A60D8">
      <w:pPr>
        <w:autoSpaceDE w:val="0"/>
        <w:autoSpaceDN w:val="0"/>
        <w:adjustRightInd w:val="0"/>
        <w:jc w:val="both"/>
      </w:pPr>
    </w:p>
    <w:p w:rsidR="009A60D8" w:rsidRPr="00FF4D20" w:rsidRDefault="009A60D8" w:rsidP="009A60D8">
      <w:pPr>
        <w:autoSpaceDE w:val="0"/>
        <w:autoSpaceDN w:val="0"/>
        <w:adjustRightInd w:val="0"/>
        <w:jc w:val="both"/>
      </w:pPr>
      <w:r w:rsidRPr="00FF4D20">
        <w:t>______________________     ____________________________    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</w:pPr>
      <w:r w:rsidRPr="00FF4D20">
        <w:t xml:space="preserve">            (дата)                                     (подпись)                                     (Ф.И.О.)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</w:pPr>
    </w:p>
    <w:p w:rsidR="009A60D8" w:rsidRPr="00FF4D20" w:rsidRDefault="009A60D8" w:rsidP="009A60D8">
      <w:pPr>
        <w:autoSpaceDE w:val="0"/>
        <w:autoSpaceDN w:val="0"/>
        <w:adjustRightInd w:val="0"/>
      </w:pP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</w:p>
    <w:p w:rsidR="009A60D8" w:rsidRPr="00FF4D20" w:rsidRDefault="009A60D8" w:rsidP="009A60D8">
      <w:r w:rsidRPr="00FF4D20">
        <w:t>Реквизиты документа, удостоверяющего личность представителя:</w:t>
      </w:r>
    </w:p>
    <w:p w:rsidR="009A60D8" w:rsidRPr="00FF4D20" w:rsidRDefault="009A60D8" w:rsidP="009A60D8">
      <w:r w:rsidRPr="00FF4D20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  <w:r w:rsidRPr="00FF4D20">
        <w:t xml:space="preserve">(указывается наименование документа, номер, кем </w:t>
      </w:r>
      <w:proofErr w:type="gramStart"/>
      <w:r w:rsidRPr="00FF4D20">
        <w:t>и</w:t>
      </w:r>
      <w:proofErr w:type="gramEnd"/>
      <w:r w:rsidRPr="00FF4D20">
        <w:t xml:space="preserve"> когда выдан)</w:t>
      </w:r>
    </w:p>
    <w:p w:rsidR="009A60D8" w:rsidRPr="00FF4D20" w:rsidRDefault="009A60D8" w:rsidP="009A60D8">
      <w:r w:rsidRPr="00FF4D20">
        <w:br w:type="page"/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  <w:r w:rsidRPr="00FF4D20">
        <w:lastRenderedPageBreak/>
        <w:t>ФОРМА ЗАЯВЛЕНИЯ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  <w:r w:rsidRPr="00FF4D20">
        <w:t>ОБ ИСПРАВЛЕНИИ ОПЕЧАТОК И ОШИБОК В ВЫДАННЫХ В РЕЗУЛЬТАТЕ ПРЕДОСТАВЛЕНИЯ МУНИЦИПАЛЬНОЙ УСЛУГИ ДОКУМЕНТАХ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  <w:r w:rsidRPr="00FF4D20">
        <w:t xml:space="preserve"> (для индивидуальных предпринимателей)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</w:p>
    <w:p w:rsidR="009A60D8" w:rsidRPr="00E71891" w:rsidRDefault="009A60D8" w:rsidP="009A60D8">
      <w:pPr>
        <w:autoSpaceDE w:val="0"/>
        <w:autoSpaceDN w:val="0"/>
        <w:adjustRightInd w:val="0"/>
        <w:ind w:left="5245"/>
        <w:jc w:val="both"/>
      </w:pPr>
      <w:r w:rsidRPr="00E71891">
        <w:t>В ________________________</w:t>
      </w:r>
    </w:p>
    <w:p w:rsidR="009A60D8" w:rsidRPr="00E71891" w:rsidRDefault="009A60D8" w:rsidP="009A60D8">
      <w:pPr>
        <w:autoSpaceDE w:val="0"/>
        <w:autoSpaceDN w:val="0"/>
        <w:adjustRightInd w:val="0"/>
        <w:ind w:left="5245"/>
        <w:jc w:val="both"/>
      </w:pPr>
      <w:r w:rsidRPr="00E71891">
        <w:t>_____________________________</w:t>
      </w:r>
    </w:p>
    <w:p w:rsidR="009A60D8" w:rsidRPr="00E71891" w:rsidRDefault="009A60D8" w:rsidP="009A60D8">
      <w:pPr>
        <w:autoSpaceDE w:val="0"/>
        <w:autoSpaceDN w:val="0"/>
        <w:adjustRightInd w:val="0"/>
        <w:ind w:left="5245"/>
      </w:pPr>
      <w:r w:rsidRPr="00E71891">
        <w:t>(наименование Администрации)</w:t>
      </w:r>
    </w:p>
    <w:p w:rsidR="009A60D8" w:rsidRPr="00E71891" w:rsidRDefault="009A60D8" w:rsidP="009A60D8">
      <w:pPr>
        <w:autoSpaceDE w:val="0"/>
        <w:autoSpaceDN w:val="0"/>
        <w:adjustRightInd w:val="0"/>
        <w:ind w:left="5245"/>
        <w:jc w:val="both"/>
      </w:pPr>
    </w:p>
    <w:p w:rsidR="009A60D8" w:rsidRPr="00FF4D20" w:rsidRDefault="009A60D8" w:rsidP="009A60D8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</w:pPr>
      <w:r w:rsidRPr="00FF4D20">
        <w:t>От _________________________</w:t>
      </w:r>
    </w:p>
    <w:p w:rsidR="009A60D8" w:rsidRPr="00FF4D20" w:rsidRDefault="009A60D8" w:rsidP="009A60D8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</w:pP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center"/>
      </w:pPr>
      <w:r w:rsidRPr="00FF4D20">
        <w:t>(Ф.И.О.)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ИНН:________________________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ОГРН: 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Реквизиты основного документа, удостоверяющего личность: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________________________________________________________________________________________________________________________________________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center"/>
      </w:pPr>
      <w:r w:rsidRPr="00FF4D20">
        <w:t xml:space="preserve">(указывается наименование документа, номер, кем </w:t>
      </w:r>
      <w:proofErr w:type="gramStart"/>
      <w:r w:rsidRPr="00FF4D20">
        <w:t>и</w:t>
      </w:r>
      <w:proofErr w:type="gramEnd"/>
      <w:r w:rsidRPr="00FF4D20">
        <w:t xml:space="preserve"> когда выдан)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Адрес места нахождения: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_____________________________ __________________________________________________________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Фактический адрес нахождения (при наличии):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__________________________________ ____________________________________________________________________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Адрес электронной почты: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Номер контактного телефона: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  <w:r w:rsidRPr="00FF4D20">
        <w:t>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</w:p>
    <w:p w:rsidR="009A60D8" w:rsidRPr="00FF4D20" w:rsidRDefault="009A60D8" w:rsidP="009A60D8">
      <w:pPr>
        <w:autoSpaceDE w:val="0"/>
        <w:autoSpaceDN w:val="0"/>
        <w:adjustRightInd w:val="0"/>
        <w:ind w:left="5245"/>
        <w:jc w:val="both"/>
      </w:pP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  <w:r w:rsidRPr="00FF4D20">
        <w:t>ЗАЯВЛЕНИЕ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both"/>
      </w:pPr>
      <w:r w:rsidRPr="00FF4D20">
        <w:t>Прошу устранить (исправить) опечатку и (или) ошибку (</w:t>
      </w:r>
      <w:proofErr w:type="gramStart"/>
      <w:r w:rsidRPr="00FF4D20">
        <w:t>нужное</w:t>
      </w:r>
      <w:proofErr w:type="gramEnd"/>
      <w:r w:rsidRPr="00FF4D20">
        <w:t xml:space="preserve"> указать) в ранее принятом (выданном) __________________________________________________________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  <w:r w:rsidRPr="00FF4D20">
        <w:t>_____________________________________________________________________________</w:t>
      </w:r>
      <w:r w:rsidRPr="00FF4D20">
        <w:br/>
        <w:t xml:space="preserve">_____________________________________________________________________________ (указывается наименование документа, в </w:t>
      </w:r>
      <w:proofErr w:type="gramStart"/>
      <w:r w:rsidRPr="00FF4D20">
        <w:t>котором</w:t>
      </w:r>
      <w:proofErr w:type="gramEnd"/>
      <w:r w:rsidRPr="00FF4D20">
        <w:t xml:space="preserve"> допущена опечатка или ошибка)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</w:pPr>
      <w:r w:rsidRPr="00FF4D20">
        <w:t>от ________________ № 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ind w:firstLine="709"/>
        <w:jc w:val="center"/>
      </w:pPr>
      <w:r w:rsidRPr="00FF4D20">
        <w:t xml:space="preserve">(указывается дата принятия и номер документа, в </w:t>
      </w:r>
      <w:proofErr w:type="gramStart"/>
      <w:r w:rsidRPr="00FF4D20">
        <w:t>котором</w:t>
      </w:r>
      <w:proofErr w:type="gramEnd"/>
      <w:r w:rsidRPr="00FF4D20">
        <w:t xml:space="preserve"> допущена опечатка или ошибка)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</w:pPr>
    </w:p>
    <w:p w:rsidR="009A60D8" w:rsidRPr="00FF4D20" w:rsidRDefault="009A60D8" w:rsidP="009A60D8">
      <w:pPr>
        <w:autoSpaceDE w:val="0"/>
        <w:autoSpaceDN w:val="0"/>
        <w:adjustRightInd w:val="0"/>
        <w:jc w:val="both"/>
      </w:pPr>
      <w:r w:rsidRPr="00FF4D20">
        <w:t>в части ______________________________________________________________________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</w:pPr>
      <w:r w:rsidRPr="00FF4D20">
        <w:t>__________________________________________________________________________________________________________________________________________________________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  <w:r w:rsidRPr="00FF4D20">
        <w:lastRenderedPageBreak/>
        <w:t>(указывается допущенная опечатка или ошибка)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</w:pPr>
      <w:r w:rsidRPr="00FF4D20">
        <w:t xml:space="preserve">в связи </w:t>
      </w:r>
      <w:proofErr w:type="gramStart"/>
      <w:r w:rsidRPr="00FF4D20">
        <w:t>с</w:t>
      </w:r>
      <w:proofErr w:type="gramEnd"/>
      <w:r w:rsidRPr="00FF4D20">
        <w:t xml:space="preserve"> ____________________________________________________________________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</w:pPr>
      <w:r w:rsidRPr="00FF4D20">
        <w:t>_____________________________________________________________________________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</w:pPr>
      <w:r w:rsidRPr="00FF4D2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</w:pPr>
      <w:r w:rsidRPr="00FF4D20">
        <w:t>(указываются доводы, а также реквизиты документ</w:t>
      </w:r>
      <w:proofErr w:type="gramStart"/>
      <w:r w:rsidRPr="00FF4D20">
        <w:t>а(</w:t>
      </w:r>
      <w:proofErr w:type="gramEnd"/>
      <w:r w:rsidRPr="00FF4D20">
        <w:t>-</w:t>
      </w:r>
      <w:proofErr w:type="spellStart"/>
      <w:r w:rsidRPr="00FF4D20">
        <w:t>ов</w:t>
      </w:r>
      <w:proofErr w:type="spellEnd"/>
      <w:r w:rsidRPr="00FF4D20">
        <w:t>), обосновывающего(-их) доводы заявителя о наличии опечатки, ошибки, а также содержащего(-их) правильные сведения)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</w:pPr>
    </w:p>
    <w:p w:rsidR="009A60D8" w:rsidRPr="00FF4D20" w:rsidRDefault="009A60D8" w:rsidP="009A60D8">
      <w:pPr>
        <w:autoSpaceDE w:val="0"/>
        <w:autoSpaceDN w:val="0"/>
        <w:adjustRightInd w:val="0"/>
        <w:jc w:val="both"/>
      </w:pPr>
      <w:r w:rsidRPr="00FF4D20">
        <w:t xml:space="preserve"> К заявлению прилагаются:</w:t>
      </w:r>
    </w:p>
    <w:p w:rsidR="009A60D8" w:rsidRPr="00FF4D20" w:rsidRDefault="009A60D8" w:rsidP="009A60D8">
      <w:pPr>
        <w:pStyle w:val="ad"/>
        <w:numPr>
          <w:ilvl w:val="0"/>
          <w:numId w:val="41"/>
        </w:numPr>
        <w:autoSpaceDE w:val="0"/>
        <w:autoSpaceDN w:val="0"/>
        <w:adjustRightInd w:val="0"/>
        <w:jc w:val="both"/>
      </w:pPr>
      <w:r w:rsidRPr="00FF4D20">
        <w:t xml:space="preserve">документ, подтверждающий полномочия представителя (в </w:t>
      </w:r>
      <w:proofErr w:type="gramStart"/>
      <w:r w:rsidRPr="00FF4D20">
        <w:t>случае</w:t>
      </w:r>
      <w:proofErr w:type="gramEnd"/>
      <w:r w:rsidRPr="00FF4D20">
        <w:t xml:space="preserve"> обращения за получением муниципальной услуги представителя);</w:t>
      </w:r>
    </w:p>
    <w:p w:rsidR="009A60D8" w:rsidRPr="00FF4D20" w:rsidRDefault="009A60D8" w:rsidP="009A60D8">
      <w:pPr>
        <w:pStyle w:val="ad"/>
        <w:numPr>
          <w:ilvl w:val="0"/>
          <w:numId w:val="41"/>
        </w:numPr>
        <w:autoSpaceDE w:val="0"/>
        <w:autoSpaceDN w:val="0"/>
        <w:adjustRightInd w:val="0"/>
        <w:jc w:val="both"/>
      </w:pPr>
      <w:r w:rsidRPr="00FF4D20">
        <w:t>_______________________________________________________________________</w:t>
      </w:r>
    </w:p>
    <w:p w:rsidR="009A60D8" w:rsidRPr="00FF4D20" w:rsidRDefault="009A60D8" w:rsidP="009A60D8">
      <w:pPr>
        <w:pStyle w:val="ad"/>
        <w:numPr>
          <w:ilvl w:val="0"/>
          <w:numId w:val="41"/>
        </w:numPr>
        <w:autoSpaceDE w:val="0"/>
        <w:autoSpaceDN w:val="0"/>
        <w:adjustRightInd w:val="0"/>
        <w:jc w:val="both"/>
      </w:pPr>
      <w:r w:rsidRPr="00FF4D20">
        <w:t>_______________________________________________________________________</w:t>
      </w:r>
    </w:p>
    <w:p w:rsidR="009A60D8" w:rsidRPr="00FF4D20" w:rsidRDefault="009A60D8" w:rsidP="009A60D8">
      <w:pPr>
        <w:pStyle w:val="ad"/>
        <w:numPr>
          <w:ilvl w:val="0"/>
          <w:numId w:val="41"/>
        </w:numPr>
        <w:autoSpaceDE w:val="0"/>
        <w:autoSpaceDN w:val="0"/>
        <w:adjustRightInd w:val="0"/>
        <w:jc w:val="both"/>
      </w:pPr>
      <w:r w:rsidRPr="00FF4D20">
        <w:t>_______________________________________________________________________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  <w:r w:rsidRPr="00FF4D20">
        <w:t>(указываются реквизиты документ</w:t>
      </w:r>
      <w:proofErr w:type="gramStart"/>
      <w:r w:rsidRPr="00FF4D20">
        <w:t>а(</w:t>
      </w:r>
      <w:proofErr w:type="gramEnd"/>
      <w:r w:rsidRPr="00FF4D20">
        <w:t>-</w:t>
      </w:r>
      <w:proofErr w:type="spellStart"/>
      <w:r w:rsidRPr="00FF4D20">
        <w:t>ов</w:t>
      </w:r>
      <w:proofErr w:type="spellEnd"/>
      <w:r w:rsidRPr="00FF4D20">
        <w:t>), обосновывающего(-их) доводы заявителя о наличии опечатки, а также содержащего(-их) правильные сведения)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</w:p>
    <w:p w:rsidR="009A60D8" w:rsidRPr="00FF4D20" w:rsidRDefault="009A60D8" w:rsidP="009A60D8">
      <w:pPr>
        <w:autoSpaceDE w:val="0"/>
        <w:autoSpaceDN w:val="0"/>
        <w:adjustRightInd w:val="0"/>
        <w:jc w:val="both"/>
      </w:pPr>
    </w:p>
    <w:p w:rsidR="009A60D8" w:rsidRPr="00FF4D20" w:rsidRDefault="009A60D8" w:rsidP="009A60D8">
      <w:pPr>
        <w:autoSpaceDE w:val="0"/>
        <w:autoSpaceDN w:val="0"/>
        <w:adjustRightInd w:val="0"/>
        <w:jc w:val="both"/>
      </w:pPr>
      <w:r w:rsidRPr="00FF4D20">
        <w:t>______________________     ____________________________    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</w:pPr>
      <w:r w:rsidRPr="00FF4D20">
        <w:t xml:space="preserve">            (должность)                                     (подпись)                                     (Ф.И.О.)</w:t>
      </w:r>
    </w:p>
    <w:p w:rsidR="009A60D8" w:rsidRPr="00FF4D20" w:rsidRDefault="009A60D8" w:rsidP="009A60D8">
      <w:pPr>
        <w:autoSpaceDE w:val="0"/>
        <w:autoSpaceDN w:val="0"/>
        <w:adjustRightInd w:val="0"/>
        <w:jc w:val="both"/>
      </w:pP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  <w:r w:rsidRPr="00FF4D20">
        <w:t>М.П.</w:t>
      </w:r>
    </w:p>
    <w:p w:rsidR="009A60D8" w:rsidRPr="00FF4D20" w:rsidRDefault="009A60D8" w:rsidP="009A60D8"/>
    <w:p w:rsidR="009A60D8" w:rsidRPr="00FF4D20" w:rsidRDefault="009A60D8" w:rsidP="009A60D8">
      <w:r w:rsidRPr="00FF4D20">
        <w:t>Реквизиты документа, удостоверяющего личность представителя:</w:t>
      </w:r>
    </w:p>
    <w:p w:rsidR="009A60D8" w:rsidRPr="00FF4D20" w:rsidRDefault="009A60D8" w:rsidP="009A60D8">
      <w:r w:rsidRPr="00FF4D20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60D8" w:rsidRPr="00FF4D20" w:rsidRDefault="009A60D8" w:rsidP="009A60D8">
      <w:pPr>
        <w:autoSpaceDE w:val="0"/>
        <w:autoSpaceDN w:val="0"/>
        <w:adjustRightInd w:val="0"/>
        <w:jc w:val="center"/>
      </w:pPr>
      <w:r w:rsidRPr="00FF4D20">
        <w:t xml:space="preserve">(указывается наименование документа, номер, кем </w:t>
      </w:r>
      <w:proofErr w:type="gramStart"/>
      <w:r w:rsidRPr="00FF4D20">
        <w:t>и</w:t>
      </w:r>
      <w:proofErr w:type="gramEnd"/>
      <w:r w:rsidRPr="00FF4D20">
        <w:t xml:space="preserve"> когда выдан)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9A60D8" w:rsidRPr="00FF4D20" w:rsidRDefault="009A60D8" w:rsidP="009A60D8">
      <w:pPr>
        <w:spacing w:after="160" w:line="259" w:lineRule="auto"/>
        <w:rPr>
          <w:rFonts w:eastAsia="Calibri"/>
        </w:rPr>
        <w:sectPr w:rsidR="009A60D8" w:rsidRPr="00FF4D20" w:rsidSect="002778FF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9A60D8" w:rsidRDefault="009A60D8" w:rsidP="009A60D8">
      <w:pPr>
        <w:widowControl w:val="0"/>
        <w:autoSpaceDE w:val="0"/>
        <w:autoSpaceDN w:val="0"/>
        <w:adjustRightInd w:val="0"/>
        <w:ind w:left="8495" w:firstLine="709"/>
        <w:rPr>
          <w:rFonts w:eastAsia="Calibri"/>
          <w:sz w:val="28"/>
          <w:szCs w:val="28"/>
        </w:rPr>
        <w:sectPr w:rsidR="009A60D8" w:rsidSect="003461F2">
          <w:pgSz w:w="11904" w:h="16838"/>
          <w:pgMar w:top="509" w:right="366" w:bottom="0" w:left="1488" w:header="0" w:footer="0" w:gutter="0"/>
          <w:cols w:space="708"/>
        </w:sectPr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8495" w:firstLine="709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lastRenderedPageBreak/>
        <w:t>Приложение № 5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8496" w:firstLine="708"/>
        <w:rPr>
          <w:rFonts w:eastAsia="Calibri"/>
          <w:sz w:val="28"/>
          <w:szCs w:val="28"/>
        </w:rPr>
      </w:pPr>
      <w:r w:rsidRPr="00FF4D20">
        <w:rPr>
          <w:rFonts w:eastAsia="Calibri"/>
          <w:sz w:val="28"/>
          <w:szCs w:val="28"/>
        </w:rPr>
        <w:t>к Административному регламенту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  <w:r w:rsidRPr="00FF4D20">
        <w:rPr>
          <w:rFonts w:eastAsia="Calibri"/>
          <w:sz w:val="28"/>
          <w:szCs w:val="28"/>
        </w:rPr>
        <w:t>предоставления муниципальной услуги «</w:t>
      </w:r>
      <w:r w:rsidRPr="00FF4D20">
        <w:rPr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собственности»</w:t>
      </w: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left="8496" w:firstLine="708"/>
        <w:rPr>
          <w:sz w:val="28"/>
          <w:szCs w:val="28"/>
        </w:rPr>
      </w:pPr>
      <w:r w:rsidRPr="00FF4D20">
        <w:rPr>
          <w:sz w:val="28"/>
          <w:szCs w:val="28"/>
        </w:rPr>
        <w:t>в___________________________</w:t>
      </w:r>
    </w:p>
    <w:p w:rsidR="009A60D8" w:rsidRDefault="009A60D8" w:rsidP="009A60D8">
      <w:pPr>
        <w:autoSpaceDE w:val="0"/>
        <w:autoSpaceDN w:val="0"/>
        <w:adjustRightInd w:val="0"/>
        <w:ind w:left="52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(наименование Администрации)</w:t>
      </w:r>
    </w:p>
    <w:p w:rsidR="009A60D8" w:rsidRDefault="009A60D8" w:rsidP="009A60D8">
      <w:pPr>
        <w:autoSpaceDE w:val="0"/>
        <w:autoSpaceDN w:val="0"/>
        <w:adjustRightInd w:val="0"/>
        <w:ind w:left="5245"/>
        <w:jc w:val="both"/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9A60D8" w:rsidRPr="00FF4D20" w:rsidRDefault="009A60D8" w:rsidP="009A60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FF4D20">
        <w:rPr>
          <w:rFonts w:eastAsia="Calibri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 «Заключение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собственности»</w:t>
      </w:r>
    </w:p>
    <w:p w:rsidR="009A60D8" w:rsidRPr="00FF4D20" w:rsidRDefault="009A60D8" w:rsidP="009A60D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1545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9"/>
        <w:gridCol w:w="2693"/>
        <w:gridCol w:w="2268"/>
        <w:gridCol w:w="2551"/>
        <w:gridCol w:w="2410"/>
        <w:gridCol w:w="2835"/>
      </w:tblGrid>
      <w:tr w:rsidR="009A60D8" w:rsidRPr="00FF4D20" w:rsidTr="00060E2B">
        <w:trPr>
          <w:trHeight w:val="1415"/>
        </w:trPr>
        <w:tc>
          <w:tcPr>
            <w:tcW w:w="2699" w:type="dxa"/>
          </w:tcPr>
          <w:p w:rsidR="009A60D8" w:rsidRPr="00FF4D20" w:rsidRDefault="009A60D8" w:rsidP="00060E2B">
            <w:pPr>
              <w:ind w:left="134" w:right="123"/>
              <w:jc w:val="center"/>
            </w:pPr>
            <w:proofErr w:type="spellStart"/>
            <w:r w:rsidRPr="00FF4D20">
              <w:t>Основаниедляначалаадминистративнойпроцедуры</w:t>
            </w:r>
            <w:proofErr w:type="spellEnd"/>
          </w:p>
        </w:tc>
        <w:tc>
          <w:tcPr>
            <w:tcW w:w="2693" w:type="dxa"/>
          </w:tcPr>
          <w:p w:rsidR="009A60D8" w:rsidRPr="00FF4D20" w:rsidRDefault="009A60D8" w:rsidP="00060E2B">
            <w:pPr>
              <w:spacing w:line="268" w:lineRule="exact"/>
              <w:ind w:left="287" w:right="280"/>
              <w:jc w:val="center"/>
            </w:pPr>
            <w:r w:rsidRPr="00FF4D20">
              <w:t>Содержание</w:t>
            </w:r>
          </w:p>
          <w:p w:rsidR="009A60D8" w:rsidRPr="00FF4D20" w:rsidRDefault="009A60D8" w:rsidP="00060E2B">
            <w:pPr>
              <w:ind w:left="287" w:right="283"/>
              <w:jc w:val="center"/>
            </w:pPr>
            <w:proofErr w:type="spellStart"/>
            <w:r w:rsidRPr="00FF4D20">
              <w:t>административныхдействий</w:t>
            </w:r>
            <w:proofErr w:type="spellEnd"/>
          </w:p>
        </w:tc>
        <w:tc>
          <w:tcPr>
            <w:tcW w:w="2268" w:type="dxa"/>
          </w:tcPr>
          <w:p w:rsidR="009A60D8" w:rsidRPr="00FF4D20" w:rsidRDefault="009A60D8" w:rsidP="00060E2B">
            <w:pPr>
              <w:ind w:left="279" w:right="280" w:firstLine="2"/>
              <w:jc w:val="center"/>
            </w:pPr>
            <w:proofErr w:type="spellStart"/>
            <w:r w:rsidRPr="00FF4D20">
              <w:t>Сроквыполненияадминистративныхдействий</w:t>
            </w:r>
            <w:proofErr w:type="spellEnd"/>
          </w:p>
        </w:tc>
        <w:tc>
          <w:tcPr>
            <w:tcW w:w="2551" w:type="dxa"/>
          </w:tcPr>
          <w:p w:rsidR="009A60D8" w:rsidRPr="00FF4D20" w:rsidRDefault="009A60D8" w:rsidP="00060E2B">
            <w:pPr>
              <w:ind w:left="258" w:right="260"/>
              <w:jc w:val="center"/>
            </w:pPr>
            <w:r w:rsidRPr="00FF4D20">
              <w:t xml:space="preserve">Должностное </w:t>
            </w:r>
            <w:proofErr w:type="spellStart"/>
            <w:r w:rsidRPr="00FF4D20">
              <w:t>лицо</w:t>
            </w:r>
            <w:proofErr w:type="gramStart"/>
            <w:r w:rsidRPr="00FF4D20">
              <w:t>,о</w:t>
            </w:r>
            <w:proofErr w:type="gramEnd"/>
            <w:r w:rsidRPr="00FF4D20">
              <w:t>тветственное</w:t>
            </w:r>
            <w:proofErr w:type="spellEnd"/>
            <w:r w:rsidRPr="00FF4D20">
              <w:t xml:space="preserve"> </w:t>
            </w:r>
            <w:proofErr w:type="spellStart"/>
            <w:r w:rsidRPr="00FF4D20">
              <w:t>завыполнение</w:t>
            </w:r>
            <w:proofErr w:type="spellEnd"/>
          </w:p>
          <w:p w:rsidR="009A60D8" w:rsidRPr="00FF4D20" w:rsidRDefault="009A60D8" w:rsidP="00060E2B">
            <w:pPr>
              <w:ind w:left="260" w:right="260"/>
              <w:jc w:val="center"/>
            </w:pPr>
            <w:proofErr w:type="spellStart"/>
            <w:r w:rsidRPr="00FF4D20">
              <w:t>административногодействия</w:t>
            </w:r>
            <w:proofErr w:type="spellEnd"/>
          </w:p>
        </w:tc>
        <w:tc>
          <w:tcPr>
            <w:tcW w:w="2410" w:type="dxa"/>
          </w:tcPr>
          <w:p w:rsidR="009A60D8" w:rsidRPr="00FF4D20" w:rsidRDefault="009A60D8" w:rsidP="00060E2B">
            <w:pPr>
              <w:ind w:left="826" w:right="238" w:hanging="684"/>
              <w:jc w:val="both"/>
            </w:pPr>
            <w:proofErr w:type="spellStart"/>
            <w:r w:rsidRPr="00FF4D20">
              <w:t>Критериипринятиярешения</w:t>
            </w:r>
            <w:proofErr w:type="spellEnd"/>
          </w:p>
        </w:tc>
        <w:tc>
          <w:tcPr>
            <w:tcW w:w="2835" w:type="dxa"/>
          </w:tcPr>
          <w:p w:rsidR="009A60D8" w:rsidRPr="00FF4D20" w:rsidRDefault="009A60D8" w:rsidP="00060E2B">
            <w:pPr>
              <w:spacing w:line="268" w:lineRule="exact"/>
              <w:ind w:left="255" w:right="258"/>
              <w:jc w:val="center"/>
            </w:pPr>
            <w:r w:rsidRPr="00FF4D20">
              <w:t>Результат</w:t>
            </w:r>
          </w:p>
          <w:p w:rsidR="009A60D8" w:rsidRPr="00FF4D20" w:rsidRDefault="009A60D8" w:rsidP="00060E2B">
            <w:pPr>
              <w:ind w:left="255" w:right="258"/>
              <w:jc w:val="center"/>
            </w:pPr>
            <w:proofErr w:type="spellStart"/>
            <w:r w:rsidRPr="00FF4D20">
              <w:t>административногодействия</w:t>
            </w:r>
            <w:proofErr w:type="gramStart"/>
            <w:r w:rsidRPr="00FF4D20">
              <w:t>,с</w:t>
            </w:r>
            <w:proofErr w:type="gramEnd"/>
            <w:r w:rsidRPr="00FF4D20">
              <w:t>пособ</w:t>
            </w:r>
            <w:proofErr w:type="spellEnd"/>
          </w:p>
          <w:p w:rsidR="009A60D8" w:rsidRPr="00FF4D20" w:rsidRDefault="009A60D8" w:rsidP="00060E2B">
            <w:pPr>
              <w:ind w:left="255" w:right="256"/>
              <w:jc w:val="center"/>
            </w:pPr>
            <w:r w:rsidRPr="00FF4D20">
              <w:t>фиксации</w:t>
            </w:r>
          </w:p>
        </w:tc>
      </w:tr>
    </w:tbl>
    <w:p w:rsidR="009A60D8" w:rsidRPr="00FF4D20" w:rsidRDefault="009A60D8" w:rsidP="009A60D8">
      <w:pPr>
        <w:autoSpaceDE w:val="0"/>
        <w:autoSpaceDN w:val="0"/>
        <w:adjustRightInd w:val="0"/>
        <w:jc w:val="center"/>
        <w:rPr>
          <w:rFonts w:eastAsia="Calibri"/>
          <w:sz w:val="2"/>
          <w:szCs w:val="2"/>
        </w:rPr>
      </w:pPr>
    </w:p>
    <w:tbl>
      <w:tblPr>
        <w:tblW w:w="15469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"/>
        <w:gridCol w:w="2703"/>
        <w:gridCol w:w="2693"/>
        <w:gridCol w:w="2270"/>
        <w:gridCol w:w="2545"/>
        <w:gridCol w:w="6"/>
        <w:gridCol w:w="2408"/>
        <w:gridCol w:w="2835"/>
      </w:tblGrid>
      <w:tr w:rsidR="009A60D8" w:rsidRPr="0041152C" w:rsidTr="00060E2B">
        <w:trPr>
          <w:gridBefore w:val="1"/>
          <w:wBefore w:w="9" w:type="dxa"/>
          <w:trHeight w:val="20"/>
          <w:tblHeader/>
        </w:trPr>
        <w:tc>
          <w:tcPr>
            <w:tcW w:w="2703" w:type="dxa"/>
          </w:tcPr>
          <w:p w:rsidR="009A60D8" w:rsidRPr="0041152C" w:rsidRDefault="009A60D8" w:rsidP="00060E2B">
            <w:pPr>
              <w:spacing w:line="256" w:lineRule="exact"/>
              <w:ind w:left="9"/>
              <w:jc w:val="center"/>
            </w:pPr>
            <w:r w:rsidRPr="0041152C">
              <w:t>1</w:t>
            </w:r>
          </w:p>
        </w:tc>
        <w:tc>
          <w:tcPr>
            <w:tcW w:w="2693" w:type="dxa"/>
          </w:tcPr>
          <w:p w:rsidR="009A60D8" w:rsidRPr="0041152C" w:rsidRDefault="009A60D8" w:rsidP="00060E2B">
            <w:pPr>
              <w:spacing w:line="256" w:lineRule="exact"/>
              <w:ind w:left="5"/>
              <w:jc w:val="center"/>
            </w:pPr>
            <w:r w:rsidRPr="0041152C">
              <w:t>2</w:t>
            </w:r>
          </w:p>
        </w:tc>
        <w:tc>
          <w:tcPr>
            <w:tcW w:w="2270" w:type="dxa"/>
          </w:tcPr>
          <w:p w:rsidR="009A60D8" w:rsidRPr="0041152C" w:rsidRDefault="009A60D8" w:rsidP="00060E2B">
            <w:pPr>
              <w:spacing w:line="256" w:lineRule="exact"/>
              <w:jc w:val="center"/>
            </w:pPr>
            <w:r w:rsidRPr="0041152C">
              <w:t>3</w:t>
            </w:r>
          </w:p>
        </w:tc>
        <w:tc>
          <w:tcPr>
            <w:tcW w:w="2545" w:type="dxa"/>
          </w:tcPr>
          <w:p w:rsidR="009A60D8" w:rsidRPr="0041152C" w:rsidRDefault="009A60D8" w:rsidP="00060E2B">
            <w:pPr>
              <w:spacing w:line="256" w:lineRule="exact"/>
              <w:jc w:val="center"/>
            </w:pPr>
            <w:r w:rsidRPr="0041152C">
              <w:t>4</w:t>
            </w:r>
          </w:p>
        </w:tc>
        <w:tc>
          <w:tcPr>
            <w:tcW w:w="2414" w:type="dxa"/>
            <w:gridSpan w:val="2"/>
          </w:tcPr>
          <w:p w:rsidR="009A60D8" w:rsidRPr="0041152C" w:rsidRDefault="009A60D8" w:rsidP="00060E2B">
            <w:pPr>
              <w:spacing w:line="256" w:lineRule="exact"/>
              <w:ind w:left="1"/>
              <w:jc w:val="center"/>
            </w:pPr>
            <w:r w:rsidRPr="0041152C">
              <w:t>5</w:t>
            </w:r>
          </w:p>
        </w:tc>
        <w:tc>
          <w:tcPr>
            <w:tcW w:w="2835" w:type="dxa"/>
          </w:tcPr>
          <w:p w:rsidR="009A60D8" w:rsidRPr="0041152C" w:rsidRDefault="009A60D8" w:rsidP="00060E2B">
            <w:pPr>
              <w:spacing w:line="256" w:lineRule="exact"/>
              <w:ind w:right="3"/>
              <w:jc w:val="center"/>
            </w:pPr>
            <w:r w:rsidRPr="0041152C">
              <w:t>6</w:t>
            </w:r>
          </w:p>
        </w:tc>
      </w:tr>
      <w:tr w:rsidR="009A60D8" w:rsidRPr="0041152C" w:rsidTr="00060E2B">
        <w:trPr>
          <w:gridBefore w:val="1"/>
          <w:wBefore w:w="9" w:type="dxa"/>
          <w:trHeight w:val="20"/>
        </w:trPr>
        <w:tc>
          <w:tcPr>
            <w:tcW w:w="15460" w:type="dxa"/>
            <w:gridSpan w:val="7"/>
          </w:tcPr>
          <w:p w:rsidR="009A60D8" w:rsidRPr="0041152C" w:rsidRDefault="009A60D8" w:rsidP="00060E2B">
            <w:pPr>
              <w:spacing w:line="258" w:lineRule="exact"/>
              <w:jc w:val="center"/>
            </w:pPr>
            <w:r w:rsidRPr="0041152C">
              <w:t>1.</w:t>
            </w:r>
            <w:r w:rsidRPr="0041152C">
              <w:rPr>
                <w:spacing w:val="-3"/>
              </w:rPr>
              <w:t xml:space="preserve"> П</w:t>
            </w:r>
            <w:r w:rsidRPr="0041152C">
              <w:t xml:space="preserve">рием и регистрация заявления на предоставление муниципальной услуги </w:t>
            </w:r>
          </w:p>
        </w:tc>
      </w:tr>
      <w:tr w:rsidR="009A60D8" w:rsidRPr="00E71891" w:rsidTr="00060E2B">
        <w:trPr>
          <w:gridBefore w:val="1"/>
          <w:wBefore w:w="9" w:type="dxa"/>
          <w:trHeight w:val="20"/>
        </w:trPr>
        <w:tc>
          <w:tcPr>
            <w:tcW w:w="2703" w:type="dxa"/>
          </w:tcPr>
          <w:p w:rsidR="009A60D8" w:rsidRPr="00E71891" w:rsidRDefault="009A60D8" w:rsidP="00060E2B">
            <w:pPr>
              <w:ind w:left="107" w:right="162"/>
              <w:rPr>
                <w:spacing w:val="1"/>
              </w:rPr>
            </w:pPr>
            <w:r w:rsidRPr="00E71891">
              <w:rPr>
                <w:spacing w:val="1"/>
              </w:rPr>
              <w:t>Поступление заявления и</w:t>
            </w:r>
          </w:p>
          <w:p w:rsidR="009A60D8" w:rsidRPr="00E71891" w:rsidRDefault="009A60D8" w:rsidP="00060E2B">
            <w:pPr>
              <w:ind w:left="107" w:right="110"/>
              <w:rPr>
                <w:spacing w:val="1"/>
              </w:rPr>
            </w:pPr>
            <w:r w:rsidRPr="00E71891">
              <w:rPr>
                <w:spacing w:val="1"/>
              </w:rPr>
              <w:t xml:space="preserve">Предоставление муниципальной услуги (далее – заявление) и документов в </w:t>
            </w:r>
            <w:r w:rsidRPr="00E71891">
              <w:t>Администрацию</w:t>
            </w:r>
          </w:p>
          <w:p w:rsidR="009A60D8" w:rsidRPr="00E71891" w:rsidRDefault="009A60D8" w:rsidP="00060E2B">
            <w:pPr>
              <w:ind w:left="107" w:right="422"/>
              <w:rPr>
                <w:spacing w:val="1"/>
              </w:rPr>
            </w:pPr>
          </w:p>
        </w:tc>
        <w:tc>
          <w:tcPr>
            <w:tcW w:w="2693" w:type="dxa"/>
          </w:tcPr>
          <w:p w:rsidR="009A60D8" w:rsidRPr="00E71891" w:rsidRDefault="009A60D8" w:rsidP="00060E2B">
            <w:pPr>
              <w:ind w:left="142"/>
              <w:rPr>
                <w:spacing w:val="1"/>
              </w:rPr>
            </w:pPr>
            <w:r w:rsidRPr="00E71891">
              <w:rPr>
                <w:spacing w:val="1"/>
              </w:rPr>
              <w:t xml:space="preserve">Проверка личности и полномочий лица, обратившегося за муниципальной услугой (в случае личного обращения в </w:t>
            </w:r>
            <w:r w:rsidRPr="00E71891">
              <w:t>Администрацию</w:t>
            </w:r>
            <w:r w:rsidRPr="00E71891">
              <w:rPr>
                <w:spacing w:val="1"/>
              </w:rPr>
              <w:t>;</w:t>
            </w:r>
          </w:p>
          <w:p w:rsidR="009A60D8" w:rsidRPr="00E71891" w:rsidRDefault="009A60D8" w:rsidP="00060E2B">
            <w:pPr>
              <w:ind w:left="142"/>
              <w:rPr>
                <w:spacing w:val="1"/>
              </w:rPr>
            </w:pPr>
            <w:proofErr w:type="gramStart"/>
            <w:r w:rsidRPr="00E71891">
              <w:rPr>
                <w:spacing w:val="1"/>
              </w:rPr>
              <w:t xml:space="preserve">прием и регистрация документов (в том числе поступивших </w:t>
            </w:r>
            <w:r w:rsidRPr="00E71891">
              <w:rPr>
                <w:spacing w:val="1"/>
              </w:rPr>
              <w:lastRenderedPageBreak/>
              <w:t xml:space="preserve">почтовым отправлением, через Республиканское государственное автономное учреждение Многофункциональный центр предоставления государственных и муниципальных услуг (далее – РГАУ МФЦ), посредством Портала государственных и муниципальных услуг (функций) Республики Башкортостан (далее – </w:t>
            </w:r>
            <w:r w:rsidRPr="00E71891">
              <w:rPr>
                <w:rFonts w:eastAsia="Calibri"/>
              </w:rPr>
              <w:t xml:space="preserve">ЕПГУ, </w:t>
            </w:r>
            <w:r w:rsidRPr="00E71891">
              <w:rPr>
                <w:spacing w:val="1"/>
              </w:rPr>
              <w:t>РПГУ)</w:t>
            </w:r>
            <w:proofErr w:type="gramEnd"/>
          </w:p>
          <w:p w:rsidR="009A60D8" w:rsidRPr="00E71891" w:rsidRDefault="009A60D8" w:rsidP="00060E2B">
            <w:pPr>
              <w:ind w:left="107" w:right="223"/>
              <w:rPr>
                <w:spacing w:val="1"/>
              </w:rPr>
            </w:pPr>
          </w:p>
        </w:tc>
        <w:tc>
          <w:tcPr>
            <w:tcW w:w="2270" w:type="dxa"/>
          </w:tcPr>
          <w:p w:rsidR="009A60D8" w:rsidRPr="00E71891" w:rsidRDefault="009A60D8" w:rsidP="00060E2B">
            <w:pPr>
              <w:spacing w:line="258" w:lineRule="exact"/>
              <w:ind w:left="106"/>
              <w:rPr>
                <w:spacing w:val="1"/>
              </w:rPr>
            </w:pPr>
            <w:r w:rsidRPr="00E71891">
              <w:rPr>
                <w:spacing w:val="1"/>
              </w:rPr>
              <w:lastRenderedPageBreak/>
              <w:t xml:space="preserve">1 </w:t>
            </w:r>
            <w:proofErr w:type="spellStart"/>
            <w:r w:rsidRPr="00E71891">
              <w:rPr>
                <w:spacing w:val="1"/>
              </w:rPr>
              <w:t>рабочийдень</w:t>
            </w:r>
            <w:proofErr w:type="spellEnd"/>
          </w:p>
        </w:tc>
        <w:tc>
          <w:tcPr>
            <w:tcW w:w="2545" w:type="dxa"/>
          </w:tcPr>
          <w:p w:rsidR="009A60D8" w:rsidRPr="00E71891" w:rsidRDefault="009A60D8" w:rsidP="00060E2B">
            <w:pPr>
              <w:ind w:left="116" w:right="146"/>
              <w:rPr>
                <w:spacing w:val="1"/>
              </w:rPr>
            </w:pPr>
            <w:r w:rsidRPr="00E71891">
              <w:rPr>
                <w:spacing w:val="1"/>
              </w:rPr>
              <w:t xml:space="preserve">Должностное лицо </w:t>
            </w:r>
            <w:r w:rsidRPr="00E71891">
              <w:t>Администрации</w:t>
            </w:r>
            <w:r w:rsidRPr="00E71891">
              <w:rPr>
                <w:spacing w:val="1"/>
              </w:rPr>
              <w:t xml:space="preserve">, ответственное  </w:t>
            </w:r>
            <w:proofErr w:type="spellStart"/>
            <w:r w:rsidRPr="00E71891">
              <w:rPr>
                <w:spacing w:val="1"/>
              </w:rPr>
              <w:t>зарегистрацию</w:t>
            </w:r>
            <w:proofErr w:type="spellEnd"/>
            <w:r w:rsidRPr="00E71891">
              <w:rPr>
                <w:spacing w:val="1"/>
              </w:rPr>
              <w:t xml:space="preserve"> корреспонденции</w:t>
            </w:r>
          </w:p>
        </w:tc>
        <w:tc>
          <w:tcPr>
            <w:tcW w:w="2414" w:type="dxa"/>
            <w:gridSpan w:val="2"/>
          </w:tcPr>
          <w:p w:rsidR="009A60D8" w:rsidRPr="00E71891" w:rsidRDefault="009A60D8" w:rsidP="00060E2B">
            <w:pPr>
              <w:spacing w:before="2"/>
              <w:ind w:left="106"/>
              <w:rPr>
                <w:spacing w:val="1"/>
              </w:rPr>
            </w:pPr>
            <w:r w:rsidRPr="00E71891">
              <w:rPr>
                <w:spacing w:val="1"/>
              </w:rPr>
              <w:t xml:space="preserve">Наличие/отсутствие оснований, предусмотренных пунктами 2.14 и 2.15 Административного регламента «Заключение соглашения о перераспределении </w:t>
            </w:r>
            <w:r w:rsidRPr="00E71891">
              <w:rPr>
                <w:spacing w:val="1"/>
              </w:rPr>
              <w:lastRenderedPageBreak/>
              <w:t>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собственности» (далее – Административный регламент)</w:t>
            </w:r>
          </w:p>
        </w:tc>
        <w:tc>
          <w:tcPr>
            <w:tcW w:w="2835" w:type="dxa"/>
          </w:tcPr>
          <w:p w:rsidR="009A60D8" w:rsidRPr="00E71891" w:rsidRDefault="009A60D8" w:rsidP="00060E2B">
            <w:pPr>
              <w:ind w:left="107" w:right="162"/>
              <w:rPr>
                <w:spacing w:val="1"/>
              </w:rPr>
            </w:pPr>
            <w:r w:rsidRPr="00E71891">
              <w:rPr>
                <w:spacing w:val="1"/>
              </w:rPr>
              <w:lastRenderedPageBreak/>
              <w:t>Прием документов;</w:t>
            </w:r>
          </w:p>
          <w:p w:rsidR="009A60D8" w:rsidRPr="00E71891" w:rsidRDefault="009A60D8" w:rsidP="00060E2B">
            <w:pPr>
              <w:ind w:left="107" w:right="162"/>
              <w:rPr>
                <w:spacing w:val="1"/>
              </w:rPr>
            </w:pPr>
            <w:r w:rsidRPr="00E71891">
              <w:rPr>
                <w:spacing w:val="1"/>
              </w:rPr>
              <w:t xml:space="preserve">регистрация Заявления в системе делопроизводства (присвоение номера и датирование); </w:t>
            </w:r>
          </w:p>
          <w:p w:rsidR="009A60D8" w:rsidRPr="00E71891" w:rsidRDefault="009A60D8" w:rsidP="00060E2B">
            <w:pPr>
              <w:ind w:left="107" w:right="162"/>
              <w:rPr>
                <w:spacing w:val="1"/>
              </w:rPr>
            </w:pPr>
            <w:r w:rsidRPr="00E71891">
              <w:rPr>
                <w:spacing w:val="1"/>
              </w:rPr>
              <w:t xml:space="preserve">назначение  должностного лица </w:t>
            </w:r>
            <w:r w:rsidRPr="00E71891">
              <w:t>Администрации</w:t>
            </w:r>
            <w:r w:rsidRPr="00E71891">
              <w:rPr>
                <w:spacing w:val="1"/>
              </w:rPr>
              <w:t xml:space="preserve">, ответственного за </w:t>
            </w:r>
            <w:r w:rsidRPr="00E71891">
              <w:rPr>
                <w:spacing w:val="1"/>
              </w:rPr>
              <w:lastRenderedPageBreak/>
              <w:t>предоставление  муниципальной услуги (далее – лицо, ответственное за предоставление муниципальной услуги), и передача ему документов;</w:t>
            </w:r>
          </w:p>
          <w:p w:rsidR="009A60D8" w:rsidRPr="00E71891" w:rsidRDefault="009A60D8" w:rsidP="00060E2B">
            <w:pPr>
              <w:ind w:left="107" w:right="162"/>
              <w:rPr>
                <w:spacing w:val="1"/>
              </w:rPr>
            </w:pPr>
            <w:r w:rsidRPr="00E71891">
              <w:rPr>
                <w:spacing w:val="1"/>
              </w:rPr>
              <w:t xml:space="preserve">отказ в </w:t>
            </w:r>
            <w:proofErr w:type="gramStart"/>
            <w:r w:rsidRPr="00E71891">
              <w:rPr>
                <w:spacing w:val="1"/>
              </w:rPr>
              <w:t>приеме</w:t>
            </w:r>
            <w:proofErr w:type="gramEnd"/>
            <w:r w:rsidRPr="00E71891">
              <w:rPr>
                <w:spacing w:val="1"/>
              </w:rPr>
              <w:t xml:space="preserve"> документов:</w:t>
            </w:r>
          </w:p>
          <w:p w:rsidR="009A60D8" w:rsidRPr="00E71891" w:rsidRDefault="009A60D8" w:rsidP="00060E2B">
            <w:pPr>
              <w:ind w:left="107" w:right="162"/>
              <w:rPr>
                <w:spacing w:val="1"/>
              </w:rPr>
            </w:pPr>
            <w:r w:rsidRPr="00E71891">
              <w:rPr>
                <w:spacing w:val="1"/>
              </w:rPr>
              <w:t xml:space="preserve">в случае личного обращения в </w:t>
            </w:r>
            <w:r w:rsidRPr="00E71891">
              <w:t>Администрацию</w:t>
            </w:r>
            <w:r w:rsidRPr="00E71891">
              <w:rPr>
                <w:spacing w:val="1"/>
              </w:rPr>
              <w:t xml:space="preserve"> по основаниям, указанным в пункте 2.14 Административного регламента, – в устной форме или по желанию заявителя в письменной форме, согласно Приложению № 4 к Административному </w:t>
            </w:r>
            <w:proofErr w:type="spellStart"/>
            <w:r w:rsidRPr="00E71891">
              <w:rPr>
                <w:spacing w:val="1"/>
              </w:rPr>
              <w:t>регламенту</w:t>
            </w:r>
            <w:proofErr w:type="gramStart"/>
            <w:r w:rsidRPr="00E71891">
              <w:rPr>
                <w:spacing w:val="1"/>
              </w:rPr>
              <w:t>;н</w:t>
            </w:r>
            <w:proofErr w:type="gramEnd"/>
            <w:r w:rsidRPr="00E71891">
              <w:rPr>
                <w:spacing w:val="1"/>
              </w:rPr>
              <w:t>езамедлительно</w:t>
            </w:r>
            <w:proofErr w:type="spellEnd"/>
            <w:r w:rsidRPr="00E71891">
              <w:rPr>
                <w:spacing w:val="1"/>
              </w:rPr>
              <w:t xml:space="preserve"> вручается (представителю);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49"/>
            </w:tblGrid>
            <w:tr w:rsidR="009A60D8" w:rsidRPr="00E71891" w:rsidTr="00060E2B">
              <w:trPr>
                <w:trHeight w:val="2738"/>
              </w:trPr>
              <w:tc>
                <w:tcPr>
                  <w:tcW w:w="2949" w:type="dxa"/>
                </w:tcPr>
                <w:p w:rsidR="009A60D8" w:rsidRPr="00E71891" w:rsidRDefault="009A60D8" w:rsidP="00060E2B">
                  <w:pPr>
                    <w:autoSpaceDE w:val="0"/>
                    <w:autoSpaceDN w:val="0"/>
                    <w:adjustRightInd w:val="0"/>
                  </w:pPr>
                  <w:r w:rsidRPr="00E71891">
                    <w:rPr>
                      <w:rFonts w:ascii="Symbol" w:hAnsi="Symbol"/>
                    </w:rPr>
                    <w:lastRenderedPageBreak/>
                    <w:t></w:t>
                  </w:r>
                  <w:r w:rsidRPr="00E71891">
                    <w:rPr>
                      <w:rFonts w:ascii="Symbol" w:hAnsi="Symbol"/>
                    </w:rPr>
                    <w:t></w:t>
                  </w:r>
                  <w:r w:rsidRPr="00E71891">
                    <w:t xml:space="preserve">в случае почтового отправления по основаниям, указанным в пункте 2.14 Административного регламента, – в письменной форме согласно приложению к Административному регламенту, </w:t>
                  </w:r>
                  <w:proofErr w:type="gramStart"/>
                  <w:r w:rsidRPr="00E71891">
                    <w:t>направленное</w:t>
                  </w:r>
                  <w:proofErr w:type="gramEnd"/>
                  <w:r w:rsidRPr="00E71891">
                    <w:t xml:space="preserve"> на адрес, указанный в заявлении; </w:t>
                  </w:r>
                </w:p>
                <w:p w:rsidR="009A60D8" w:rsidRPr="00E71891" w:rsidRDefault="009A60D8" w:rsidP="00060E2B">
                  <w:pPr>
                    <w:autoSpaceDE w:val="0"/>
                    <w:autoSpaceDN w:val="0"/>
                    <w:adjustRightInd w:val="0"/>
                  </w:pPr>
                  <w:r w:rsidRPr="00E71891">
                    <w:rPr>
                      <w:rFonts w:ascii="Symbol" w:hAnsi="Symbol"/>
                    </w:rPr>
                    <w:t></w:t>
                  </w:r>
                  <w:r w:rsidRPr="00E71891">
                    <w:rPr>
                      <w:rFonts w:ascii="Symbol" w:hAnsi="Symbol"/>
                    </w:rPr>
                    <w:t></w:t>
                  </w:r>
                  <w:r w:rsidRPr="00E71891">
                    <w:t xml:space="preserve">в </w:t>
                  </w:r>
                  <w:proofErr w:type="gramStart"/>
                  <w:r w:rsidRPr="00E71891">
                    <w:t>случае</w:t>
                  </w:r>
                  <w:proofErr w:type="gramEnd"/>
                  <w:r w:rsidRPr="00E71891">
                    <w:t xml:space="preserve"> обращения посредством </w:t>
                  </w:r>
                  <w:r w:rsidRPr="00E71891">
                    <w:rPr>
                      <w:rFonts w:eastAsia="Calibri"/>
                    </w:rPr>
                    <w:t xml:space="preserve">ЕПГУ, </w:t>
                  </w:r>
                  <w:r w:rsidRPr="00E71891">
                    <w:t xml:space="preserve">РПГУ по основаниям, указанным в пунктах 2.14, 2.15 Административного регламента, – в форме электронного документа, направленного в личный кабинет заявителя на </w:t>
                  </w:r>
                  <w:r w:rsidRPr="00E71891">
                    <w:rPr>
                      <w:rFonts w:eastAsia="Calibri"/>
                    </w:rPr>
                    <w:t xml:space="preserve">ЕПГУ, </w:t>
                  </w:r>
                  <w:r w:rsidRPr="00E71891">
                    <w:t xml:space="preserve">РПГУ </w:t>
                  </w:r>
                </w:p>
              </w:tc>
            </w:tr>
          </w:tbl>
          <w:p w:rsidR="009A60D8" w:rsidRPr="00E71891" w:rsidRDefault="009A60D8" w:rsidP="00060E2B">
            <w:pPr>
              <w:ind w:left="107" w:right="162"/>
              <w:rPr>
                <w:spacing w:val="1"/>
              </w:rPr>
            </w:pPr>
          </w:p>
        </w:tc>
      </w:tr>
      <w:tr w:rsidR="009A60D8" w:rsidRPr="00E71891" w:rsidTr="00060E2B">
        <w:trPr>
          <w:gridBefore w:val="1"/>
          <w:wBefore w:w="9" w:type="dxa"/>
          <w:trHeight w:val="20"/>
        </w:trPr>
        <w:tc>
          <w:tcPr>
            <w:tcW w:w="15460" w:type="dxa"/>
            <w:gridSpan w:val="7"/>
          </w:tcPr>
          <w:p w:rsidR="009A60D8" w:rsidRPr="00E71891" w:rsidRDefault="009A60D8" w:rsidP="00060E2B">
            <w:pPr>
              <w:ind w:left="107" w:right="162"/>
              <w:jc w:val="center"/>
              <w:rPr>
                <w:spacing w:val="1"/>
              </w:rPr>
            </w:pPr>
            <w:r w:rsidRPr="00E71891">
              <w:rPr>
                <w:spacing w:val="1"/>
              </w:rPr>
              <w:lastRenderedPageBreak/>
              <w:t>2. 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9A60D8" w:rsidRPr="00E71891" w:rsidTr="00060E2B">
        <w:trPr>
          <w:gridBefore w:val="1"/>
          <w:wBefore w:w="9" w:type="dxa"/>
          <w:trHeight w:val="20"/>
        </w:trPr>
        <w:tc>
          <w:tcPr>
            <w:tcW w:w="2703" w:type="dxa"/>
            <w:vMerge w:val="restart"/>
          </w:tcPr>
          <w:p w:rsidR="009A60D8" w:rsidRPr="00E71891" w:rsidRDefault="009A60D8" w:rsidP="00060E2B">
            <w:pPr>
              <w:ind w:left="74" w:right="212"/>
              <w:rPr>
                <w:spacing w:val="1"/>
              </w:rPr>
            </w:pPr>
            <w:r w:rsidRPr="00E71891">
              <w:rPr>
                <w:spacing w:val="1"/>
              </w:rPr>
              <w:t>Пакет зарегистрированных документов, поступивших лицу, ответственному за предоставление  муниципальной услуги</w:t>
            </w:r>
          </w:p>
        </w:tc>
        <w:tc>
          <w:tcPr>
            <w:tcW w:w="2693" w:type="dxa"/>
          </w:tcPr>
          <w:p w:rsidR="009A60D8" w:rsidRPr="00E71891" w:rsidRDefault="009A60D8" w:rsidP="00060E2B">
            <w:pPr>
              <w:spacing w:line="264" w:lineRule="exact"/>
              <w:ind w:left="74" w:right="338"/>
              <w:rPr>
                <w:spacing w:val="1"/>
              </w:rPr>
            </w:pPr>
            <w:r w:rsidRPr="00E71891">
              <w:rPr>
                <w:spacing w:val="1"/>
              </w:rPr>
              <w:t>Проверка зарегистрированных документов на предмет комплектности и наличия оснований для отказа в приеме/возврате заявления</w:t>
            </w:r>
          </w:p>
        </w:tc>
        <w:tc>
          <w:tcPr>
            <w:tcW w:w="2270" w:type="dxa"/>
          </w:tcPr>
          <w:p w:rsidR="009A60D8" w:rsidRPr="00E71891" w:rsidRDefault="009A60D8" w:rsidP="00060E2B">
            <w:pPr>
              <w:spacing w:line="258" w:lineRule="exact"/>
              <w:ind w:left="75"/>
              <w:rPr>
                <w:spacing w:val="1"/>
              </w:rPr>
            </w:pPr>
            <w:r w:rsidRPr="00E71891">
              <w:rPr>
                <w:spacing w:val="1"/>
              </w:rPr>
              <w:t xml:space="preserve">1 </w:t>
            </w:r>
            <w:proofErr w:type="spellStart"/>
            <w:r w:rsidRPr="00E71891">
              <w:rPr>
                <w:spacing w:val="1"/>
              </w:rPr>
              <w:t>рабочийдень</w:t>
            </w:r>
            <w:proofErr w:type="spellEnd"/>
          </w:p>
        </w:tc>
        <w:tc>
          <w:tcPr>
            <w:tcW w:w="2545" w:type="dxa"/>
          </w:tcPr>
          <w:p w:rsidR="009A60D8" w:rsidRPr="00E71891" w:rsidRDefault="009A60D8" w:rsidP="00060E2B">
            <w:pPr>
              <w:spacing w:line="263" w:lineRule="exact"/>
              <w:ind w:left="100"/>
              <w:rPr>
                <w:spacing w:val="1"/>
              </w:rPr>
            </w:pPr>
            <w:r w:rsidRPr="00E71891">
              <w:rPr>
                <w:spacing w:val="1"/>
              </w:rPr>
              <w:t>Лицо, ответственное за предоставление муниципальной услуги</w:t>
            </w:r>
          </w:p>
        </w:tc>
        <w:tc>
          <w:tcPr>
            <w:tcW w:w="2414" w:type="dxa"/>
            <w:gridSpan w:val="2"/>
          </w:tcPr>
          <w:p w:rsidR="009A60D8" w:rsidRPr="00E71891" w:rsidRDefault="009A60D8" w:rsidP="00060E2B">
            <w:pPr>
              <w:ind w:left="117" w:right="439"/>
              <w:rPr>
                <w:spacing w:val="1"/>
              </w:rPr>
            </w:pPr>
            <w:r w:rsidRPr="00E71891">
              <w:rPr>
                <w:spacing w:val="1"/>
              </w:rPr>
              <w:t>Наличие/отсутствие оснований, предусмотренных пунктами 2.14 Административного регламента</w:t>
            </w:r>
          </w:p>
        </w:tc>
        <w:tc>
          <w:tcPr>
            <w:tcW w:w="2835" w:type="dxa"/>
          </w:tcPr>
          <w:p w:rsidR="009A60D8" w:rsidRPr="00E71891" w:rsidRDefault="009A60D8" w:rsidP="00060E2B">
            <w:pPr>
              <w:ind w:left="107" w:right="162"/>
              <w:rPr>
                <w:spacing w:val="1"/>
              </w:rPr>
            </w:pPr>
            <w:r w:rsidRPr="00E71891">
              <w:rPr>
                <w:spacing w:val="1"/>
              </w:rPr>
              <w:t>-</w:t>
            </w:r>
          </w:p>
        </w:tc>
      </w:tr>
      <w:tr w:rsidR="009A60D8" w:rsidRPr="00E71891" w:rsidTr="00060E2B">
        <w:trPr>
          <w:gridBefore w:val="1"/>
          <w:wBefore w:w="9" w:type="dxa"/>
          <w:trHeight w:val="20"/>
        </w:trPr>
        <w:tc>
          <w:tcPr>
            <w:tcW w:w="2703" w:type="dxa"/>
            <w:vMerge/>
          </w:tcPr>
          <w:p w:rsidR="009A60D8" w:rsidRPr="00E71891" w:rsidRDefault="009A60D8" w:rsidP="00060E2B">
            <w:pPr>
              <w:ind w:left="74" w:right="212"/>
              <w:rPr>
                <w:spacing w:val="1"/>
              </w:rPr>
            </w:pPr>
          </w:p>
        </w:tc>
        <w:tc>
          <w:tcPr>
            <w:tcW w:w="2693" w:type="dxa"/>
          </w:tcPr>
          <w:p w:rsidR="009A60D8" w:rsidRPr="00E71891" w:rsidRDefault="009A60D8" w:rsidP="00060E2B">
            <w:pPr>
              <w:ind w:left="74" w:right="211"/>
              <w:rPr>
                <w:spacing w:val="1"/>
              </w:rPr>
            </w:pPr>
            <w:r w:rsidRPr="00E71891">
              <w:rPr>
                <w:spacing w:val="1"/>
              </w:rPr>
              <w:t xml:space="preserve">Подготовка, согласование и </w:t>
            </w:r>
            <w:r w:rsidRPr="00E71891">
              <w:rPr>
                <w:spacing w:val="1"/>
              </w:rPr>
              <w:lastRenderedPageBreak/>
              <w:t xml:space="preserve">направление заявителю уведомления </w:t>
            </w:r>
            <w:r w:rsidRPr="00E71891">
              <w:t>Администраци</w:t>
            </w:r>
            <w:r>
              <w:t xml:space="preserve">и </w:t>
            </w:r>
            <w:r w:rsidRPr="00E71891">
              <w:rPr>
                <w:spacing w:val="1"/>
              </w:rPr>
              <w:t>об отказе в приеме документов, необходимых для предоставления муниципальной услуги/возврате заявления, с указанием причины принятого решения</w:t>
            </w:r>
          </w:p>
        </w:tc>
        <w:tc>
          <w:tcPr>
            <w:tcW w:w="2270" w:type="dxa"/>
          </w:tcPr>
          <w:p w:rsidR="009A60D8" w:rsidRPr="00E71891" w:rsidRDefault="009A60D8" w:rsidP="00060E2B">
            <w:pPr>
              <w:spacing w:line="255" w:lineRule="exact"/>
              <w:ind w:left="75"/>
              <w:rPr>
                <w:spacing w:val="1"/>
              </w:rPr>
            </w:pPr>
            <w:r w:rsidRPr="00E71891">
              <w:rPr>
                <w:spacing w:val="1"/>
              </w:rPr>
              <w:lastRenderedPageBreak/>
              <w:t xml:space="preserve">Не позднее 10 дней со дня </w:t>
            </w:r>
            <w:r w:rsidRPr="00E71891">
              <w:rPr>
                <w:spacing w:val="1"/>
              </w:rPr>
              <w:lastRenderedPageBreak/>
              <w:t xml:space="preserve">поступления Заявления в </w:t>
            </w:r>
            <w:r w:rsidRPr="00E71891">
              <w:t>Администрацию</w:t>
            </w:r>
          </w:p>
        </w:tc>
        <w:tc>
          <w:tcPr>
            <w:tcW w:w="2545" w:type="dxa"/>
          </w:tcPr>
          <w:p w:rsidR="009A60D8" w:rsidRPr="00E71891" w:rsidRDefault="009A60D8" w:rsidP="00060E2B">
            <w:pPr>
              <w:rPr>
                <w:spacing w:val="1"/>
              </w:rPr>
            </w:pPr>
            <w:r w:rsidRPr="00E71891">
              <w:rPr>
                <w:spacing w:val="1"/>
              </w:rPr>
              <w:lastRenderedPageBreak/>
              <w:t xml:space="preserve">Лицо, ответственное за предоставление </w:t>
            </w:r>
            <w:r w:rsidRPr="00E71891">
              <w:rPr>
                <w:spacing w:val="1"/>
              </w:rPr>
              <w:lastRenderedPageBreak/>
              <w:t>муниципальной услуги</w:t>
            </w:r>
          </w:p>
        </w:tc>
        <w:tc>
          <w:tcPr>
            <w:tcW w:w="2414" w:type="dxa"/>
            <w:gridSpan w:val="2"/>
          </w:tcPr>
          <w:p w:rsidR="009A60D8" w:rsidRPr="00E71891" w:rsidRDefault="009A60D8" w:rsidP="00060E2B">
            <w:pPr>
              <w:rPr>
                <w:spacing w:val="1"/>
              </w:rPr>
            </w:pPr>
            <w:r w:rsidRPr="00E71891">
              <w:rPr>
                <w:spacing w:val="1"/>
              </w:rPr>
              <w:lastRenderedPageBreak/>
              <w:t xml:space="preserve">Наличие оснований, предусмотренных </w:t>
            </w:r>
            <w:r w:rsidRPr="00E71891">
              <w:rPr>
                <w:spacing w:val="1"/>
              </w:rPr>
              <w:lastRenderedPageBreak/>
              <w:t>пунктом 2.14 Административного регламента</w:t>
            </w:r>
          </w:p>
        </w:tc>
        <w:tc>
          <w:tcPr>
            <w:tcW w:w="2835" w:type="dxa"/>
          </w:tcPr>
          <w:p w:rsidR="009A60D8" w:rsidRPr="00E71891" w:rsidRDefault="009A60D8" w:rsidP="00060E2B">
            <w:pPr>
              <w:ind w:left="107" w:right="162"/>
              <w:rPr>
                <w:spacing w:val="1"/>
              </w:rPr>
            </w:pPr>
            <w:r w:rsidRPr="00E71891">
              <w:rPr>
                <w:spacing w:val="1"/>
              </w:rPr>
              <w:lastRenderedPageBreak/>
              <w:t xml:space="preserve">Подписанное и зарегистрированное </w:t>
            </w:r>
            <w:r w:rsidRPr="00E71891">
              <w:rPr>
                <w:spacing w:val="1"/>
              </w:rPr>
              <w:lastRenderedPageBreak/>
              <w:t xml:space="preserve">уведомление </w:t>
            </w:r>
            <w:proofErr w:type="spellStart"/>
            <w:r w:rsidRPr="00E71891">
              <w:t>Администрации</w:t>
            </w:r>
            <w:r>
              <w:rPr>
                <w:spacing w:val="1"/>
              </w:rPr>
              <w:t>о</w:t>
            </w:r>
            <w:r w:rsidRPr="00E71891">
              <w:rPr>
                <w:spacing w:val="1"/>
              </w:rPr>
              <w:t>б</w:t>
            </w:r>
            <w:proofErr w:type="spellEnd"/>
            <w:r w:rsidRPr="00E71891">
              <w:rPr>
                <w:spacing w:val="1"/>
              </w:rPr>
              <w:t xml:space="preserve"> </w:t>
            </w:r>
            <w:proofErr w:type="gramStart"/>
            <w:r w:rsidRPr="00E71891">
              <w:rPr>
                <w:spacing w:val="1"/>
              </w:rPr>
              <w:t>отказе</w:t>
            </w:r>
            <w:proofErr w:type="gramEnd"/>
            <w:r w:rsidRPr="00E71891">
              <w:rPr>
                <w:spacing w:val="1"/>
              </w:rPr>
              <w:t xml:space="preserve"> в приеме документов, необходимых для предоставления муниципальной услуги/возврате заявления, с указанием причины принятого решения, направленное (выданное) заявителю способом, указанным в заявлении </w:t>
            </w:r>
          </w:p>
        </w:tc>
      </w:tr>
      <w:tr w:rsidR="009A60D8" w:rsidRPr="00E71891" w:rsidTr="00060E2B">
        <w:trPr>
          <w:gridBefore w:val="1"/>
          <w:wBefore w:w="9" w:type="dxa"/>
          <w:trHeight w:val="20"/>
        </w:trPr>
        <w:tc>
          <w:tcPr>
            <w:tcW w:w="2703" w:type="dxa"/>
            <w:vMerge/>
          </w:tcPr>
          <w:p w:rsidR="009A60D8" w:rsidRPr="00E71891" w:rsidRDefault="009A60D8" w:rsidP="00060E2B">
            <w:pPr>
              <w:rPr>
                <w:spacing w:val="1"/>
              </w:rPr>
            </w:pPr>
          </w:p>
        </w:tc>
        <w:tc>
          <w:tcPr>
            <w:tcW w:w="2693" w:type="dxa"/>
          </w:tcPr>
          <w:p w:rsidR="009A60D8" w:rsidRPr="00E71891" w:rsidRDefault="009A60D8" w:rsidP="00060E2B">
            <w:pPr>
              <w:ind w:left="74" w:right="701"/>
              <w:rPr>
                <w:spacing w:val="1"/>
              </w:rPr>
            </w:pPr>
            <w:r w:rsidRPr="00E71891">
              <w:rPr>
                <w:spacing w:val="1"/>
              </w:rPr>
              <w:t>Формирование и направление</w:t>
            </w:r>
          </w:p>
          <w:p w:rsidR="009A60D8" w:rsidRPr="00E71891" w:rsidRDefault="009A60D8" w:rsidP="00060E2B">
            <w:pPr>
              <w:ind w:left="74" w:right="395"/>
              <w:rPr>
                <w:spacing w:val="1"/>
              </w:rPr>
            </w:pPr>
            <w:r w:rsidRPr="00E71891">
              <w:rPr>
                <w:spacing w:val="1"/>
              </w:rPr>
              <w:t>межведомственных запросов</w:t>
            </w:r>
          </w:p>
        </w:tc>
        <w:tc>
          <w:tcPr>
            <w:tcW w:w="2270" w:type="dxa"/>
          </w:tcPr>
          <w:p w:rsidR="009A60D8" w:rsidRPr="00E71891" w:rsidRDefault="009A60D8" w:rsidP="00060E2B">
            <w:pPr>
              <w:spacing w:line="258" w:lineRule="exact"/>
              <w:ind w:left="75"/>
              <w:rPr>
                <w:spacing w:val="1"/>
              </w:rPr>
            </w:pPr>
            <w:r w:rsidRPr="00E71891">
              <w:rPr>
                <w:spacing w:val="1"/>
              </w:rPr>
              <w:t xml:space="preserve">В день поступления зарегистрированных документов лицу, ответственному за предоставление  муниципальной услуги </w:t>
            </w:r>
          </w:p>
        </w:tc>
        <w:tc>
          <w:tcPr>
            <w:tcW w:w="2545" w:type="dxa"/>
          </w:tcPr>
          <w:p w:rsidR="009A60D8" w:rsidRPr="00E71891" w:rsidRDefault="009A60D8" w:rsidP="00060E2B">
            <w:pPr>
              <w:spacing w:line="263" w:lineRule="exact"/>
              <w:ind w:left="100"/>
              <w:rPr>
                <w:spacing w:val="1"/>
              </w:rPr>
            </w:pPr>
            <w:r w:rsidRPr="00E71891">
              <w:rPr>
                <w:spacing w:val="1"/>
              </w:rPr>
              <w:t>Лицо, ответственное за предоставление  муниципальной услуги</w:t>
            </w:r>
          </w:p>
        </w:tc>
        <w:tc>
          <w:tcPr>
            <w:tcW w:w="2414" w:type="dxa"/>
            <w:gridSpan w:val="2"/>
          </w:tcPr>
          <w:p w:rsidR="009A60D8" w:rsidRPr="00E71891" w:rsidRDefault="009A60D8" w:rsidP="00060E2B">
            <w:pPr>
              <w:rPr>
                <w:spacing w:val="1"/>
              </w:rPr>
            </w:pPr>
            <w:r w:rsidRPr="00E71891">
              <w:rPr>
                <w:spacing w:val="1"/>
              </w:rPr>
              <w:t>Отсутствие оснований, предусмотренных пунктом 2.14 Административного регламента;</w:t>
            </w:r>
          </w:p>
          <w:p w:rsidR="009A60D8" w:rsidRPr="00E71891" w:rsidRDefault="009A60D8" w:rsidP="00060E2B">
            <w:pPr>
              <w:rPr>
                <w:spacing w:val="1"/>
              </w:rPr>
            </w:pPr>
            <w:r w:rsidRPr="00E71891">
              <w:rPr>
                <w:spacing w:val="1"/>
              </w:rPr>
              <w:t>непредставление заявителем по собственной инициативе документов, необходимых для предоставления муниципальной услуги, находящихся в распоряжении органов (организаций)</w:t>
            </w:r>
          </w:p>
        </w:tc>
        <w:tc>
          <w:tcPr>
            <w:tcW w:w="2835" w:type="dxa"/>
          </w:tcPr>
          <w:p w:rsidR="009A60D8" w:rsidRPr="00E71891" w:rsidRDefault="009A60D8" w:rsidP="00060E2B">
            <w:pPr>
              <w:ind w:left="107" w:right="162"/>
              <w:rPr>
                <w:spacing w:val="1"/>
              </w:rPr>
            </w:pPr>
            <w:r w:rsidRPr="00E71891">
              <w:rPr>
                <w:spacing w:val="1"/>
              </w:rPr>
              <w:t xml:space="preserve">Направление межведомственных запросов в органы (организации), предоставляющие документы (сведения), предусмотренные пунктом 2.9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</w:t>
            </w:r>
            <w:r w:rsidRPr="00E71891">
              <w:rPr>
                <w:spacing w:val="1"/>
              </w:rPr>
              <w:lastRenderedPageBreak/>
              <w:t>электронного взаимодействия;</w:t>
            </w:r>
          </w:p>
          <w:p w:rsidR="009A60D8" w:rsidRPr="00E71891" w:rsidRDefault="009A60D8" w:rsidP="00060E2B">
            <w:pPr>
              <w:ind w:left="107" w:right="162"/>
              <w:rPr>
                <w:spacing w:val="1"/>
              </w:rPr>
            </w:pPr>
            <w:r w:rsidRPr="00E71891">
              <w:rPr>
                <w:spacing w:val="1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9A60D8" w:rsidRPr="00E71891" w:rsidTr="00060E2B">
        <w:trPr>
          <w:gridBefore w:val="1"/>
          <w:wBefore w:w="9" w:type="dxa"/>
          <w:trHeight w:val="172"/>
        </w:trPr>
        <w:tc>
          <w:tcPr>
            <w:tcW w:w="2703" w:type="dxa"/>
            <w:vMerge/>
          </w:tcPr>
          <w:p w:rsidR="009A60D8" w:rsidRPr="00E71891" w:rsidRDefault="009A60D8" w:rsidP="00060E2B">
            <w:pPr>
              <w:rPr>
                <w:spacing w:val="1"/>
              </w:rPr>
            </w:pPr>
          </w:p>
        </w:tc>
        <w:tc>
          <w:tcPr>
            <w:tcW w:w="2693" w:type="dxa"/>
          </w:tcPr>
          <w:p w:rsidR="009A60D8" w:rsidRPr="00E71891" w:rsidRDefault="009A60D8" w:rsidP="00060E2B">
            <w:pPr>
              <w:ind w:left="74" w:right="211"/>
              <w:rPr>
                <w:spacing w:val="1"/>
              </w:rPr>
            </w:pPr>
            <w:r w:rsidRPr="00E71891">
              <w:rPr>
                <w:spacing w:val="1"/>
              </w:rPr>
              <w:t>Получение ответов на межведомственные запросы,</w:t>
            </w:r>
          </w:p>
          <w:p w:rsidR="009A60D8" w:rsidRPr="00E71891" w:rsidRDefault="009A60D8" w:rsidP="00060E2B">
            <w:pPr>
              <w:ind w:left="74" w:right="971"/>
              <w:rPr>
                <w:spacing w:val="1"/>
              </w:rPr>
            </w:pPr>
            <w:proofErr w:type="spellStart"/>
            <w:r w:rsidRPr="00E71891">
              <w:rPr>
                <w:spacing w:val="1"/>
              </w:rPr>
              <w:t>Рассмотрениедокументов</w:t>
            </w:r>
            <w:proofErr w:type="spellEnd"/>
          </w:p>
        </w:tc>
        <w:tc>
          <w:tcPr>
            <w:tcW w:w="2270" w:type="dxa"/>
          </w:tcPr>
          <w:p w:rsidR="009A60D8" w:rsidRPr="00E71891" w:rsidRDefault="009A60D8" w:rsidP="00060E2B">
            <w:pPr>
              <w:spacing w:line="255" w:lineRule="exact"/>
              <w:ind w:left="75"/>
              <w:rPr>
                <w:spacing w:val="1"/>
              </w:rPr>
            </w:pPr>
            <w:r w:rsidRPr="00E71891">
              <w:rPr>
                <w:spacing w:val="1"/>
              </w:rPr>
              <w:t>Не позднее 5 рабочих дней со дня направления межведомственных запросов в орган или организацию, предоставляющие документы и информацию, если иные сроки не предусмотрены законодательством РФ и РБ</w:t>
            </w:r>
          </w:p>
        </w:tc>
        <w:tc>
          <w:tcPr>
            <w:tcW w:w="2545" w:type="dxa"/>
          </w:tcPr>
          <w:p w:rsidR="009A60D8" w:rsidRPr="00E71891" w:rsidRDefault="009A60D8" w:rsidP="00060E2B">
            <w:pPr>
              <w:rPr>
                <w:spacing w:val="1"/>
              </w:rPr>
            </w:pPr>
            <w:r w:rsidRPr="00E71891">
              <w:rPr>
                <w:spacing w:val="1"/>
              </w:rPr>
              <w:t>-</w:t>
            </w:r>
          </w:p>
        </w:tc>
        <w:tc>
          <w:tcPr>
            <w:tcW w:w="2414" w:type="dxa"/>
            <w:gridSpan w:val="2"/>
          </w:tcPr>
          <w:p w:rsidR="009A60D8" w:rsidRPr="00E71891" w:rsidRDefault="009A60D8" w:rsidP="00060E2B">
            <w:pPr>
              <w:rPr>
                <w:spacing w:val="1"/>
              </w:rPr>
            </w:pPr>
            <w:r w:rsidRPr="00E71891">
              <w:rPr>
                <w:spacing w:val="1"/>
              </w:rPr>
              <w:t>-</w:t>
            </w:r>
          </w:p>
        </w:tc>
        <w:tc>
          <w:tcPr>
            <w:tcW w:w="2835" w:type="dxa"/>
          </w:tcPr>
          <w:p w:rsidR="009A60D8" w:rsidRPr="00E71891" w:rsidRDefault="009A60D8" w:rsidP="00060E2B">
            <w:pPr>
              <w:ind w:left="107" w:right="162"/>
              <w:rPr>
                <w:spacing w:val="1"/>
              </w:rPr>
            </w:pPr>
            <w:r w:rsidRPr="00E71891">
              <w:rPr>
                <w:spacing w:val="1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9A60D8" w:rsidRPr="00E71891" w:rsidRDefault="009A60D8" w:rsidP="00060E2B">
            <w:pPr>
              <w:ind w:left="107" w:right="162"/>
              <w:rPr>
                <w:spacing w:val="1"/>
              </w:rPr>
            </w:pPr>
            <w:r w:rsidRPr="00E71891">
              <w:rPr>
                <w:spacing w:val="1"/>
              </w:rPr>
              <w:t>внесение записи в Журнал регистрации исходящих межведомственных запросов и поступивших на них ответов;</w:t>
            </w:r>
          </w:p>
          <w:p w:rsidR="009A60D8" w:rsidRPr="00E71891" w:rsidRDefault="009A60D8" w:rsidP="00060E2B">
            <w:pPr>
              <w:ind w:left="107" w:right="162"/>
              <w:rPr>
                <w:spacing w:val="1"/>
              </w:rPr>
            </w:pPr>
            <w:proofErr w:type="spellStart"/>
            <w:r w:rsidRPr="00E71891">
              <w:rPr>
                <w:spacing w:val="1"/>
              </w:rPr>
              <w:t>формированиекомплектадокументов</w:t>
            </w:r>
            <w:proofErr w:type="spellEnd"/>
          </w:p>
        </w:tc>
      </w:tr>
      <w:tr w:rsidR="009A60D8" w:rsidRPr="00E71891" w:rsidTr="00060E2B">
        <w:trPr>
          <w:gridBefore w:val="1"/>
          <w:wBefore w:w="9" w:type="dxa"/>
          <w:trHeight w:val="20"/>
        </w:trPr>
        <w:tc>
          <w:tcPr>
            <w:tcW w:w="2703" w:type="dxa"/>
          </w:tcPr>
          <w:p w:rsidR="009A60D8" w:rsidRPr="00E71891" w:rsidRDefault="009A60D8" w:rsidP="00060E2B">
            <w:pPr>
              <w:rPr>
                <w:spacing w:val="1"/>
              </w:rPr>
            </w:pPr>
          </w:p>
        </w:tc>
        <w:tc>
          <w:tcPr>
            <w:tcW w:w="2693" w:type="dxa"/>
          </w:tcPr>
          <w:p w:rsidR="009A60D8" w:rsidRPr="00E71891" w:rsidRDefault="009A60D8" w:rsidP="00060E2B">
            <w:pPr>
              <w:ind w:left="74" w:right="211"/>
              <w:rPr>
                <w:spacing w:val="1"/>
              </w:rPr>
            </w:pPr>
            <w:r w:rsidRPr="00E71891">
              <w:rPr>
                <w:spacing w:val="1"/>
              </w:rPr>
              <w:t xml:space="preserve">Согласование схемы </w:t>
            </w:r>
          </w:p>
          <w:p w:rsidR="009A60D8" w:rsidRPr="00E71891" w:rsidRDefault="009A60D8" w:rsidP="00060E2B">
            <w:pPr>
              <w:ind w:left="74" w:right="211"/>
              <w:rPr>
                <w:spacing w:val="1"/>
              </w:rPr>
            </w:pPr>
            <w:r w:rsidRPr="00E71891">
              <w:rPr>
                <w:spacing w:val="1"/>
              </w:rPr>
              <w:t xml:space="preserve">расположения земельного участка с Министерством лесного хозяйства </w:t>
            </w:r>
          </w:p>
          <w:p w:rsidR="009A60D8" w:rsidRPr="00E71891" w:rsidRDefault="009A60D8" w:rsidP="00060E2B">
            <w:pPr>
              <w:ind w:left="74" w:right="211"/>
              <w:rPr>
                <w:spacing w:val="1"/>
              </w:rPr>
            </w:pPr>
            <w:r w:rsidRPr="00E71891">
              <w:rPr>
                <w:spacing w:val="1"/>
              </w:rPr>
              <w:t xml:space="preserve">Республики </w:t>
            </w:r>
            <w:r w:rsidRPr="00E71891">
              <w:rPr>
                <w:spacing w:val="1"/>
              </w:rPr>
              <w:lastRenderedPageBreak/>
              <w:t>Башкортостан</w:t>
            </w:r>
          </w:p>
        </w:tc>
        <w:tc>
          <w:tcPr>
            <w:tcW w:w="2270" w:type="dxa"/>
          </w:tcPr>
          <w:p w:rsidR="009A60D8" w:rsidRPr="00E71891" w:rsidRDefault="009A60D8" w:rsidP="00060E2B">
            <w:pPr>
              <w:spacing w:line="255" w:lineRule="exact"/>
              <w:ind w:left="75"/>
              <w:rPr>
                <w:spacing w:val="1"/>
              </w:rPr>
            </w:pPr>
            <w:r w:rsidRPr="00E71891">
              <w:rPr>
                <w:spacing w:val="1"/>
              </w:rPr>
              <w:lastRenderedPageBreak/>
              <w:t xml:space="preserve">Не позднее 2 рабочих дней со дня поступления на согласование схемы расположения </w:t>
            </w:r>
            <w:r w:rsidRPr="00E71891">
              <w:rPr>
                <w:spacing w:val="1"/>
              </w:rPr>
              <w:lastRenderedPageBreak/>
              <w:t xml:space="preserve">земельного участка в </w:t>
            </w:r>
            <w:r w:rsidRPr="00E71891">
              <w:t>Администрацию</w:t>
            </w:r>
            <w:r w:rsidRPr="00E71891">
              <w:rPr>
                <w:spacing w:val="1"/>
              </w:rPr>
              <w:t>, если иные сроки не предусмотрены законодательством РФ и РБ</w:t>
            </w:r>
          </w:p>
        </w:tc>
        <w:tc>
          <w:tcPr>
            <w:tcW w:w="2545" w:type="dxa"/>
          </w:tcPr>
          <w:p w:rsidR="009A60D8" w:rsidRPr="00E71891" w:rsidRDefault="009A60D8" w:rsidP="00060E2B">
            <w:pPr>
              <w:rPr>
                <w:spacing w:val="1"/>
              </w:rPr>
            </w:pPr>
            <w:r w:rsidRPr="00E71891">
              <w:rPr>
                <w:spacing w:val="1"/>
              </w:rPr>
              <w:lastRenderedPageBreak/>
              <w:t>Лицо, ответственное за предоставление муниципальной услуги</w:t>
            </w:r>
          </w:p>
        </w:tc>
        <w:tc>
          <w:tcPr>
            <w:tcW w:w="2414" w:type="dxa"/>
            <w:gridSpan w:val="2"/>
          </w:tcPr>
          <w:p w:rsidR="009A60D8" w:rsidRPr="00E71891" w:rsidRDefault="009A60D8" w:rsidP="00060E2B">
            <w:pPr>
              <w:rPr>
                <w:spacing w:val="1"/>
              </w:rPr>
            </w:pPr>
          </w:p>
        </w:tc>
        <w:tc>
          <w:tcPr>
            <w:tcW w:w="2835" w:type="dxa"/>
          </w:tcPr>
          <w:p w:rsidR="009A60D8" w:rsidRPr="00E71891" w:rsidRDefault="009A60D8" w:rsidP="00060E2B">
            <w:pPr>
              <w:ind w:left="107" w:right="162"/>
              <w:rPr>
                <w:spacing w:val="1"/>
              </w:rPr>
            </w:pPr>
            <w:r w:rsidRPr="00E71891">
              <w:rPr>
                <w:spacing w:val="1"/>
              </w:rPr>
              <w:t xml:space="preserve">Справка о </w:t>
            </w:r>
            <w:proofErr w:type="spellStart"/>
            <w:r w:rsidRPr="00E71891">
              <w:rPr>
                <w:spacing w:val="1"/>
              </w:rPr>
              <w:t>согласованиисхемы</w:t>
            </w:r>
            <w:proofErr w:type="spellEnd"/>
            <w:r w:rsidRPr="00E71891">
              <w:rPr>
                <w:spacing w:val="1"/>
              </w:rPr>
              <w:t xml:space="preserve"> расположения земельного участка с указанием должностных лиц и </w:t>
            </w:r>
            <w:r w:rsidRPr="00E71891">
              <w:rPr>
                <w:spacing w:val="1"/>
              </w:rPr>
              <w:lastRenderedPageBreak/>
              <w:t>даты сог</w:t>
            </w:r>
            <w:r>
              <w:rPr>
                <w:spacing w:val="1"/>
              </w:rPr>
              <w:t>л</w:t>
            </w:r>
            <w:r w:rsidRPr="00E71891">
              <w:rPr>
                <w:spacing w:val="1"/>
              </w:rPr>
              <w:t>асования</w:t>
            </w:r>
          </w:p>
        </w:tc>
      </w:tr>
      <w:tr w:rsidR="009A60D8" w:rsidRPr="00E71891" w:rsidTr="00060E2B">
        <w:trPr>
          <w:gridBefore w:val="1"/>
          <w:wBefore w:w="9" w:type="dxa"/>
          <w:trHeight w:val="20"/>
        </w:trPr>
        <w:tc>
          <w:tcPr>
            <w:tcW w:w="15460" w:type="dxa"/>
            <w:gridSpan w:val="7"/>
          </w:tcPr>
          <w:p w:rsidR="009A60D8" w:rsidRPr="00E71891" w:rsidRDefault="009A60D8" w:rsidP="00060E2B">
            <w:pPr>
              <w:spacing w:line="267" w:lineRule="exact"/>
              <w:ind w:firstLine="27"/>
              <w:jc w:val="center"/>
              <w:rPr>
                <w:spacing w:val="1"/>
              </w:rPr>
            </w:pPr>
            <w:r w:rsidRPr="00E71891">
              <w:rPr>
                <w:spacing w:val="1"/>
              </w:rPr>
              <w:lastRenderedPageBreak/>
              <w:t>3. Принятие решения о предоставлении результата муниципальной услуги (решение об утверждении схемы расположения земельного участка или решение о выдаче согласия на заключение соглашения о перераспределении земельных участков либо уведомление об отказе в заключении соглашения о перераспределении земельных участков)</w:t>
            </w:r>
          </w:p>
        </w:tc>
      </w:tr>
      <w:tr w:rsidR="009A60D8" w:rsidRPr="00E71891" w:rsidTr="00060E2B">
        <w:trPr>
          <w:gridBefore w:val="1"/>
          <w:wBefore w:w="9" w:type="dxa"/>
          <w:trHeight w:val="20"/>
        </w:trPr>
        <w:tc>
          <w:tcPr>
            <w:tcW w:w="2703" w:type="dxa"/>
          </w:tcPr>
          <w:p w:rsidR="009A60D8" w:rsidRPr="00E71891" w:rsidRDefault="009A60D8" w:rsidP="00060E2B">
            <w:pPr>
              <w:spacing w:line="275" w:lineRule="exact"/>
              <w:ind w:left="107"/>
              <w:rPr>
                <w:spacing w:val="1"/>
              </w:rPr>
            </w:pPr>
            <w:proofErr w:type="spellStart"/>
            <w:r w:rsidRPr="00E71891">
              <w:rPr>
                <w:spacing w:val="1"/>
              </w:rPr>
              <w:t>Сформированныйкомплектдокументов</w:t>
            </w:r>
            <w:proofErr w:type="spellEnd"/>
          </w:p>
          <w:p w:rsidR="009A60D8" w:rsidRPr="00E71891" w:rsidRDefault="009A60D8" w:rsidP="00060E2B">
            <w:pPr>
              <w:spacing w:line="275" w:lineRule="exact"/>
              <w:ind w:left="107"/>
              <w:rPr>
                <w:spacing w:val="1"/>
              </w:rPr>
            </w:pPr>
          </w:p>
        </w:tc>
        <w:tc>
          <w:tcPr>
            <w:tcW w:w="2693" w:type="dxa"/>
          </w:tcPr>
          <w:p w:rsidR="009A60D8" w:rsidRPr="00E71891" w:rsidRDefault="009A60D8" w:rsidP="00060E2B">
            <w:pPr>
              <w:spacing w:line="275" w:lineRule="exact"/>
              <w:ind w:left="107"/>
              <w:rPr>
                <w:spacing w:val="1"/>
              </w:rPr>
            </w:pPr>
            <w:r w:rsidRPr="00E71891">
              <w:rPr>
                <w:spacing w:val="1"/>
              </w:rPr>
              <w:t>Рассмотрение документов, в том числе полученных по межведомственным запросам;</w:t>
            </w:r>
          </w:p>
          <w:p w:rsidR="009A60D8" w:rsidRPr="00E71891" w:rsidRDefault="009A60D8" w:rsidP="00060E2B">
            <w:pPr>
              <w:spacing w:line="275" w:lineRule="exact"/>
              <w:ind w:left="107"/>
              <w:rPr>
                <w:spacing w:val="1"/>
              </w:rPr>
            </w:pPr>
            <w:r w:rsidRPr="00E71891">
              <w:rPr>
                <w:spacing w:val="1"/>
              </w:rPr>
              <w:t>подготовка, согласование и подписание решения об утверждении схемы расположения земельного участка, либо решения о выдаче согласия на заключение соглашения о перераспределении земельных участков, либо уведомления об отказе в заключении соглашения о перераспределении земельных участков</w:t>
            </w:r>
          </w:p>
        </w:tc>
        <w:tc>
          <w:tcPr>
            <w:tcW w:w="2270" w:type="dxa"/>
          </w:tcPr>
          <w:p w:rsidR="009A60D8" w:rsidRPr="00E71891" w:rsidRDefault="009A60D8" w:rsidP="00060E2B">
            <w:pPr>
              <w:spacing w:line="275" w:lineRule="exact"/>
              <w:ind w:left="107"/>
              <w:rPr>
                <w:spacing w:val="1"/>
              </w:rPr>
            </w:pPr>
            <w:r w:rsidRPr="00E71891">
              <w:rPr>
                <w:spacing w:val="1"/>
              </w:rPr>
              <w:t xml:space="preserve">В течение 20 календарных дней со дня поступления заявления (не более 14 календарных дней со дня поступления заявления, в </w:t>
            </w:r>
            <w:proofErr w:type="gramStart"/>
            <w:r w:rsidRPr="00E71891">
              <w:rPr>
                <w:spacing w:val="1"/>
              </w:rPr>
              <w:t>случае</w:t>
            </w:r>
            <w:proofErr w:type="gramEnd"/>
            <w:r w:rsidRPr="00E71891">
              <w:rPr>
                <w:spacing w:val="1"/>
              </w:rPr>
              <w:t xml:space="preserve"> утверждения схемы расположения земельного участка)</w:t>
            </w:r>
          </w:p>
        </w:tc>
        <w:tc>
          <w:tcPr>
            <w:tcW w:w="2545" w:type="dxa"/>
          </w:tcPr>
          <w:p w:rsidR="009A60D8" w:rsidRPr="00E71891" w:rsidRDefault="009A60D8" w:rsidP="00060E2B">
            <w:pPr>
              <w:ind w:left="145" w:right="189"/>
              <w:rPr>
                <w:spacing w:val="1"/>
              </w:rPr>
            </w:pPr>
            <w:r w:rsidRPr="00E71891">
              <w:rPr>
                <w:spacing w:val="1"/>
              </w:rPr>
              <w:t>Лицо, ответственное за предоставление муниципальной услуги;</w:t>
            </w:r>
          </w:p>
          <w:p w:rsidR="009A60D8" w:rsidRPr="00E71891" w:rsidRDefault="009A60D8" w:rsidP="00060E2B">
            <w:pPr>
              <w:ind w:left="145" w:right="189"/>
              <w:rPr>
                <w:spacing w:val="1"/>
              </w:rPr>
            </w:pPr>
            <w:r w:rsidRPr="00E71891">
              <w:rPr>
                <w:spacing w:val="1"/>
              </w:rPr>
              <w:t xml:space="preserve">Руководитель </w:t>
            </w:r>
            <w:r w:rsidRPr="00E71891">
              <w:t>Администрации</w:t>
            </w:r>
          </w:p>
        </w:tc>
        <w:tc>
          <w:tcPr>
            <w:tcW w:w="2414" w:type="dxa"/>
            <w:gridSpan w:val="2"/>
          </w:tcPr>
          <w:p w:rsidR="009A60D8" w:rsidRPr="00E71891" w:rsidRDefault="009A60D8" w:rsidP="00060E2B">
            <w:pPr>
              <w:ind w:left="145" w:right="189"/>
              <w:rPr>
                <w:spacing w:val="1"/>
              </w:rPr>
            </w:pPr>
            <w:r w:rsidRPr="00E71891">
              <w:rPr>
                <w:spacing w:val="1"/>
              </w:rPr>
              <w:t xml:space="preserve">Наличие (отсутствие) оснований для отказа в </w:t>
            </w:r>
            <w:proofErr w:type="gramStart"/>
            <w:r w:rsidRPr="00E71891">
              <w:rPr>
                <w:spacing w:val="1"/>
              </w:rPr>
              <w:t>предоставлении</w:t>
            </w:r>
            <w:proofErr w:type="gramEnd"/>
            <w:r w:rsidRPr="00E71891">
              <w:rPr>
                <w:spacing w:val="1"/>
              </w:rPr>
              <w:t xml:space="preserve"> муниципальной услуги, предусмотренных пунктом 2.17 Административного регламента</w:t>
            </w:r>
          </w:p>
        </w:tc>
        <w:tc>
          <w:tcPr>
            <w:tcW w:w="2835" w:type="dxa"/>
          </w:tcPr>
          <w:p w:rsidR="009A60D8" w:rsidRPr="00E71891" w:rsidRDefault="009A60D8" w:rsidP="00060E2B">
            <w:pPr>
              <w:ind w:left="145" w:right="189"/>
              <w:rPr>
                <w:spacing w:val="1"/>
              </w:rPr>
            </w:pPr>
            <w:r w:rsidRPr="00E71891">
              <w:rPr>
                <w:spacing w:val="1"/>
              </w:rPr>
              <w:t>Подписанное и утвержденное решение об утверждении схемы расположения земельного участка, либо решение о выдаче согласия на заключение соглашения о перераспределении земельных участков, либо уведомление об отказе в заключении соглашения о перераспределении земельных участков</w:t>
            </w:r>
          </w:p>
          <w:p w:rsidR="009A60D8" w:rsidRPr="00E71891" w:rsidRDefault="009A60D8" w:rsidP="00060E2B">
            <w:pPr>
              <w:ind w:left="145" w:right="189"/>
              <w:rPr>
                <w:spacing w:val="1"/>
              </w:rPr>
            </w:pPr>
          </w:p>
        </w:tc>
      </w:tr>
      <w:tr w:rsidR="009A60D8" w:rsidRPr="00E71891" w:rsidTr="00060E2B">
        <w:trPr>
          <w:gridBefore w:val="1"/>
          <w:wBefore w:w="9" w:type="dxa"/>
          <w:trHeight w:val="20"/>
        </w:trPr>
        <w:tc>
          <w:tcPr>
            <w:tcW w:w="15460" w:type="dxa"/>
            <w:gridSpan w:val="7"/>
          </w:tcPr>
          <w:p w:rsidR="009A60D8" w:rsidRPr="00E71891" w:rsidRDefault="009A60D8" w:rsidP="00060E2B">
            <w:pPr>
              <w:spacing w:line="267" w:lineRule="exact"/>
              <w:ind w:left="709"/>
              <w:jc w:val="center"/>
              <w:rPr>
                <w:spacing w:val="1"/>
              </w:rPr>
            </w:pPr>
            <w:r w:rsidRPr="00E71891">
              <w:rPr>
                <w:spacing w:val="1"/>
              </w:rPr>
              <w:t>4. Направление (выдача) результата предоставления муниципальной услуги (решение об утверждении схемы расположения земельного участка, либо решение о выдаче согласия на заключение соглашения о перераспределении земельных участков, либо уведомление об отказе в заключении соглашения о перераспределении земельных участков)</w:t>
            </w:r>
          </w:p>
        </w:tc>
      </w:tr>
      <w:tr w:rsidR="009A60D8" w:rsidRPr="00E71891" w:rsidTr="00060E2B">
        <w:trPr>
          <w:gridBefore w:val="1"/>
          <w:wBefore w:w="9" w:type="dxa"/>
          <w:trHeight w:val="20"/>
        </w:trPr>
        <w:tc>
          <w:tcPr>
            <w:tcW w:w="2703" w:type="dxa"/>
          </w:tcPr>
          <w:p w:rsidR="009A60D8" w:rsidRPr="00E71891" w:rsidRDefault="009A60D8" w:rsidP="00060E2B">
            <w:pPr>
              <w:ind w:left="145" w:right="189"/>
              <w:rPr>
                <w:spacing w:val="1"/>
              </w:rPr>
            </w:pPr>
            <w:r w:rsidRPr="00E71891">
              <w:rPr>
                <w:spacing w:val="1"/>
              </w:rPr>
              <w:t xml:space="preserve">Подписанное и </w:t>
            </w:r>
            <w:r w:rsidRPr="00E71891">
              <w:rPr>
                <w:spacing w:val="1"/>
              </w:rPr>
              <w:lastRenderedPageBreak/>
              <w:t>зарегистрированное решение об утверждении схемы расположения земельного участка, либо решение о выдаче согласия на заключение соглашения о перераспределении земельных участков, либо уведомление об отказе в заключении соглашения о перераспределении земельных участков</w:t>
            </w:r>
          </w:p>
        </w:tc>
        <w:tc>
          <w:tcPr>
            <w:tcW w:w="2693" w:type="dxa"/>
          </w:tcPr>
          <w:p w:rsidR="009A60D8" w:rsidRPr="00E71891" w:rsidRDefault="009A60D8" w:rsidP="00060E2B">
            <w:pPr>
              <w:adjustRightInd w:val="0"/>
              <w:outlineLvl w:val="0"/>
              <w:rPr>
                <w:spacing w:val="1"/>
              </w:rPr>
            </w:pPr>
            <w:r w:rsidRPr="00E71891">
              <w:rPr>
                <w:spacing w:val="1"/>
              </w:rPr>
              <w:lastRenderedPageBreak/>
              <w:t xml:space="preserve">Информирование </w:t>
            </w:r>
            <w:r w:rsidRPr="00E71891">
              <w:rPr>
                <w:spacing w:val="1"/>
              </w:rPr>
              <w:lastRenderedPageBreak/>
              <w:t>заявителя (представителя) РГАУ МФЦ о дате, времени и месте выдачи результата муниципальной услуги;</w:t>
            </w:r>
          </w:p>
          <w:p w:rsidR="009A60D8" w:rsidRPr="00E71891" w:rsidRDefault="009A60D8" w:rsidP="00060E2B">
            <w:pPr>
              <w:adjustRightInd w:val="0"/>
              <w:outlineLvl w:val="0"/>
              <w:rPr>
                <w:spacing w:val="1"/>
              </w:rPr>
            </w:pPr>
            <w:r w:rsidRPr="00E71891">
              <w:rPr>
                <w:spacing w:val="1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270" w:type="dxa"/>
          </w:tcPr>
          <w:p w:rsidR="009A60D8" w:rsidRPr="00E71891" w:rsidRDefault="009A60D8" w:rsidP="00060E2B">
            <w:pPr>
              <w:rPr>
                <w:spacing w:val="1"/>
              </w:rPr>
            </w:pPr>
            <w:r w:rsidRPr="00E71891">
              <w:rPr>
                <w:spacing w:val="1"/>
              </w:rPr>
              <w:lastRenderedPageBreak/>
              <w:t xml:space="preserve">3 календарных дня, </w:t>
            </w:r>
            <w:r w:rsidRPr="00E71891">
              <w:rPr>
                <w:spacing w:val="1"/>
              </w:rPr>
              <w:lastRenderedPageBreak/>
              <w:t>но не позднее 20 календарных дней со дня поступления Заявления и документов</w:t>
            </w:r>
          </w:p>
        </w:tc>
        <w:tc>
          <w:tcPr>
            <w:tcW w:w="2545" w:type="dxa"/>
          </w:tcPr>
          <w:p w:rsidR="009A60D8" w:rsidRPr="00E71891" w:rsidRDefault="009A60D8" w:rsidP="00060E2B">
            <w:pPr>
              <w:rPr>
                <w:spacing w:val="1"/>
              </w:rPr>
            </w:pPr>
            <w:r w:rsidRPr="00E71891">
              <w:rPr>
                <w:spacing w:val="1"/>
              </w:rPr>
              <w:lastRenderedPageBreak/>
              <w:t xml:space="preserve">Лицо, ответственное </w:t>
            </w:r>
            <w:r w:rsidRPr="00E71891">
              <w:rPr>
                <w:spacing w:val="1"/>
              </w:rPr>
              <w:lastRenderedPageBreak/>
              <w:t>за предоставление муниципальной услуги;</w:t>
            </w:r>
          </w:p>
          <w:p w:rsidR="009A60D8" w:rsidRPr="00E71891" w:rsidRDefault="009A60D8" w:rsidP="00060E2B">
            <w:pPr>
              <w:rPr>
                <w:rFonts w:ascii="Calibri" w:eastAsia="Calibri" w:hAnsi="Calibri"/>
                <w:spacing w:val="1"/>
              </w:rPr>
            </w:pPr>
            <w:r w:rsidRPr="00E71891">
              <w:rPr>
                <w:spacing w:val="1"/>
              </w:rPr>
              <w:t xml:space="preserve">должностное лицо </w:t>
            </w:r>
            <w:r w:rsidRPr="00E71891">
              <w:t>Администрации</w:t>
            </w:r>
            <w:r w:rsidRPr="00E71891">
              <w:rPr>
                <w:rFonts w:eastAsia="Calibri"/>
                <w:spacing w:val="1"/>
              </w:rPr>
              <w:t>,</w:t>
            </w:r>
          </w:p>
          <w:p w:rsidR="009A60D8" w:rsidRPr="00E71891" w:rsidRDefault="009A60D8" w:rsidP="00060E2B">
            <w:pPr>
              <w:rPr>
                <w:spacing w:val="1"/>
              </w:rPr>
            </w:pPr>
            <w:r w:rsidRPr="00E71891">
              <w:rPr>
                <w:spacing w:val="1"/>
              </w:rPr>
              <w:t>ответственны</w:t>
            </w:r>
            <w:proofErr w:type="gramStart"/>
            <w:r w:rsidRPr="00E71891">
              <w:rPr>
                <w:spacing w:val="1"/>
              </w:rPr>
              <w:t>й(</w:t>
            </w:r>
            <w:proofErr w:type="gramEnd"/>
            <w:r w:rsidRPr="00E71891">
              <w:rPr>
                <w:spacing w:val="1"/>
              </w:rPr>
              <w:t>-</w:t>
            </w:r>
            <w:proofErr w:type="spellStart"/>
            <w:r w:rsidRPr="00E71891">
              <w:rPr>
                <w:spacing w:val="1"/>
              </w:rPr>
              <w:t>ое</w:t>
            </w:r>
            <w:proofErr w:type="spellEnd"/>
            <w:r w:rsidRPr="00E71891">
              <w:rPr>
                <w:spacing w:val="1"/>
              </w:rPr>
              <w:t>) за регистрацию корреспонденции</w:t>
            </w:r>
          </w:p>
        </w:tc>
        <w:tc>
          <w:tcPr>
            <w:tcW w:w="2414" w:type="dxa"/>
            <w:gridSpan w:val="2"/>
          </w:tcPr>
          <w:p w:rsidR="009A60D8" w:rsidRPr="00E71891" w:rsidRDefault="009A60D8" w:rsidP="00060E2B">
            <w:pPr>
              <w:rPr>
                <w:spacing w:val="1"/>
              </w:rPr>
            </w:pPr>
            <w:r w:rsidRPr="00E71891">
              <w:rPr>
                <w:spacing w:val="1"/>
              </w:rPr>
              <w:lastRenderedPageBreak/>
              <w:t>-</w:t>
            </w:r>
          </w:p>
        </w:tc>
        <w:tc>
          <w:tcPr>
            <w:tcW w:w="2835" w:type="dxa"/>
          </w:tcPr>
          <w:p w:rsidR="009A60D8" w:rsidRPr="00E71891" w:rsidRDefault="009A60D8" w:rsidP="00060E2B">
            <w:pPr>
              <w:adjustRightInd w:val="0"/>
              <w:ind w:left="226"/>
              <w:rPr>
                <w:spacing w:val="1"/>
              </w:rPr>
            </w:pPr>
            <w:r w:rsidRPr="00E71891">
              <w:rPr>
                <w:spacing w:val="1"/>
              </w:rPr>
              <w:t xml:space="preserve">Подписанное и </w:t>
            </w:r>
            <w:r w:rsidRPr="00E71891">
              <w:rPr>
                <w:spacing w:val="1"/>
              </w:rPr>
              <w:lastRenderedPageBreak/>
              <w:t>зарегистрированное решение об утверждении схемы расположения земельного участка, либо решение о выдаче согласия на заключение соглашения о перераспределении земельных участков, либо уведомление об отказе в заключении соглашения о перераспределении земельных участков, направленное (выданное) заявителю (представителю) следующими способами:</w:t>
            </w:r>
          </w:p>
          <w:p w:rsidR="009A60D8" w:rsidRPr="00E71891" w:rsidRDefault="009A60D8" w:rsidP="00060E2B">
            <w:pPr>
              <w:adjustRightInd w:val="0"/>
              <w:ind w:left="226"/>
              <w:rPr>
                <w:spacing w:val="1"/>
              </w:rPr>
            </w:pPr>
            <w:r w:rsidRPr="00E71891">
              <w:rPr>
                <w:spacing w:val="1"/>
              </w:rPr>
              <w:t xml:space="preserve">- в виде бумажного документа, который заявитель (представитель) получает непосредственно при личном обращении в </w:t>
            </w:r>
            <w:r w:rsidRPr="00E71891">
              <w:t>Администраци</w:t>
            </w:r>
            <w:proofErr w:type="gramStart"/>
            <w:r w:rsidRPr="00E71891">
              <w:t>и</w:t>
            </w:r>
            <w:r w:rsidRPr="00E71891">
              <w:rPr>
                <w:spacing w:val="1"/>
              </w:rPr>
              <w:t>(</w:t>
            </w:r>
            <w:proofErr w:type="gramEnd"/>
            <w:r w:rsidRPr="00E71891">
              <w:rPr>
                <w:spacing w:val="1"/>
              </w:rPr>
              <w:t xml:space="preserve">в случае подачи заявления и документов непосредственно в </w:t>
            </w:r>
            <w:r w:rsidRPr="00E71891">
              <w:t>Администрацию</w:t>
            </w:r>
            <w:r w:rsidRPr="00E71891">
              <w:rPr>
                <w:spacing w:val="1"/>
              </w:rPr>
              <w:t xml:space="preserve">, почтовым </w:t>
            </w:r>
            <w:r w:rsidRPr="00E71891">
              <w:rPr>
                <w:spacing w:val="1"/>
              </w:rPr>
              <w:lastRenderedPageBreak/>
              <w:t xml:space="preserve">отправлением либо в форме электронных документов посредством </w:t>
            </w:r>
            <w:r w:rsidRPr="00E71891">
              <w:rPr>
                <w:rFonts w:eastAsia="Calibri"/>
              </w:rPr>
              <w:t xml:space="preserve">ЕПГУ, </w:t>
            </w:r>
            <w:r w:rsidRPr="00E71891">
              <w:rPr>
                <w:spacing w:val="1"/>
              </w:rPr>
              <w:t>РПГУ, электронной почты);</w:t>
            </w:r>
          </w:p>
          <w:p w:rsidR="009A60D8" w:rsidRPr="00E71891" w:rsidRDefault="009A60D8" w:rsidP="00060E2B">
            <w:pPr>
              <w:adjustRightInd w:val="0"/>
              <w:ind w:left="226"/>
              <w:rPr>
                <w:spacing w:val="1"/>
              </w:rPr>
            </w:pPr>
            <w:r w:rsidRPr="00E71891">
              <w:rPr>
                <w:spacing w:val="1"/>
              </w:rPr>
              <w:t xml:space="preserve">- в </w:t>
            </w:r>
            <w:proofErr w:type="gramStart"/>
            <w:r w:rsidRPr="00E71891">
              <w:rPr>
                <w:spacing w:val="1"/>
              </w:rPr>
              <w:t>виде</w:t>
            </w:r>
            <w:proofErr w:type="gramEnd"/>
            <w:r w:rsidRPr="00E71891">
              <w:rPr>
                <w:spacing w:val="1"/>
              </w:rPr>
              <w:t xml:space="preserve"> бумажного документа, который направляется заявителю (представителю) посредством почтового отправления (в случае подачи заявления и документов непосредственно в </w:t>
            </w:r>
            <w:r w:rsidRPr="00E71891">
              <w:t>Администрацию</w:t>
            </w:r>
            <w:r w:rsidRPr="00E71891">
              <w:rPr>
                <w:spacing w:val="1"/>
              </w:rPr>
              <w:t xml:space="preserve">, почтовым отправлением либо в форме электронных документов посредством </w:t>
            </w:r>
            <w:r w:rsidRPr="00E71891">
              <w:rPr>
                <w:rFonts w:eastAsia="Calibri"/>
              </w:rPr>
              <w:t xml:space="preserve">ЕПГУ, </w:t>
            </w:r>
            <w:r w:rsidRPr="00E71891">
              <w:rPr>
                <w:spacing w:val="1"/>
              </w:rPr>
              <w:t>РПГУ, электронной почты);</w:t>
            </w:r>
          </w:p>
          <w:p w:rsidR="009A60D8" w:rsidRPr="00E71891" w:rsidRDefault="009A60D8" w:rsidP="00060E2B">
            <w:pPr>
              <w:adjustRightInd w:val="0"/>
              <w:ind w:left="226"/>
              <w:rPr>
                <w:spacing w:val="1"/>
              </w:rPr>
            </w:pPr>
            <w:r w:rsidRPr="00E71891">
              <w:rPr>
                <w:spacing w:val="1"/>
              </w:rPr>
              <w:t xml:space="preserve">- в </w:t>
            </w:r>
            <w:proofErr w:type="gramStart"/>
            <w:r w:rsidRPr="00E71891">
              <w:rPr>
                <w:spacing w:val="1"/>
              </w:rPr>
              <w:t>виде</w:t>
            </w:r>
            <w:proofErr w:type="gramEnd"/>
            <w:r w:rsidRPr="00E71891">
              <w:rPr>
                <w:spacing w:val="1"/>
              </w:rPr>
              <w:t xml:space="preserve"> бумажного документа, который заявитель получает непосредственно в РГАУ МФЦ (в случае подачи заявления и документов непосредственно в РГАУ МФЦ);</w:t>
            </w:r>
          </w:p>
          <w:p w:rsidR="009A60D8" w:rsidRPr="00E71891" w:rsidRDefault="009A60D8" w:rsidP="00060E2B">
            <w:pPr>
              <w:adjustRightInd w:val="0"/>
              <w:ind w:left="226"/>
              <w:rPr>
                <w:spacing w:val="1"/>
              </w:rPr>
            </w:pPr>
            <w:r w:rsidRPr="00E71891">
              <w:rPr>
                <w:spacing w:val="1"/>
              </w:rPr>
              <w:t xml:space="preserve">–в </w:t>
            </w:r>
            <w:proofErr w:type="gramStart"/>
            <w:r w:rsidRPr="00E71891">
              <w:rPr>
                <w:spacing w:val="1"/>
              </w:rPr>
              <w:t>виде</w:t>
            </w:r>
            <w:proofErr w:type="gramEnd"/>
            <w:r w:rsidRPr="00E71891">
              <w:rPr>
                <w:spacing w:val="1"/>
              </w:rPr>
              <w:t xml:space="preserve"> электронного </w:t>
            </w:r>
            <w:r w:rsidRPr="00E71891">
              <w:rPr>
                <w:spacing w:val="1"/>
              </w:rPr>
              <w:lastRenderedPageBreak/>
              <w:t xml:space="preserve">документа, который направляется заявителю (представителю) в «Личный кабинет» на </w:t>
            </w:r>
            <w:r w:rsidRPr="00E71891">
              <w:rPr>
                <w:rFonts w:eastAsia="Calibri"/>
              </w:rPr>
              <w:t xml:space="preserve">ЕПГУ, </w:t>
            </w:r>
            <w:r w:rsidRPr="00E71891">
              <w:rPr>
                <w:spacing w:val="1"/>
              </w:rPr>
              <w:t xml:space="preserve">РПГУ, посредством электронной почты (в случае подачи заявления и документов в форме электронных документов посредством </w:t>
            </w:r>
            <w:r w:rsidRPr="00E71891">
              <w:rPr>
                <w:rFonts w:eastAsia="Calibri"/>
              </w:rPr>
              <w:t xml:space="preserve">ЕПГУ, </w:t>
            </w:r>
            <w:r w:rsidRPr="00E71891">
              <w:rPr>
                <w:spacing w:val="1"/>
              </w:rPr>
              <w:t>РПГУ, электронной почты соответственно)</w:t>
            </w:r>
          </w:p>
        </w:tc>
      </w:tr>
      <w:tr w:rsidR="009A60D8" w:rsidRPr="00E71891" w:rsidTr="00060E2B">
        <w:trPr>
          <w:trHeight w:val="20"/>
        </w:trPr>
        <w:tc>
          <w:tcPr>
            <w:tcW w:w="15469" w:type="dxa"/>
            <w:gridSpan w:val="8"/>
          </w:tcPr>
          <w:p w:rsidR="009A60D8" w:rsidRPr="00E71891" w:rsidRDefault="009A60D8" w:rsidP="00060E2B">
            <w:pPr>
              <w:ind w:left="142" w:right="142"/>
              <w:jc w:val="center"/>
              <w:rPr>
                <w:spacing w:val="1"/>
              </w:rPr>
            </w:pPr>
            <w:r w:rsidRPr="00E71891">
              <w:rPr>
                <w:spacing w:val="1"/>
              </w:rPr>
              <w:lastRenderedPageBreak/>
              <w:t>5. Принятие решения о предоставлении результата муниципальной услуги (проект соглашения о перераспределении земельных участков)</w:t>
            </w:r>
          </w:p>
        </w:tc>
      </w:tr>
      <w:tr w:rsidR="009A60D8" w:rsidRPr="00E71891" w:rsidTr="00060E2B">
        <w:trPr>
          <w:trHeight w:val="1566"/>
        </w:trPr>
        <w:tc>
          <w:tcPr>
            <w:tcW w:w="2712" w:type="dxa"/>
            <w:gridSpan w:val="2"/>
          </w:tcPr>
          <w:p w:rsidR="009A60D8" w:rsidRPr="00E71891" w:rsidRDefault="009A60D8" w:rsidP="00060E2B">
            <w:pPr>
              <w:adjustRightInd w:val="0"/>
              <w:ind w:left="142" w:right="142"/>
              <w:rPr>
                <w:rFonts w:ascii="Calibri" w:eastAsia="Calibri" w:hAnsi="Calibri"/>
                <w:spacing w:val="1"/>
              </w:rPr>
            </w:pPr>
            <w:r w:rsidRPr="00E71891">
              <w:rPr>
                <w:rFonts w:eastAsia="Calibri"/>
              </w:rPr>
              <w:t xml:space="preserve">Поступление уведомления о государственном кадастровом учете земельного участка или земельных участков, образуемых в результате перераспределения, в </w:t>
            </w:r>
            <w:proofErr w:type="spellStart"/>
            <w:r w:rsidRPr="00E71891">
              <w:t>Администрацию</w:t>
            </w:r>
            <w:r w:rsidRPr="00E71891">
              <w:rPr>
                <w:rFonts w:eastAsia="Calibri"/>
              </w:rPr>
              <w:t>в</w:t>
            </w:r>
            <w:proofErr w:type="spellEnd"/>
            <w:r w:rsidRPr="00E71891">
              <w:rPr>
                <w:rFonts w:eastAsia="Calibri"/>
              </w:rPr>
              <w:t xml:space="preserve"> </w:t>
            </w:r>
            <w:proofErr w:type="spellStart"/>
            <w:r w:rsidRPr="00E71891">
              <w:rPr>
                <w:rFonts w:eastAsia="Calibri"/>
              </w:rPr>
              <w:t>устной</w:t>
            </w:r>
            <w:proofErr w:type="gramStart"/>
            <w:r w:rsidRPr="00E71891">
              <w:rPr>
                <w:rFonts w:eastAsia="Calibri"/>
              </w:rPr>
              <w:t>,п</w:t>
            </w:r>
            <w:proofErr w:type="gramEnd"/>
            <w:r w:rsidRPr="00E71891">
              <w:rPr>
                <w:rFonts w:eastAsia="Calibri"/>
              </w:rPr>
              <w:t>исьменной</w:t>
            </w:r>
            <w:proofErr w:type="spellEnd"/>
            <w:r w:rsidRPr="00E71891">
              <w:rPr>
                <w:rFonts w:eastAsia="Calibri"/>
              </w:rPr>
              <w:t xml:space="preserve"> форме </w:t>
            </w:r>
            <w:r w:rsidRPr="00E71891">
              <w:t>Администрации</w:t>
            </w:r>
            <w:r w:rsidRPr="00E71891">
              <w:rPr>
                <w:rFonts w:eastAsia="Calibri"/>
              </w:rPr>
              <w:t xml:space="preserve"> (далее – уведомление)</w:t>
            </w:r>
          </w:p>
        </w:tc>
        <w:tc>
          <w:tcPr>
            <w:tcW w:w="2693" w:type="dxa"/>
          </w:tcPr>
          <w:p w:rsidR="009A60D8" w:rsidRPr="00E71891" w:rsidRDefault="009A60D8" w:rsidP="00060E2B">
            <w:pPr>
              <w:adjustRightInd w:val="0"/>
              <w:ind w:left="142" w:right="142"/>
              <w:outlineLvl w:val="0"/>
              <w:rPr>
                <w:spacing w:val="1"/>
              </w:rPr>
            </w:pPr>
            <w:r w:rsidRPr="00E71891">
              <w:rPr>
                <w:spacing w:val="1"/>
              </w:rPr>
              <w:t>подготовка, согласование и подписание проекта соглашения о перераспределении земельных участков или уведомления об отказе в заключении соглашения о перераспределении земельных участков</w:t>
            </w:r>
          </w:p>
        </w:tc>
        <w:tc>
          <w:tcPr>
            <w:tcW w:w="2270" w:type="dxa"/>
          </w:tcPr>
          <w:p w:rsidR="009A60D8" w:rsidRPr="00E71891" w:rsidRDefault="009A60D8" w:rsidP="00060E2B">
            <w:pPr>
              <w:ind w:left="142" w:right="142"/>
              <w:rPr>
                <w:spacing w:val="1"/>
              </w:rPr>
            </w:pPr>
            <w:r w:rsidRPr="00E71891">
              <w:rPr>
                <w:spacing w:val="1"/>
              </w:rPr>
              <w:t>В срок не более чем 30 календарных дней со дня поступления уведомления</w:t>
            </w:r>
          </w:p>
        </w:tc>
        <w:tc>
          <w:tcPr>
            <w:tcW w:w="2551" w:type="dxa"/>
            <w:gridSpan w:val="2"/>
          </w:tcPr>
          <w:p w:rsidR="009A60D8" w:rsidRPr="00E71891" w:rsidRDefault="009A60D8" w:rsidP="00060E2B">
            <w:pPr>
              <w:ind w:left="142" w:right="142"/>
              <w:rPr>
                <w:spacing w:val="1"/>
              </w:rPr>
            </w:pPr>
            <w:r w:rsidRPr="00E71891">
              <w:rPr>
                <w:spacing w:val="1"/>
              </w:rPr>
              <w:t>Лицо, ответственное за предоставление муниципальной услуги</w:t>
            </w:r>
          </w:p>
          <w:p w:rsidR="009A60D8" w:rsidRPr="00E71891" w:rsidRDefault="009A60D8" w:rsidP="00060E2B">
            <w:pPr>
              <w:ind w:left="142" w:right="142"/>
              <w:rPr>
                <w:spacing w:val="1"/>
              </w:rPr>
            </w:pPr>
            <w:r w:rsidRPr="00E71891">
              <w:rPr>
                <w:spacing w:val="1"/>
              </w:rPr>
              <w:t xml:space="preserve">Руководитель </w:t>
            </w:r>
            <w:r w:rsidRPr="00E71891">
              <w:t>Администрации</w:t>
            </w:r>
          </w:p>
        </w:tc>
        <w:tc>
          <w:tcPr>
            <w:tcW w:w="2408" w:type="dxa"/>
          </w:tcPr>
          <w:p w:rsidR="009A60D8" w:rsidRPr="00E71891" w:rsidRDefault="009A60D8" w:rsidP="00060E2B">
            <w:pPr>
              <w:ind w:left="142" w:right="142"/>
              <w:rPr>
                <w:spacing w:val="1"/>
              </w:rPr>
            </w:pPr>
            <w:r w:rsidRPr="00E71891">
              <w:rPr>
                <w:spacing w:val="1"/>
              </w:rPr>
              <w:t xml:space="preserve">Наличие/отсутствие превышения площади земельного участка, на который возникает право частной собственности, над площадью такого земельного участка, указанной в схеме расположения земельного участка или проекте межевания </w:t>
            </w:r>
            <w:r w:rsidRPr="00E71891">
              <w:rPr>
                <w:spacing w:val="1"/>
              </w:rPr>
              <w:lastRenderedPageBreak/>
              <w:t>территории, в соответствии с которыми такой земельный участок был образован, более чем на десять процентов</w:t>
            </w:r>
          </w:p>
        </w:tc>
        <w:tc>
          <w:tcPr>
            <w:tcW w:w="2835" w:type="dxa"/>
          </w:tcPr>
          <w:p w:rsidR="009A60D8" w:rsidRPr="00E71891" w:rsidRDefault="009A60D8" w:rsidP="00060E2B">
            <w:pPr>
              <w:ind w:left="142" w:right="142"/>
              <w:rPr>
                <w:spacing w:val="1"/>
              </w:rPr>
            </w:pPr>
            <w:r w:rsidRPr="00E71891">
              <w:rPr>
                <w:spacing w:val="1"/>
              </w:rPr>
              <w:lastRenderedPageBreak/>
              <w:t>Подписанный проект соглашения о перераспределении земельных участков или уведомление об отказе в заключении соглашения о перераспределении земельных участков</w:t>
            </w:r>
          </w:p>
        </w:tc>
      </w:tr>
      <w:tr w:rsidR="009A60D8" w:rsidRPr="00E71891" w:rsidTr="00060E2B">
        <w:trPr>
          <w:trHeight w:val="20"/>
        </w:trPr>
        <w:tc>
          <w:tcPr>
            <w:tcW w:w="15469" w:type="dxa"/>
            <w:gridSpan w:val="8"/>
          </w:tcPr>
          <w:p w:rsidR="009A60D8" w:rsidRPr="00E71891" w:rsidRDefault="009A60D8" w:rsidP="00060E2B">
            <w:pPr>
              <w:ind w:left="142" w:right="142"/>
              <w:jc w:val="center"/>
              <w:rPr>
                <w:spacing w:val="1"/>
              </w:rPr>
            </w:pPr>
            <w:r w:rsidRPr="00E71891">
              <w:rPr>
                <w:spacing w:val="1"/>
              </w:rPr>
              <w:lastRenderedPageBreak/>
              <w:t>6. Направление (выдача) результата предоставления муниципальной услуги (проект соглашения о перераспределении земельных участков)</w:t>
            </w:r>
          </w:p>
        </w:tc>
      </w:tr>
      <w:tr w:rsidR="009A60D8" w:rsidRPr="00E71891" w:rsidTr="00060E2B">
        <w:trPr>
          <w:trHeight w:val="20"/>
        </w:trPr>
        <w:tc>
          <w:tcPr>
            <w:tcW w:w="2712" w:type="dxa"/>
            <w:gridSpan w:val="2"/>
          </w:tcPr>
          <w:p w:rsidR="009A60D8" w:rsidRPr="00E71891" w:rsidRDefault="009A60D8" w:rsidP="00060E2B">
            <w:pPr>
              <w:adjustRightInd w:val="0"/>
              <w:ind w:left="142" w:right="142"/>
            </w:pPr>
            <w:r w:rsidRPr="00E71891">
              <w:t>Подписанный проект соглашения о перераспределении земельных участков или уведомление об отказе в заключении соглашения о перераспределении земельных участков</w:t>
            </w:r>
          </w:p>
        </w:tc>
        <w:tc>
          <w:tcPr>
            <w:tcW w:w="2693" w:type="dxa"/>
          </w:tcPr>
          <w:p w:rsidR="009A60D8" w:rsidRPr="00E71891" w:rsidRDefault="009A60D8" w:rsidP="00060E2B">
            <w:pPr>
              <w:adjustRightInd w:val="0"/>
              <w:ind w:left="142" w:right="142"/>
              <w:outlineLvl w:val="0"/>
            </w:pPr>
            <w:r w:rsidRPr="00E71891"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:rsidR="009A60D8" w:rsidRPr="00E71891" w:rsidRDefault="009A60D8" w:rsidP="00060E2B">
            <w:pPr>
              <w:adjustRightInd w:val="0"/>
              <w:ind w:left="142" w:right="142"/>
              <w:outlineLvl w:val="0"/>
            </w:pPr>
            <w:r w:rsidRPr="00E71891"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270" w:type="dxa"/>
          </w:tcPr>
          <w:p w:rsidR="009A60D8" w:rsidRPr="00E71891" w:rsidRDefault="009A60D8" w:rsidP="00060E2B">
            <w:pPr>
              <w:ind w:left="142" w:right="142"/>
            </w:pPr>
            <w:r w:rsidRPr="00E71891">
              <w:t>3 календарных дня, но не позднее 30 календарных дней со дня поступления уведомления</w:t>
            </w:r>
          </w:p>
        </w:tc>
        <w:tc>
          <w:tcPr>
            <w:tcW w:w="2551" w:type="dxa"/>
            <w:gridSpan w:val="2"/>
          </w:tcPr>
          <w:p w:rsidR="009A60D8" w:rsidRPr="00E71891" w:rsidRDefault="009A60D8" w:rsidP="00060E2B">
            <w:pPr>
              <w:ind w:left="142" w:right="142"/>
            </w:pPr>
            <w:r w:rsidRPr="00E71891">
              <w:t>Лицо, ответственное за предоставление муниципальной услуги;</w:t>
            </w:r>
          </w:p>
          <w:p w:rsidR="009A60D8" w:rsidRPr="00E71891" w:rsidRDefault="009A60D8" w:rsidP="00060E2B">
            <w:pPr>
              <w:ind w:left="142" w:right="142"/>
            </w:pPr>
            <w:r w:rsidRPr="00E71891">
              <w:t>должностное лицо Администрации, ответственное за регистрацию корреспонденции</w:t>
            </w:r>
          </w:p>
        </w:tc>
        <w:tc>
          <w:tcPr>
            <w:tcW w:w="2408" w:type="dxa"/>
          </w:tcPr>
          <w:p w:rsidR="009A60D8" w:rsidRPr="00E71891" w:rsidRDefault="009A60D8" w:rsidP="00060E2B">
            <w:pPr>
              <w:ind w:left="142" w:right="142"/>
              <w:rPr>
                <w:spacing w:val="1"/>
              </w:rPr>
            </w:pPr>
            <w:r w:rsidRPr="00E71891">
              <w:rPr>
                <w:spacing w:val="1"/>
              </w:rPr>
              <w:t>-</w:t>
            </w:r>
          </w:p>
        </w:tc>
        <w:tc>
          <w:tcPr>
            <w:tcW w:w="2835" w:type="dxa"/>
          </w:tcPr>
          <w:p w:rsidR="009A60D8" w:rsidRPr="00E71891" w:rsidRDefault="009A60D8" w:rsidP="00060E2B">
            <w:pPr>
              <w:ind w:left="142" w:right="142"/>
              <w:rPr>
                <w:spacing w:val="1"/>
              </w:rPr>
            </w:pPr>
            <w:r w:rsidRPr="00E71891">
              <w:rPr>
                <w:spacing w:val="1"/>
              </w:rPr>
              <w:t>Подписанный и зарегистрированный проект соглашения о перераспределении земельных участков или уведомление об отказе в заключении соглашения о перераспределении земельных участков, направленны</w:t>
            </w:r>
            <w:proofErr w:type="gramStart"/>
            <w:r w:rsidRPr="00E71891">
              <w:rPr>
                <w:spacing w:val="1"/>
              </w:rPr>
              <w:t>й(</w:t>
            </w:r>
            <w:proofErr w:type="gramEnd"/>
            <w:r w:rsidRPr="00E71891">
              <w:rPr>
                <w:spacing w:val="1"/>
              </w:rPr>
              <w:t>-</w:t>
            </w:r>
            <w:proofErr w:type="spellStart"/>
            <w:r w:rsidRPr="00E71891">
              <w:rPr>
                <w:spacing w:val="1"/>
              </w:rPr>
              <w:t>ое</w:t>
            </w:r>
            <w:proofErr w:type="spellEnd"/>
            <w:r w:rsidRPr="00E71891">
              <w:rPr>
                <w:spacing w:val="1"/>
              </w:rPr>
              <w:t>) (выданный(-</w:t>
            </w:r>
            <w:proofErr w:type="spellStart"/>
            <w:r w:rsidRPr="00E71891">
              <w:rPr>
                <w:spacing w:val="1"/>
              </w:rPr>
              <w:t>ое</w:t>
            </w:r>
            <w:proofErr w:type="spellEnd"/>
            <w:r w:rsidRPr="00E71891">
              <w:rPr>
                <w:spacing w:val="1"/>
              </w:rPr>
              <w:t>) заявителю (представителю) следующими способами:</w:t>
            </w:r>
          </w:p>
          <w:p w:rsidR="009A60D8" w:rsidRPr="00E71891" w:rsidRDefault="009A60D8" w:rsidP="00060E2B">
            <w:pPr>
              <w:adjustRightInd w:val="0"/>
              <w:ind w:left="142" w:right="142"/>
              <w:rPr>
                <w:spacing w:val="1"/>
              </w:rPr>
            </w:pPr>
            <w:proofErr w:type="gramStart"/>
            <w:r w:rsidRPr="00E71891">
              <w:rPr>
                <w:spacing w:val="1"/>
              </w:rPr>
              <w:t xml:space="preserve">- в виде бумажного документа, который заявитель (представитель) получает непосредственно при личном обращении в </w:t>
            </w:r>
            <w:r w:rsidRPr="00E71891">
              <w:t>Администраци</w:t>
            </w:r>
            <w:r>
              <w:t>ю</w:t>
            </w:r>
            <w:r w:rsidRPr="00E71891">
              <w:rPr>
                <w:spacing w:val="1"/>
              </w:rPr>
              <w:t xml:space="preserve"> (в случае подачи заявления и </w:t>
            </w:r>
            <w:proofErr w:type="spellStart"/>
            <w:r w:rsidRPr="00E71891">
              <w:rPr>
                <w:spacing w:val="1"/>
              </w:rPr>
              <w:lastRenderedPageBreak/>
              <w:t>документовнепосредственно</w:t>
            </w:r>
            <w:proofErr w:type="spellEnd"/>
            <w:r w:rsidRPr="00E71891">
              <w:rPr>
                <w:spacing w:val="1"/>
              </w:rPr>
              <w:t xml:space="preserve"> в </w:t>
            </w:r>
            <w:r w:rsidRPr="00E71891">
              <w:t>Администраци</w:t>
            </w:r>
            <w:r>
              <w:t>ю</w:t>
            </w:r>
            <w:r w:rsidRPr="00E71891">
              <w:rPr>
                <w:spacing w:val="1"/>
              </w:rPr>
              <w:t xml:space="preserve">, почтовым отправлением либо в форме электронных документов посредством </w:t>
            </w:r>
            <w:r w:rsidRPr="00E71891">
              <w:rPr>
                <w:rFonts w:eastAsia="Calibri"/>
              </w:rPr>
              <w:t xml:space="preserve">ЕПГУ, </w:t>
            </w:r>
            <w:r w:rsidRPr="00E71891">
              <w:rPr>
                <w:spacing w:val="1"/>
              </w:rPr>
              <w:t xml:space="preserve">РПГУ, </w:t>
            </w:r>
            <w:proofErr w:type="gramEnd"/>
          </w:p>
          <w:p w:rsidR="009A60D8" w:rsidRPr="00E71891" w:rsidRDefault="009A60D8" w:rsidP="00060E2B">
            <w:pPr>
              <w:adjustRightInd w:val="0"/>
              <w:ind w:left="142" w:right="142"/>
              <w:rPr>
                <w:spacing w:val="1"/>
              </w:rPr>
            </w:pPr>
            <w:r w:rsidRPr="00E71891">
              <w:rPr>
                <w:spacing w:val="1"/>
              </w:rPr>
              <w:t xml:space="preserve">- в </w:t>
            </w:r>
            <w:proofErr w:type="gramStart"/>
            <w:r w:rsidRPr="00E71891">
              <w:rPr>
                <w:spacing w:val="1"/>
              </w:rPr>
              <w:t>виде</w:t>
            </w:r>
            <w:proofErr w:type="gramEnd"/>
            <w:r w:rsidRPr="00E71891">
              <w:rPr>
                <w:spacing w:val="1"/>
              </w:rPr>
              <w:t xml:space="preserve"> бумажного документа, который направляется заявителю (представителю) посредством почтового отправления (в случае подачи заявления и документов непосредственно в </w:t>
            </w:r>
            <w:r w:rsidRPr="00E71891">
              <w:t>Администрацию</w:t>
            </w:r>
            <w:r w:rsidRPr="00E71891">
              <w:rPr>
                <w:spacing w:val="1"/>
              </w:rPr>
              <w:t xml:space="preserve">, почтовым отправлением либо в форме электронных документов посредством </w:t>
            </w:r>
            <w:r w:rsidRPr="00E71891">
              <w:rPr>
                <w:rFonts w:eastAsia="Calibri"/>
              </w:rPr>
              <w:t xml:space="preserve">ЕПГУ, </w:t>
            </w:r>
            <w:r w:rsidRPr="00E71891">
              <w:rPr>
                <w:spacing w:val="1"/>
              </w:rPr>
              <w:t>РПГУ, электронной почты);</w:t>
            </w:r>
          </w:p>
          <w:p w:rsidR="009A60D8" w:rsidRPr="00E71891" w:rsidRDefault="009A60D8" w:rsidP="00060E2B">
            <w:pPr>
              <w:adjustRightInd w:val="0"/>
              <w:ind w:left="142" w:right="142"/>
              <w:rPr>
                <w:spacing w:val="1"/>
              </w:rPr>
            </w:pPr>
            <w:r w:rsidRPr="00E71891">
              <w:rPr>
                <w:spacing w:val="1"/>
              </w:rPr>
              <w:t xml:space="preserve">- в </w:t>
            </w:r>
            <w:proofErr w:type="gramStart"/>
            <w:r w:rsidRPr="00E71891">
              <w:rPr>
                <w:spacing w:val="1"/>
              </w:rPr>
              <w:t>виде</w:t>
            </w:r>
            <w:proofErr w:type="gramEnd"/>
            <w:r w:rsidRPr="00E71891">
              <w:rPr>
                <w:spacing w:val="1"/>
              </w:rPr>
              <w:t xml:space="preserve"> бумажного документа, который заявитель получает непосредственно в РГАУ МФЦ (в случае подачи заявления и документов </w:t>
            </w:r>
            <w:r w:rsidRPr="00E71891">
              <w:rPr>
                <w:spacing w:val="1"/>
              </w:rPr>
              <w:lastRenderedPageBreak/>
              <w:t>непосредственно в РГАУ МФЦ);</w:t>
            </w:r>
          </w:p>
          <w:p w:rsidR="009A60D8" w:rsidRPr="00E71891" w:rsidRDefault="009A60D8" w:rsidP="00060E2B">
            <w:pPr>
              <w:adjustRightInd w:val="0"/>
              <w:ind w:left="142" w:right="142"/>
              <w:rPr>
                <w:spacing w:val="1"/>
              </w:rPr>
            </w:pPr>
            <w:r w:rsidRPr="00E71891">
              <w:rPr>
                <w:spacing w:val="1"/>
              </w:rPr>
              <w:t>–в виде электронного документа, который направляется заявител</w:t>
            </w:r>
            <w:proofErr w:type="gramStart"/>
            <w:r w:rsidRPr="00E71891">
              <w:rPr>
                <w:spacing w:val="1"/>
              </w:rPr>
              <w:t>ю(</w:t>
            </w:r>
            <w:proofErr w:type="gramEnd"/>
            <w:r w:rsidRPr="00E71891">
              <w:rPr>
                <w:spacing w:val="1"/>
              </w:rPr>
              <w:t xml:space="preserve">представителю) в «Личный кабинет» на </w:t>
            </w:r>
            <w:r w:rsidRPr="00E71891">
              <w:rPr>
                <w:rFonts w:eastAsia="Calibri"/>
              </w:rPr>
              <w:t xml:space="preserve">ЕПГУ, </w:t>
            </w:r>
            <w:r w:rsidRPr="00E71891">
              <w:rPr>
                <w:spacing w:val="1"/>
              </w:rPr>
              <w:t xml:space="preserve">РПГУ, посредством электронной почты (в случае подачи заявления и документов в форме электронных документов посредством </w:t>
            </w:r>
            <w:r w:rsidRPr="00E71891">
              <w:rPr>
                <w:rFonts w:eastAsia="Calibri"/>
              </w:rPr>
              <w:t xml:space="preserve">ЕПГУ, </w:t>
            </w:r>
            <w:r w:rsidRPr="00E71891">
              <w:rPr>
                <w:spacing w:val="1"/>
              </w:rPr>
              <w:t>РПГУ, электронной почты соответственно).</w:t>
            </w:r>
          </w:p>
          <w:p w:rsidR="009A60D8" w:rsidRPr="00E71891" w:rsidRDefault="009A60D8" w:rsidP="00060E2B">
            <w:pPr>
              <w:adjustRightInd w:val="0"/>
              <w:ind w:left="142" w:right="142"/>
              <w:rPr>
                <w:spacing w:val="1"/>
              </w:rPr>
            </w:pPr>
            <w:r w:rsidRPr="00E71891">
              <w:rPr>
                <w:spacing w:val="1"/>
              </w:rPr>
              <w:t xml:space="preserve">В случае подачи заявления и документов, в форме электронных документов посредством </w:t>
            </w:r>
            <w:r w:rsidRPr="00E71891">
              <w:rPr>
                <w:rFonts w:eastAsia="Calibri"/>
              </w:rPr>
              <w:t xml:space="preserve">ЕПГУ, </w:t>
            </w:r>
            <w:r w:rsidRPr="00E71891">
              <w:rPr>
                <w:spacing w:val="1"/>
              </w:rPr>
              <w:t>РПГУ или электронной почты, выдача (направление) подписанного проекта соглашения о перераспределении земельных участков осуществляется (по выбору заявителя):</w:t>
            </w:r>
          </w:p>
          <w:p w:rsidR="009A60D8" w:rsidRPr="00E71891" w:rsidRDefault="009A60D8" w:rsidP="00060E2B">
            <w:pPr>
              <w:adjustRightInd w:val="0"/>
              <w:ind w:left="142" w:right="142"/>
              <w:rPr>
                <w:spacing w:val="1"/>
              </w:rPr>
            </w:pPr>
            <w:r w:rsidRPr="00E71891">
              <w:rPr>
                <w:spacing w:val="1"/>
              </w:rPr>
              <w:t xml:space="preserve">– в </w:t>
            </w:r>
            <w:proofErr w:type="gramStart"/>
            <w:r w:rsidRPr="00E71891">
              <w:rPr>
                <w:spacing w:val="1"/>
              </w:rPr>
              <w:t>виде</w:t>
            </w:r>
            <w:proofErr w:type="gramEnd"/>
            <w:r w:rsidRPr="00E71891">
              <w:rPr>
                <w:spacing w:val="1"/>
              </w:rPr>
              <w:t xml:space="preserve"> бумажного </w:t>
            </w:r>
            <w:r w:rsidRPr="00E71891">
              <w:rPr>
                <w:spacing w:val="1"/>
              </w:rPr>
              <w:lastRenderedPageBreak/>
              <w:t xml:space="preserve">документа, который заявитель получает непосредственно в </w:t>
            </w:r>
            <w:r w:rsidRPr="00E71891">
              <w:t>Администрации</w:t>
            </w:r>
            <w:r w:rsidRPr="00E71891">
              <w:rPr>
                <w:spacing w:val="1"/>
              </w:rPr>
              <w:t>;</w:t>
            </w:r>
          </w:p>
          <w:p w:rsidR="009A60D8" w:rsidRPr="00E71891" w:rsidRDefault="009A60D8" w:rsidP="00060E2B">
            <w:pPr>
              <w:adjustRightInd w:val="0"/>
              <w:ind w:left="142" w:right="142"/>
              <w:rPr>
                <w:spacing w:val="1"/>
              </w:rPr>
            </w:pPr>
            <w:r w:rsidRPr="00E71891">
              <w:rPr>
                <w:spacing w:val="1"/>
              </w:rPr>
              <w:t xml:space="preserve">– в </w:t>
            </w:r>
            <w:proofErr w:type="gramStart"/>
            <w:r w:rsidRPr="00E71891">
              <w:rPr>
                <w:spacing w:val="1"/>
              </w:rPr>
              <w:t>виде</w:t>
            </w:r>
            <w:proofErr w:type="gramEnd"/>
            <w:r w:rsidRPr="00E71891">
              <w:rPr>
                <w:spacing w:val="1"/>
              </w:rPr>
              <w:t xml:space="preserve"> бумажного документа, который направляется заявителю посредством почтового отправления.</w:t>
            </w:r>
          </w:p>
        </w:tc>
      </w:tr>
    </w:tbl>
    <w:p w:rsidR="009A60D8" w:rsidRPr="00E71891" w:rsidRDefault="009A60D8" w:rsidP="009A60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9A60D8" w:rsidRPr="00E71891" w:rsidRDefault="009A60D8" w:rsidP="009A60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9A60D8" w:rsidRPr="00E71891" w:rsidRDefault="009A60D8" w:rsidP="009A60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9A60D8" w:rsidRPr="002778FF" w:rsidRDefault="009A60D8" w:rsidP="009A60D8">
      <w:pPr>
        <w:pStyle w:val="a5"/>
        <w:rPr>
          <w:b/>
          <w:sz w:val="28"/>
          <w:szCs w:val="28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  <w:sectPr w:rsidR="009A60D8" w:rsidSect="00075954">
          <w:pgSz w:w="16838" w:h="11904" w:orient="landscape"/>
          <w:pgMar w:top="369" w:right="232" w:bottom="1486" w:left="510" w:header="0" w:footer="0" w:gutter="0"/>
          <w:cols w:space="708"/>
        </w:sect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>
      <w:pPr>
        <w:pStyle w:val="a5"/>
        <w:rPr>
          <w:b/>
          <w:sz w:val="28"/>
          <w:szCs w:val="28"/>
          <w:lang w:val="ba-RU"/>
        </w:rPr>
      </w:pPr>
    </w:p>
    <w:p w:rsidR="009A60D8" w:rsidRDefault="009A60D8" w:rsidP="009A60D8"/>
    <w:p w:rsidR="00090F35" w:rsidRPr="009A60D8" w:rsidRDefault="00090F35"/>
    <w:sectPr w:rsidR="00090F35" w:rsidRPr="009A60D8" w:rsidSect="0009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8FF" w:rsidRDefault="009A60D8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>
    <w:nsid w:val="01247B0D"/>
    <w:multiLevelType w:val="multilevel"/>
    <w:tmpl w:val="E1726A70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AE58C8"/>
    <w:multiLevelType w:val="hybridMultilevel"/>
    <w:tmpl w:val="03288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3214D"/>
    <w:multiLevelType w:val="hybridMultilevel"/>
    <w:tmpl w:val="0CD46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F4470A"/>
    <w:multiLevelType w:val="multilevel"/>
    <w:tmpl w:val="37F88B7A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2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472" w:hanging="1800"/>
      </w:pPr>
      <w:rPr>
        <w:rFonts w:hint="default"/>
      </w:rPr>
    </w:lvl>
  </w:abstractNum>
  <w:abstractNum w:abstractNumId="6">
    <w:nsid w:val="08847390"/>
    <w:multiLevelType w:val="hybridMultilevel"/>
    <w:tmpl w:val="396A242C"/>
    <w:lvl w:ilvl="0" w:tplc="EF2AB75A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FCE0FA6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BF23AC8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538BB66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47AB854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0FE3782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49C9306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3F6D5F8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53E3ACC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15A21"/>
    <w:multiLevelType w:val="multilevel"/>
    <w:tmpl w:val="E1921FBC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3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76" w:hanging="1800"/>
      </w:pPr>
      <w:rPr>
        <w:rFonts w:hint="default"/>
      </w:rPr>
    </w:lvl>
  </w:abstractNum>
  <w:abstractNum w:abstractNumId="9">
    <w:nsid w:val="0EE51EB7"/>
    <w:multiLevelType w:val="multilevel"/>
    <w:tmpl w:val="3E186A70"/>
    <w:lvl w:ilvl="0">
      <w:start w:val="3"/>
      <w:numFmt w:val="decimal"/>
      <w:lvlText w:val="%1."/>
      <w:lvlJc w:val="left"/>
      <w:pPr>
        <w:ind w:left="2595" w:hanging="2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6" w:hanging="678"/>
      </w:pPr>
      <w:rPr>
        <w:rFonts w:hint="default"/>
        <w:spacing w:val="-36"/>
        <w:w w:val="68"/>
        <w:lang w:val="ru-RU" w:eastAsia="en-US" w:bidi="ar-SA"/>
      </w:rPr>
    </w:lvl>
    <w:lvl w:ilvl="2">
      <w:numFmt w:val="bullet"/>
      <w:lvlText w:val="•"/>
      <w:lvlJc w:val="left"/>
      <w:pPr>
        <w:ind w:left="1700" w:hanging="6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20" w:hanging="6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0" w:hanging="6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0" w:hanging="6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72" w:hanging="6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4" w:hanging="6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678"/>
      </w:pPr>
      <w:rPr>
        <w:rFonts w:hint="default"/>
        <w:lang w:val="ru-RU" w:eastAsia="en-US" w:bidi="ar-SA"/>
      </w:rPr>
    </w:lvl>
  </w:abstractNum>
  <w:abstractNum w:abstractNumId="10">
    <w:nsid w:val="160740F5"/>
    <w:multiLevelType w:val="multilevel"/>
    <w:tmpl w:val="7778A76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18E30533"/>
    <w:multiLevelType w:val="multilevel"/>
    <w:tmpl w:val="67909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B80292"/>
    <w:multiLevelType w:val="multilevel"/>
    <w:tmpl w:val="B27A7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2131CD"/>
    <w:multiLevelType w:val="hybridMultilevel"/>
    <w:tmpl w:val="7C2C45D0"/>
    <w:lvl w:ilvl="0" w:tplc="A13872D2">
      <w:numFmt w:val="bullet"/>
      <w:lvlText w:val="-"/>
      <w:lvlJc w:val="left"/>
      <w:pPr>
        <w:ind w:left="1664" w:hanging="411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59B039E0">
      <w:numFmt w:val="bullet"/>
      <w:lvlText w:val="•"/>
      <w:lvlJc w:val="left"/>
      <w:pPr>
        <w:ind w:left="2584" w:hanging="411"/>
      </w:pPr>
      <w:rPr>
        <w:rFonts w:hint="default"/>
        <w:lang w:val="ru-RU" w:eastAsia="en-US" w:bidi="ar-SA"/>
      </w:rPr>
    </w:lvl>
    <w:lvl w:ilvl="2" w:tplc="DA1AB61A">
      <w:numFmt w:val="bullet"/>
      <w:lvlText w:val="•"/>
      <w:lvlJc w:val="left"/>
      <w:pPr>
        <w:ind w:left="3508" w:hanging="411"/>
      </w:pPr>
      <w:rPr>
        <w:rFonts w:hint="default"/>
        <w:lang w:val="ru-RU" w:eastAsia="en-US" w:bidi="ar-SA"/>
      </w:rPr>
    </w:lvl>
    <w:lvl w:ilvl="3" w:tplc="811EC290">
      <w:numFmt w:val="bullet"/>
      <w:lvlText w:val="•"/>
      <w:lvlJc w:val="left"/>
      <w:pPr>
        <w:ind w:left="4432" w:hanging="411"/>
      </w:pPr>
      <w:rPr>
        <w:rFonts w:hint="default"/>
        <w:lang w:val="ru-RU" w:eastAsia="en-US" w:bidi="ar-SA"/>
      </w:rPr>
    </w:lvl>
    <w:lvl w:ilvl="4" w:tplc="9EBAC232">
      <w:numFmt w:val="bullet"/>
      <w:lvlText w:val="•"/>
      <w:lvlJc w:val="left"/>
      <w:pPr>
        <w:ind w:left="5356" w:hanging="411"/>
      </w:pPr>
      <w:rPr>
        <w:rFonts w:hint="default"/>
        <w:lang w:val="ru-RU" w:eastAsia="en-US" w:bidi="ar-SA"/>
      </w:rPr>
    </w:lvl>
    <w:lvl w:ilvl="5" w:tplc="6960EBE0">
      <w:numFmt w:val="bullet"/>
      <w:lvlText w:val="•"/>
      <w:lvlJc w:val="left"/>
      <w:pPr>
        <w:ind w:left="6280" w:hanging="411"/>
      </w:pPr>
      <w:rPr>
        <w:rFonts w:hint="default"/>
        <w:lang w:val="ru-RU" w:eastAsia="en-US" w:bidi="ar-SA"/>
      </w:rPr>
    </w:lvl>
    <w:lvl w:ilvl="6" w:tplc="A8DED5C2">
      <w:numFmt w:val="bullet"/>
      <w:lvlText w:val="•"/>
      <w:lvlJc w:val="left"/>
      <w:pPr>
        <w:ind w:left="7204" w:hanging="411"/>
      </w:pPr>
      <w:rPr>
        <w:rFonts w:hint="default"/>
        <w:lang w:val="ru-RU" w:eastAsia="en-US" w:bidi="ar-SA"/>
      </w:rPr>
    </w:lvl>
    <w:lvl w:ilvl="7" w:tplc="26EEC8DA">
      <w:numFmt w:val="bullet"/>
      <w:lvlText w:val="•"/>
      <w:lvlJc w:val="left"/>
      <w:pPr>
        <w:ind w:left="8128" w:hanging="411"/>
      </w:pPr>
      <w:rPr>
        <w:rFonts w:hint="default"/>
        <w:lang w:val="ru-RU" w:eastAsia="en-US" w:bidi="ar-SA"/>
      </w:rPr>
    </w:lvl>
    <w:lvl w:ilvl="8" w:tplc="ED241F02">
      <w:numFmt w:val="bullet"/>
      <w:lvlText w:val="•"/>
      <w:lvlJc w:val="left"/>
      <w:pPr>
        <w:ind w:left="9052" w:hanging="411"/>
      </w:pPr>
      <w:rPr>
        <w:rFonts w:hint="default"/>
        <w:lang w:val="ru-RU" w:eastAsia="en-US" w:bidi="ar-SA"/>
      </w:rPr>
    </w:lvl>
  </w:abstractNum>
  <w:abstractNum w:abstractNumId="15">
    <w:nsid w:val="2830681C"/>
    <w:multiLevelType w:val="hybridMultilevel"/>
    <w:tmpl w:val="E226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A3D7D29"/>
    <w:multiLevelType w:val="hybridMultilevel"/>
    <w:tmpl w:val="6B34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22A31"/>
    <w:multiLevelType w:val="hybridMultilevel"/>
    <w:tmpl w:val="F7A2874C"/>
    <w:lvl w:ilvl="0" w:tplc="3B8AA1AE">
      <w:start w:val="2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23">
    <w:nsid w:val="3D7B58FC"/>
    <w:multiLevelType w:val="multilevel"/>
    <w:tmpl w:val="FD94DB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385748"/>
    <w:multiLevelType w:val="hybridMultilevel"/>
    <w:tmpl w:val="8ECED97C"/>
    <w:lvl w:ilvl="0" w:tplc="1DF8F6CC">
      <w:start w:val="1"/>
      <w:numFmt w:val="decimal"/>
      <w:lvlText w:val="%1."/>
      <w:lvlJc w:val="left"/>
      <w:pPr>
        <w:ind w:left="1290" w:hanging="392"/>
      </w:pPr>
      <w:rPr>
        <w:rFonts w:hint="default"/>
        <w:spacing w:val="0"/>
        <w:w w:val="86"/>
        <w:lang w:val="ru-RU" w:eastAsia="en-US" w:bidi="ar-SA"/>
      </w:rPr>
    </w:lvl>
    <w:lvl w:ilvl="1" w:tplc="7EA04FAE">
      <w:numFmt w:val="bullet"/>
      <w:lvlText w:val="•"/>
      <w:lvlJc w:val="left"/>
      <w:pPr>
        <w:ind w:left="2260" w:hanging="392"/>
      </w:pPr>
      <w:rPr>
        <w:rFonts w:hint="default"/>
        <w:lang w:val="ru-RU" w:eastAsia="en-US" w:bidi="ar-SA"/>
      </w:rPr>
    </w:lvl>
    <w:lvl w:ilvl="2" w:tplc="2D30030C">
      <w:numFmt w:val="bullet"/>
      <w:lvlText w:val="•"/>
      <w:lvlJc w:val="left"/>
      <w:pPr>
        <w:ind w:left="3220" w:hanging="392"/>
      </w:pPr>
      <w:rPr>
        <w:rFonts w:hint="default"/>
        <w:lang w:val="ru-RU" w:eastAsia="en-US" w:bidi="ar-SA"/>
      </w:rPr>
    </w:lvl>
    <w:lvl w:ilvl="3" w:tplc="5FA803B8">
      <w:numFmt w:val="bullet"/>
      <w:lvlText w:val="•"/>
      <w:lvlJc w:val="left"/>
      <w:pPr>
        <w:ind w:left="4180" w:hanging="392"/>
      </w:pPr>
      <w:rPr>
        <w:rFonts w:hint="default"/>
        <w:lang w:val="ru-RU" w:eastAsia="en-US" w:bidi="ar-SA"/>
      </w:rPr>
    </w:lvl>
    <w:lvl w:ilvl="4" w:tplc="F37448B2">
      <w:numFmt w:val="bullet"/>
      <w:lvlText w:val="•"/>
      <w:lvlJc w:val="left"/>
      <w:pPr>
        <w:ind w:left="5140" w:hanging="392"/>
      </w:pPr>
      <w:rPr>
        <w:rFonts w:hint="default"/>
        <w:lang w:val="ru-RU" w:eastAsia="en-US" w:bidi="ar-SA"/>
      </w:rPr>
    </w:lvl>
    <w:lvl w:ilvl="5" w:tplc="4D566196">
      <w:numFmt w:val="bullet"/>
      <w:lvlText w:val="•"/>
      <w:lvlJc w:val="left"/>
      <w:pPr>
        <w:ind w:left="6100" w:hanging="392"/>
      </w:pPr>
      <w:rPr>
        <w:rFonts w:hint="default"/>
        <w:lang w:val="ru-RU" w:eastAsia="en-US" w:bidi="ar-SA"/>
      </w:rPr>
    </w:lvl>
    <w:lvl w:ilvl="6" w:tplc="57025EBA">
      <w:numFmt w:val="bullet"/>
      <w:lvlText w:val="•"/>
      <w:lvlJc w:val="left"/>
      <w:pPr>
        <w:ind w:left="7060" w:hanging="392"/>
      </w:pPr>
      <w:rPr>
        <w:rFonts w:hint="default"/>
        <w:lang w:val="ru-RU" w:eastAsia="en-US" w:bidi="ar-SA"/>
      </w:rPr>
    </w:lvl>
    <w:lvl w:ilvl="7" w:tplc="78E66D58">
      <w:numFmt w:val="bullet"/>
      <w:lvlText w:val="•"/>
      <w:lvlJc w:val="left"/>
      <w:pPr>
        <w:ind w:left="8020" w:hanging="392"/>
      </w:pPr>
      <w:rPr>
        <w:rFonts w:hint="default"/>
        <w:lang w:val="ru-RU" w:eastAsia="en-US" w:bidi="ar-SA"/>
      </w:rPr>
    </w:lvl>
    <w:lvl w:ilvl="8" w:tplc="663A4A68">
      <w:numFmt w:val="bullet"/>
      <w:lvlText w:val="•"/>
      <w:lvlJc w:val="left"/>
      <w:pPr>
        <w:ind w:left="8980" w:hanging="392"/>
      </w:pPr>
      <w:rPr>
        <w:rFonts w:hint="default"/>
        <w:lang w:val="ru-RU" w:eastAsia="en-US" w:bidi="ar-SA"/>
      </w:rPr>
    </w:lvl>
  </w:abstractNum>
  <w:abstractNum w:abstractNumId="26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28">
    <w:nsid w:val="510D297A"/>
    <w:multiLevelType w:val="multilevel"/>
    <w:tmpl w:val="EACE7D7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DD350B"/>
    <w:multiLevelType w:val="multilevel"/>
    <w:tmpl w:val="A1585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1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1FA1237"/>
    <w:multiLevelType w:val="multilevel"/>
    <w:tmpl w:val="1D26AED2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1800"/>
      </w:pPr>
      <w:rPr>
        <w:rFonts w:hint="default"/>
      </w:rPr>
    </w:lvl>
  </w:abstractNum>
  <w:abstractNum w:abstractNumId="34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24DD2"/>
    <w:multiLevelType w:val="multilevel"/>
    <w:tmpl w:val="9CFC0B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A61572D"/>
    <w:multiLevelType w:val="multilevel"/>
    <w:tmpl w:val="3B3CF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F347A7"/>
    <w:multiLevelType w:val="hybridMultilevel"/>
    <w:tmpl w:val="47144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F5E49"/>
    <w:multiLevelType w:val="hybridMultilevel"/>
    <w:tmpl w:val="C212B34C"/>
    <w:lvl w:ilvl="0" w:tplc="D8A83F24">
      <w:numFmt w:val="bullet"/>
      <w:lvlText w:val="-"/>
      <w:lvlJc w:val="left"/>
      <w:pPr>
        <w:ind w:left="1697" w:hanging="31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886A5E8">
      <w:numFmt w:val="bullet"/>
      <w:lvlText w:val="•"/>
      <w:lvlJc w:val="left"/>
      <w:pPr>
        <w:ind w:left="2620" w:hanging="319"/>
      </w:pPr>
      <w:rPr>
        <w:rFonts w:hint="default"/>
        <w:lang w:val="ru-RU" w:eastAsia="en-US" w:bidi="ar-SA"/>
      </w:rPr>
    </w:lvl>
    <w:lvl w:ilvl="2" w:tplc="32BCB4DA">
      <w:numFmt w:val="bullet"/>
      <w:lvlText w:val="•"/>
      <w:lvlJc w:val="left"/>
      <w:pPr>
        <w:ind w:left="3540" w:hanging="319"/>
      </w:pPr>
      <w:rPr>
        <w:rFonts w:hint="default"/>
        <w:lang w:val="ru-RU" w:eastAsia="en-US" w:bidi="ar-SA"/>
      </w:rPr>
    </w:lvl>
    <w:lvl w:ilvl="3" w:tplc="8D382CE8">
      <w:numFmt w:val="bullet"/>
      <w:lvlText w:val="•"/>
      <w:lvlJc w:val="left"/>
      <w:pPr>
        <w:ind w:left="4460" w:hanging="319"/>
      </w:pPr>
      <w:rPr>
        <w:rFonts w:hint="default"/>
        <w:lang w:val="ru-RU" w:eastAsia="en-US" w:bidi="ar-SA"/>
      </w:rPr>
    </w:lvl>
    <w:lvl w:ilvl="4" w:tplc="23746A36">
      <w:numFmt w:val="bullet"/>
      <w:lvlText w:val="•"/>
      <w:lvlJc w:val="left"/>
      <w:pPr>
        <w:ind w:left="5380" w:hanging="319"/>
      </w:pPr>
      <w:rPr>
        <w:rFonts w:hint="default"/>
        <w:lang w:val="ru-RU" w:eastAsia="en-US" w:bidi="ar-SA"/>
      </w:rPr>
    </w:lvl>
    <w:lvl w:ilvl="5" w:tplc="1B9A4A86">
      <w:numFmt w:val="bullet"/>
      <w:lvlText w:val="•"/>
      <w:lvlJc w:val="left"/>
      <w:pPr>
        <w:ind w:left="6300" w:hanging="319"/>
      </w:pPr>
      <w:rPr>
        <w:rFonts w:hint="default"/>
        <w:lang w:val="ru-RU" w:eastAsia="en-US" w:bidi="ar-SA"/>
      </w:rPr>
    </w:lvl>
    <w:lvl w:ilvl="6" w:tplc="7262981A">
      <w:numFmt w:val="bullet"/>
      <w:lvlText w:val="•"/>
      <w:lvlJc w:val="left"/>
      <w:pPr>
        <w:ind w:left="7220" w:hanging="319"/>
      </w:pPr>
      <w:rPr>
        <w:rFonts w:hint="default"/>
        <w:lang w:val="ru-RU" w:eastAsia="en-US" w:bidi="ar-SA"/>
      </w:rPr>
    </w:lvl>
    <w:lvl w:ilvl="7" w:tplc="94224AF0">
      <w:numFmt w:val="bullet"/>
      <w:lvlText w:val="•"/>
      <w:lvlJc w:val="left"/>
      <w:pPr>
        <w:ind w:left="8140" w:hanging="319"/>
      </w:pPr>
      <w:rPr>
        <w:rFonts w:hint="default"/>
        <w:lang w:val="ru-RU" w:eastAsia="en-US" w:bidi="ar-SA"/>
      </w:rPr>
    </w:lvl>
    <w:lvl w:ilvl="8" w:tplc="5EFC6C46">
      <w:numFmt w:val="bullet"/>
      <w:lvlText w:val="•"/>
      <w:lvlJc w:val="left"/>
      <w:pPr>
        <w:ind w:left="9060" w:hanging="319"/>
      </w:pPr>
      <w:rPr>
        <w:rFonts w:hint="default"/>
        <w:lang w:val="ru-RU" w:eastAsia="en-US" w:bidi="ar-SA"/>
      </w:rPr>
    </w:lvl>
  </w:abstractNum>
  <w:abstractNum w:abstractNumId="40">
    <w:nsid w:val="76131991"/>
    <w:multiLevelType w:val="hybridMultilevel"/>
    <w:tmpl w:val="1AE63CB6"/>
    <w:lvl w:ilvl="0" w:tplc="9B989042">
      <w:start w:val="1"/>
      <w:numFmt w:val="bullet"/>
      <w:lvlText w:val="-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E1A3E04">
      <w:start w:val="1"/>
      <w:numFmt w:val="bullet"/>
      <w:lvlText w:val="o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6988D24">
      <w:start w:val="1"/>
      <w:numFmt w:val="bullet"/>
      <w:lvlText w:val="▪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7E63EA8">
      <w:start w:val="1"/>
      <w:numFmt w:val="bullet"/>
      <w:lvlText w:val="•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06C11F4">
      <w:start w:val="1"/>
      <w:numFmt w:val="bullet"/>
      <w:lvlText w:val="o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70A5A7C">
      <w:start w:val="1"/>
      <w:numFmt w:val="bullet"/>
      <w:lvlText w:val="▪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F8AE71E">
      <w:start w:val="1"/>
      <w:numFmt w:val="bullet"/>
      <w:lvlText w:val="•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70C4680">
      <w:start w:val="1"/>
      <w:numFmt w:val="bullet"/>
      <w:lvlText w:val="o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5247098">
      <w:start w:val="1"/>
      <w:numFmt w:val="bullet"/>
      <w:lvlText w:val="▪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9E345DB"/>
    <w:multiLevelType w:val="hybridMultilevel"/>
    <w:tmpl w:val="9076755C"/>
    <w:lvl w:ilvl="0" w:tplc="44828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A7C2A18"/>
    <w:multiLevelType w:val="hybridMultilevel"/>
    <w:tmpl w:val="0AD01C14"/>
    <w:lvl w:ilvl="0" w:tplc="A6BE4560">
      <w:numFmt w:val="bullet"/>
      <w:lvlText w:val="—"/>
      <w:lvlJc w:val="left"/>
      <w:pPr>
        <w:ind w:left="1674" w:hanging="268"/>
      </w:pPr>
      <w:rPr>
        <w:rFonts w:ascii="Times New Roman" w:eastAsia="Times New Roman" w:hAnsi="Times New Roman" w:cs="Times New Roman" w:hint="default"/>
        <w:spacing w:val="0"/>
        <w:w w:val="28"/>
        <w:lang w:val="ru-RU" w:eastAsia="en-US" w:bidi="ar-SA"/>
      </w:rPr>
    </w:lvl>
    <w:lvl w:ilvl="1" w:tplc="EEF25DD8">
      <w:numFmt w:val="bullet"/>
      <w:lvlText w:val="•"/>
      <w:lvlJc w:val="left"/>
      <w:pPr>
        <w:ind w:left="2602" w:hanging="268"/>
      </w:pPr>
      <w:rPr>
        <w:rFonts w:hint="default"/>
        <w:lang w:val="ru-RU" w:eastAsia="en-US" w:bidi="ar-SA"/>
      </w:rPr>
    </w:lvl>
    <w:lvl w:ilvl="2" w:tplc="88300820">
      <w:numFmt w:val="bullet"/>
      <w:lvlText w:val="•"/>
      <w:lvlJc w:val="left"/>
      <w:pPr>
        <w:ind w:left="3524" w:hanging="268"/>
      </w:pPr>
      <w:rPr>
        <w:rFonts w:hint="default"/>
        <w:lang w:val="ru-RU" w:eastAsia="en-US" w:bidi="ar-SA"/>
      </w:rPr>
    </w:lvl>
    <w:lvl w:ilvl="3" w:tplc="EC704452">
      <w:numFmt w:val="bullet"/>
      <w:lvlText w:val="•"/>
      <w:lvlJc w:val="left"/>
      <w:pPr>
        <w:ind w:left="4446" w:hanging="268"/>
      </w:pPr>
      <w:rPr>
        <w:rFonts w:hint="default"/>
        <w:lang w:val="ru-RU" w:eastAsia="en-US" w:bidi="ar-SA"/>
      </w:rPr>
    </w:lvl>
    <w:lvl w:ilvl="4" w:tplc="4EA21CF6">
      <w:numFmt w:val="bullet"/>
      <w:lvlText w:val="•"/>
      <w:lvlJc w:val="left"/>
      <w:pPr>
        <w:ind w:left="5368" w:hanging="268"/>
      </w:pPr>
      <w:rPr>
        <w:rFonts w:hint="default"/>
        <w:lang w:val="ru-RU" w:eastAsia="en-US" w:bidi="ar-SA"/>
      </w:rPr>
    </w:lvl>
    <w:lvl w:ilvl="5" w:tplc="5B8C79B0">
      <w:numFmt w:val="bullet"/>
      <w:lvlText w:val="•"/>
      <w:lvlJc w:val="left"/>
      <w:pPr>
        <w:ind w:left="6290" w:hanging="268"/>
      </w:pPr>
      <w:rPr>
        <w:rFonts w:hint="default"/>
        <w:lang w:val="ru-RU" w:eastAsia="en-US" w:bidi="ar-SA"/>
      </w:rPr>
    </w:lvl>
    <w:lvl w:ilvl="6" w:tplc="F19A613A">
      <w:numFmt w:val="bullet"/>
      <w:lvlText w:val="•"/>
      <w:lvlJc w:val="left"/>
      <w:pPr>
        <w:ind w:left="7212" w:hanging="268"/>
      </w:pPr>
      <w:rPr>
        <w:rFonts w:hint="default"/>
        <w:lang w:val="ru-RU" w:eastAsia="en-US" w:bidi="ar-SA"/>
      </w:rPr>
    </w:lvl>
    <w:lvl w:ilvl="7" w:tplc="551C6C70">
      <w:numFmt w:val="bullet"/>
      <w:lvlText w:val="•"/>
      <w:lvlJc w:val="left"/>
      <w:pPr>
        <w:ind w:left="8134" w:hanging="268"/>
      </w:pPr>
      <w:rPr>
        <w:rFonts w:hint="default"/>
        <w:lang w:val="ru-RU" w:eastAsia="en-US" w:bidi="ar-SA"/>
      </w:rPr>
    </w:lvl>
    <w:lvl w:ilvl="8" w:tplc="6F80F896">
      <w:numFmt w:val="bullet"/>
      <w:lvlText w:val="•"/>
      <w:lvlJc w:val="left"/>
      <w:pPr>
        <w:ind w:left="9056" w:hanging="268"/>
      </w:pPr>
      <w:rPr>
        <w:rFonts w:hint="default"/>
        <w:lang w:val="ru-RU" w:eastAsia="en-US" w:bidi="ar-SA"/>
      </w:rPr>
    </w:lvl>
  </w:abstractNum>
  <w:abstractNum w:abstractNumId="43">
    <w:nsid w:val="7F3C7917"/>
    <w:multiLevelType w:val="hybridMultilevel"/>
    <w:tmpl w:val="53986C26"/>
    <w:lvl w:ilvl="0" w:tplc="62164EF6">
      <w:start w:val="4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709C8C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9C5A7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DE198E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EE5024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D2A3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8825FC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AC1A0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F85A84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1"/>
  </w:num>
  <w:num w:numId="2">
    <w:abstractNumId w:val="21"/>
  </w:num>
  <w:num w:numId="3">
    <w:abstractNumId w:val="15"/>
  </w:num>
  <w:num w:numId="4">
    <w:abstractNumId w:val="38"/>
  </w:num>
  <w:num w:numId="5">
    <w:abstractNumId w:val="40"/>
  </w:num>
  <w:num w:numId="6">
    <w:abstractNumId w:val="6"/>
  </w:num>
  <w:num w:numId="7">
    <w:abstractNumId w:val="43"/>
  </w:num>
  <w:num w:numId="8">
    <w:abstractNumId w:val="25"/>
  </w:num>
  <w:num w:numId="9">
    <w:abstractNumId w:val="39"/>
  </w:num>
  <w:num w:numId="10">
    <w:abstractNumId w:val="14"/>
  </w:num>
  <w:num w:numId="11">
    <w:abstractNumId w:val="42"/>
  </w:num>
  <w:num w:numId="12">
    <w:abstractNumId w:val="9"/>
  </w:num>
  <w:num w:numId="13">
    <w:abstractNumId w:val="33"/>
  </w:num>
  <w:num w:numId="14">
    <w:abstractNumId w:val="5"/>
  </w:num>
  <w:num w:numId="15">
    <w:abstractNumId w:val="8"/>
  </w:num>
  <w:num w:numId="16">
    <w:abstractNumId w:val="4"/>
  </w:num>
  <w:num w:numId="17">
    <w:abstractNumId w:val="10"/>
  </w:num>
  <w:num w:numId="18">
    <w:abstractNumId w:val="1"/>
  </w:num>
  <w:num w:numId="19">
    <w:abstractNumId w:val="34"/>
  </w:num>
  <w:num w:numId="20">
    <w:abstractNumId w:val="22"/>
  </w:num>
  <w:num w:numId="21">
    <w:abstractNumId w:val="12"/>
  </w:num>
  <w:num w:numId="22">
    <w:abstractNumId w:val="35"/>
  </w:num>
  <w:num w:numId="23">
    <w:abstractNumId w:val="30"/>
  </w:num>
  <w:num w:numId="24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8"/>
  </w:num>
  <w:num w:numId="26">
    <w:abstractNumId w:val="11"/>
  </w:num>
  <w:num w:numId="27">
    <w:abstractNumId w:val="37"/>
  </w:num>
  <w:num w:numId="28">
    <w:abstractNumId w:val="0"/>
  </w:num>
  <w:num w:numId="29">
    <w:abstractNumId w:val="3"/>
  </w:num>
  <w:num w:numId="30">
    <w:abstractNumId w:val="27"/>
  </w:num>
  <w:num w:numId="31">
    <w:abstractNumId w:val="20"/>
  </w:num>
  <w:num w:numId="32">
    <w:abstractNumId w:val="13"/>
  </w:num>
  <w:num w:numId="33">
    <w:abstractNumId w:val="36"/>
  </w:num>
  <w:num w:numId="34">
    <w:abstractNumId w:val="2"/>
  </w:num>
  <w:num w:numId="35">
    <w:abstractNumId w:val="24"/>
  </w:num>
  <w:num w:numId="36">
    <w:abstractNumId w:val="7"/>
  </w:num>
  <w:num w:numId="37">
    <w:abstractNumId w:val="26"/>
  </w:num>
  <w:num w:numId="38">
    <w:abstractNumId w:val="16"/>
  </w:num>
  <w:num w:numId="39">
    <w:abstractNumId w:val="18"/>
  </w:num>
  <w:num w:numId="40">
    <w:abstractNumId w:val="31"/>
  </w:num>
  <w:num w:numId="41">
    <w:abstractNumId w:val="19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D1A"/>
    <w:rsid w:val="00090F35"/>
    <w:rsid w:val="00613104"/>
    <w:rsid w:val="009A60D8"/>
    <w:rsid w:val="00B9353F"/>
    <w:rsid w:val="00EC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60D8"/>
    <w:pPr>
      <w:keepNext/>
      <w:outlineLvl w:val="0"/>
    </w:pPr>
    <w:rPr>
      <w:rFonts w:ascii="Rom Bsh" w:hAnsi="Rom Bsh"/>
      <w:b/>
      <w:bCs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0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0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EC4D1A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EC4D1A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ПФ-таб.текст"/>
    <w:link w:val="a6"/>
    <w:uiPriority w:val="1"/>
    <w:qFormat/>
    <w:rsid w:val="00EC4D1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EC4D1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qFormat/>
    <w:rsid w:val="00EC4D1A"/>
    <w:pPr>
      <w:spacing w:before="100" w:beforeAutospacing="1" w:after="100" w:afterAutospacing="1"/>
    </w:pPr>
  </w:style>
  <w:style w:type="character" w:customStyle="1" w:styleId="a6">
    <w:name w:val="Без интервала Знак"/>
    <w:aliases w:val="ПФ-таб.текст Знак"/>
    <w:basedOn w:val="a0"/>
    <w:link w:val="a5"/>
    <w:uiPriority w:val="1"/>
    <w:locked/>
    <w:rsid w:val="00EC4D1A"/>
  </w:style>
  <w:style w:type="character" w:customStyle="1" w:styleId="10">
    <w:name w:val="Заголовок 1 Знак"/>
    <w:basedOn w:val="a0"/>
    <w:link w:val="1"/>
    <w:uiPriority w:val="9"/>
    <w:rsid w:val="009A60D8"/>
    <w:rPr>
      <w:rFonts w:ascii="Rom Bsh" w:eastAsia="Times New Roman" w:hAnsi="Rom Bsh" w:cs="Times New Roman"/>
      <w:b/>
      <w:bCs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60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60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Bodytext3">
    <w:name w:val="Body text (3)_"/>
    <w:basedOn w:val="a0"/>
    <w:link w:val="Bodytext30"/>
    <w:locked/>
    <w:rsid w:val="009A60D8"/>
    <w:rPr>
      <w:b/>
      <w:bCs/>
      <w:spacing w:val="3"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9A60D8"/>
    <w:pPr>
      <w:widowControl w:val="0"/>
      <w:shd w:val="clear" w:color="auto" w:fill="FFFFFF"/>
      <w:spacing w:before="60" w:line="311" w:lineRule="exact"/>
      <w:ind w:hanging="640"/>
      <w:jc w:val="both"/>
    </w:pPr>
    <w:rPr>
      <w:rFonts w:asciiTheme="minorHAnsi" w:eastAsiaTheme="minorHAnsi" w:hAnsiTheme="minorHAnsi" w:cstheme="minorBidi"/>
      <w:b/>
      <w:bCs/>
      <w:spacing w:val="3"/>
      <w:sz w:val="26"/>
      <w:szCs w:val="26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9A60D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A6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9"/>
    <w:link w:val="22"/>
    <w:uiPriority w:val="99"/>
    <w:unhideWhenUsed/>
    <w:rsid w:val="009A60D8"/>
    <w:pPr>
      <w:spacing w:after="200" w:line="276" w:lineRule="auto"/>
      <w:ind w:left="360" w:firstLine="360"/>
    </w:pPr>
    <w:rPr>
      <w:rFonts w:ascii="Calibri" w:hAnsi="Calibri"/>
      <w:sz w:val="22"/>
      <w:szCs w:val="22"/>
    </w:rPr>
  </w:style>
  <w:style w:type="character" w:customStyle="1" w:styleId="22">
    <w:name w:val="Красная строка 2 Знак"/>
    <w:basedOn w:val="aa"/>
    <w:link w:val="21"/>
    <w:uiPriority w:val="99"/>
    <w:rsid w:val="009A60D8"/>
    <w:rPr>
      <w:rFonts w:ascii="Calibri" w:hAnsi="Calibri"/>
    </w:rPr>
  </w:style>
  <w:style w:type="table" w:customStyle="1" w:styleId="TableNormal1">
    <w:name w:val="Table Normal1"/>
    <w:uiPriority w:val="2"/>
    <w:semiHidden/>
    <w:unhideWhenUsed/>
    <w:qFormat/>
    <w:rsid w:val="009A6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A60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60D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aliases w:val="Абзац списка нумерованный"/>
    <w:basedOn w:val="a"/>
    <w:link w:val="ae"/>
    <w:uiPriority w:val="34"/>
    <w:qFormat/>
    <w:rsid w:val="009A60D8"/>
    <w:pPr>
      <w:ind w:left="720"/>
      <w:contextualSpacing/>
    </w:pPr>
  </w:style>
  <w:style w:type="character" w:customStyle="1" w:styleId="ae">
    <w:name w:val="Абзац списка Знак"/>
    <w:aliases w:val="Абзац списка нумерованный Знак"/>
    <w:link w:val="ad"/>
    <w:uiPriority w:val="34"/>
    <w:locked/>
    <w:rsid w:val="009A60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A6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next w:val="a3"/>
    <w:qFormat/>
    <w:rsid w:val="009A60D8"/>
    <w:pPr>
      <w:widowControl w:val="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0">
    <w:name w:val="Заголовок 21"/>
    <w:basedOn w:val="a"/>
    <w:next w:val="a3"/>
    <w:qFormat/>
    <w:rsid w:val="009A60D8"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-">
    <w:name w:val="Интернет-ссылка"/>
    <w:rsid w:val="009A60D8"/>
    <w:rPr>
      <w:color w:val="000080"/>
      <w:u w:val="single"/>
    </w:rPr>
  </w:style>
  <w:style w:type="character" w:customStyle="1" w:styleId="af">
    <w:name w:val="Гипертекстовая ссылка"/>
    <w:uiPriority w:val="99"/>
    <w:qFormat/>
    <w:rsid w:val="009A60D8"/>
    <w:rPr>
      <w:rFonts w:ascii="Times New Roman" w:hAnsi="Times New Roman" w:cs="Times New Roman"/>
      <w:b w:val="0"/>
      <w:bCs w:val="0"/>
      <w:color w:val="106BBE"/>
    </w:rPr>
  </w:style>
  <w:style w:type="character" w:customStyle="1" w:styleId="hl">
    <w:name w:val="hl"/>
    <w:qFormat/>
    <w:rsid w:val="009A60D8"/>
  </w:style>
  <w:style w:type="character" w:customStyle="1" w:styleId="af0">
    <w:name w:val="Выделение жирным"/>
    <w:qFormat/>
    <w:rsid w:val="009A60D8"/>
    <w:rPr>
      <w:b/>
      <w:bCs/>
    </w:rPr>
  </w:style>
  <w:style w:type="paragraph" w:customStyle="1" w:styleId="12">
    <w:name w:val="Без интервала1"/>
    <w:uiPriority w:val="99"/>
    <w:qFormat/>
    <w:rsid w:val="009A60D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1">
    <w:name w:val="Содержимое таблицы"/>
    <w:basedOn w:val="a"/>
    <w:qFormat/>
    <w:rsid w:val="009A60D8"/>
    <w:pPr>
      <w:widowControl w:val="0"/>
      <w:suppressLineNumbers/>
    </w:pPr>
    <w:rPr>
      <w:sz w:val="20"/>
      <w:szCs w:val="20"/>
    </w:rPr>
  </w:style>
  <w:style w:type="table" w:styleId="af2">
    <w:name w:val="Table Grid"/>
    <w:basedOn w:val="a1"/>
    <w:uiPriority w:val="59"/>
    <w:rsid w:val="009A60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9A60D8"/>
    <w:rPr>
      <w:rFonts w:ascii="Times New Roman" w:hAnsi="Times New Roman" w:cs="Times New Roman" w:hint="default"/>
      <w:sz w:val="26"/>
      <w:szCs w:val="26"/>
    </w:rPr>
  </w:style>
  <w:style w:type="paragraph" w:styleId="31">
    <w:name w:val="Body Text Indent 3"/>
    <w:basedOn w:val="a"/>
    <w:link w:val="32"/>
    <w:unhideWhenUsed/>
    <w:rsid w:val="009A60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A60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9A60D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9A60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A60D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3">
    <w:name w:val="Основной текст (2)"/>
    <w:rsid w:val="009A6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9A60D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rsid w:val="009A60D8"/>
    <w:pPr>
      <w:tabs>
        <w:tab w:val="center" w:pos="4677"/>
        <w:tab w:val="right" w:pos="9355"/>
      </w:tabs>
    </w:pPr>
    <w:rPr>
      <w:sz w:val="28"/>
    </w:rPr>
  </w:style>
  <w:style w:type="character" w:customStyle="1" w:styleId="af4">
    <w:name w:val="Верхний колонтитул Знак"/>
    <w:basedOn w:val="a0"/>
    <w:link w:val="af3"/>
    <w:uiPriority w:val="99"/>
    <w:rsid w:val="009A60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A6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5">
    <w:name w:val="Strong"/>
    <w:uiPriority w:val="22"/>
    <w:qFormat/>
    <w:rsid w:val="009A60D8"/>
    <w:rPr>
      <w:b/>
      <w:bCs/>
    </w:rPr>
  </w:style>
  <w:style w:type="paragraph" w:customStyle="1" w:styleId="ConsNonformat">
    <w:name w:val="ConsNonformat"/>
    <w:rsid w:val="009A60D8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9A60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Заголовок №1_"/>
    <w:link w:val="14"/>
    <w:rsid w:val="009A60D8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9A60D8"/>
    <w:pPr>
      <w:widowControl w:val="0"/>
      <w:shd w:val="clear" w:color="auto" w:fill="FFFFFF"/>
      <w:spacing w:line="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3">
    <w:name w:val="Основной текст (3)_"/>
    <w:link w:val="34"/>
    <w:rsid w:val="009A60D8"/>
    <w:rPr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A60D8"/>
    <w:pPr>
      <w:widowControl w:val="0"/>
      <w:shd w:val="clear" w:color="auto" w:fill="FFFFFF"/>
      <w:spacing w:line="269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6">
    <w:name w:val="Основной текст_"/>
    <w:basedOn w:val="a0"/>
    <w:link w:val="24"/>
    <w:rsid w:val="009A60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6"/>
    <w:rsid w:val="009A60D8"/>
    <w:pPr>
      <w:widowControl w:val="0"/>
      <w:shd w:val="clear" w:color="auto" w:fill="FFFFFF"/>
      <w:spacing w:before="420" w:line="0" w:lineRule="atLeast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9A60D8"/>
    <w:rPr>
      <w:rFonts w:ascii="Times New Roman" w:eastAsia="Times New Roman" w:hAnsi="Times New Roman" w:cs="Times New Roman"/>
      <w:b/>
      <w:bCs/>
      <w:spacing w:val="1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60D8"/>
    <w:pPr>
      <w:widowControl w:val="0"/>
      <w:shd w:val="clear" w:color="auto" w:fill="FFFFFF"/>
      <w:spacing w:after="300" w:line="364" w:lineRule="exact"/>
      <w:jc w:val="center"/>
    </w:pPr>
    <w:rPr>
      <w:b/>
      <w:bCs/>
      <w:spacing w:val="10"/>
      <w:sz w:val="27"/>
      <w:szCs w:val="27"/>
      <w:lang w:eastAsia="en-US"/>
    </w:rPr>
  </w:style>
  <w:style w:type="character" w:customStyle="1" w:styleId="Exact">
    <w:name w:val="Основной текст Exact"/>
    <w:basedOn w:val="a0"/>
    <w:rsid w:val="009A6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paragraph" w:customStyle="1" w:styleId="15">
    <w:name w:val="Основной текст1"/>
    <w:basedOn w:val="a"/>
    <w:rsid w:val="009A60D8"/>
    <w:pPr>
      <w:widowControl w:val="0"/>
      <w:ind w:firstLine="400"/>
    </w:pPr>
    <w:rPr>
      <w:sz w:val="28"/>
      <w:szCs w:val="28"/>
    </w:rPr>
  </w:style>
  <w:style w:type="paragraph" w:styleId="af7">
    <w:name w:val="footer"/>
    <w:basedOn w:val="a"/>
    <w:link w:val="af8"/>
    <w:uiPriority w:val="99"/>
    <w:unhideWhenUsed/>
    <w:rsid w:val="009A60D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9A60D8"/>
  </w:style>
  <w:style w:type="character" w:styleId="af9">
    <w:name w:val="annotation reference"/>
    <w:basedOn w:val="a0"/>
    <w:uiPriority w:val="99"/>
    <w:unhideWhenUsed/>
    <w:rsid w:val="009A60D8"/>
    <w:rPr>
      <w:sz w:val="16"/>
      <w:szCs w:val="16"/>
    </w:rPr>
  </w:style>
  <w:style w:type="paragraph" w:styleId="afa">
    <w:name w:val="annotation text"/>
    <w:basedOn w:val="a"/>
    <w:link w:val="afb"/>
    <w:unhideWhenUsed/>
    <w:rsid w:val="009A60D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rsid w:val="009A60D8"/>
    <w:rPr>
      <w:sz w:val="20"/>
      <w:szCs w:val="20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9A60D8"/>
    <w:rPr>
      <w:b/>
      <w:bCs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9A60D8"/>
    <w:rPr>
      <w:b/>
      <w:bCs/>
    </w:rPr>
  </w:style>
  <w:style w:type="character" w:customStyle="1" w:styleId="16">
    <w:name w:val="Тема примечания Знак1"/>
    <w:basedOn w:val="afb"/>
    <w:link w:val="afd"/>
    <w:uiPriority w:val="99"/>
    <w:semiHidden/>
    <w:rsid w:val="009A60D8"/>
    <w:rPr>
      <w:b/>
      <w:bCs/>
    </w:rPr>
  </w:style>
  <w:style w:type="character" w:customStyle="1" w:styleId="afe">
    <w:name w:val="Текст сноски Знак"/>
    <w:basedOn w:val="a0"/>
    <w:link w:val="aff"/>
    <w:uiPriority w:val="99"/>
    <w:semiHidden/>
    <w:rsid w:val="009A6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e"/>
    <w:uiPriority w:val="99"/>
    <w:semiHidden/>
    <w:rsid w:val="009A60D8"/>
    <w:rPr>
      <w:sz w:val="20"/>
      <w:szCs w:val="20"/>
    </w:rPr>
  </w:style>
  <w:style w:type="character" w:customStyle="1" w:styleId="17">
    <w:name w:val="Текст сноски Знак1"/>
    <w:basedOn w:val="a0"/>
    <w:link w:val="aff"/>
    <w:uiPriority w:val="99"/>
    <w:semiHidden/>
    <w:rsid w:val="009A6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9A60D8"/>
    <w:pPr>
      <w:spacing w:before="100" w:beforeAutospacing="1" w:after="100" w:afterAutospacing="1"/>
    </w:pPr>
  </w:style>
  <w:style w:type="paragraph" w:customStyle="1" w:styleId="Default">
    <w:name w:val="Default"/>
    <w:rsid w:val="009A60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A6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A60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9A60D8"/>
  </w:style>
  <w:style w:type="paragraph" w:customStyle="1" w:styleId="8">
    <w:name w:val="Стиль8"/>
    <w:basedOn w:val="a"/>
    <w:rsid w:val="009A60D8"/>
    <w:rPr>
      <w:rFonts w:eastAsia="Calibri"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menka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A397FE100A04CF436DCCCECBCB31C68B42BF210599BFB806F655A1EE54601F0A8CDCC862B6B13B1233FA6C374EFDx9G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12343ACD25204622897A182AF745BDF69E653101FFE28AFE34F5F7F208300FF0973BBC209BD494C448EB8F5850F49F5D71t43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64</Pages>
  <Words>18407</Words>
  <Characters>104921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2024-08-23T09:26:00Z</dcterms:created>
  <dcterms:modified xsi:type="dcterms:W3CDTF">2024-09-10T04:54:00Z</dcterms:modified>
</cp:coreProperties>
</file>