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61"/>
        <w:tblW w:w="9924" w:type="dxa"/>
        <w:tblLayout w:type="fixed"/>
        <w:tblLook w:val="04A0"/>
      </w:tblPr>
      <w:tblGrid>
        <w:gridCol w:w="4061"/>
        <w:gridCol w:w="1520"/>
        <w:gridCol w:w="4343"/>
      </w:tblGrid>
      <w:tr w:rsidR="00361BE0" w:rsidTr="00A34348">
        <w:trPr>
          <w:trHeight w:val="1200"/>
        </w:trPr>
        <w:tc>
          <w:tcPr>
            <w:tcW w:w="4061" w:type="dxa"/>
            <w:tcBorders>
              <w:top w:val="nil"/>
              <w:left w:val="nil"/>
              <w:bottom w:val="double" w:sz="6" w:space="0" w:color="auto"/>
              <w:right w:val="nil"/>
            </w:tcBorders>
          </w:tcPr>
          <w:p w:rsidR="00361BE0" w:rsidRPr="00E447B5" w:rsidRDefault="00361BE0" w:rsidP="00A34348">
            <w:pPr>
              <w:pStyle w:val="1"/>
              <w:rPr>
                <w:rFonts w:ascii="Times New Roman" w:hAnsi="Times New Roman"/>
                <w:b w:val="0"/>
                <w:sz w:val="18"/>
                <w:szCs w:val="18"/>
                <w:lang w:val="be-BY"/>
              </w:rPr>
            </w:pPr>
            <w:proofErr w:type="gramStart"/>
            <w:r w:rsidRPr="00E447B5">
              <w:rPr>
                <w:rFonts w:ascii="Times New Roman" w:hAnsi="Times New Roman"/>
                <w:b w:val="0"/>
                <w:sz w:val="18"/>
                <w:szCs w:val="18"/>
              </w:rPr>
              <w:t>Баш</w:t>
            </w:r>
            <w:proofErr w:type="gramEnd"/>
            <w:r w:rsidRPr="00E447B5">
              <w:rPr>
                <w:rFonts w:ascii="Times New Roman" w:hAnsi="Times New Roman"/>
                <w:b w:val="0"/>
                <w:sz w:val="18"/>
                <w:szCs w:val="18"/>
                <w:lang w:val="be-BY"/>
              </w:rPr>
              <w:t>ҡортостан Республикаһы</w:t>
            </w:r>
          </w:p>
          <w:p w:rsidR="00361BE0" w:rsidRPr="00E447B5" w:rsidRDefault="00361BE0" w:rsidP="00A34348">
            <w:pPr>
              <w:rPr>
                <w:b/>
                <w:sz w:val="18"/>
                <w:szCs w:val="18"/>
                <w:lang w:val="be-BY"/>
              </w:rPr>
            </w:pPr>
            <w:r w:rsidRPr="00E447B5">
              <w:rPr>
                <w:sz w:val="18"/>
                <w:szCs w:val="18"/>
                <w:lang w:val="be-BY"/>
              </w:rPr>
              <w:t>Бишбүләк районы муниципаль районы</w:t>
            </w:r>
          </w:p>
          <w:p w:rsidR="00361BE0" w:rsidRPr="00E447B5" w:rsidRDefault="00361BE0" w:rsidP="00A34348">
            <w:pPr>
              <w:rPr>
                <w:b/>
                <w:sz w:val="18"/>
                <w:szCs w:val="18"/>
                <w:lang w:val="be-BY"/>
              </w:rPr>
            </w:pPr>
            <w:r w:rsidRPr="00E447B5">
              <w:rPr>
                <w:sz w:val="18"/>
                <w:szCs w:val="18"/>
                <w:lang w:val="be-BY"/>
              </w:rPr>
              <w:t>Каменка  ауыл советы</w:t>
            </w:r>
          </w:p>
          <w:p w:rsidR="00361BE0" w:rsidRPr="00E447B5" w:rsidRDefault="00361BE0" w:rsidP="00A34348">
            <w:pPr>
              <w:rPr>
                <w:b/>
                <w:sz w:val="18"/>
                <w:szCs w:val="18"/>
                <w:lang w:val="be-BY"/>
              </w:rPr>
            </w:pPr>
            <w:r w:rsidRPr="00E447B5">
              <w:rPr>
                <w:sz w:val="18"/>
                <w:szCs w:val="18"/>
                <w:lang w:val="be-BY"/>
              </w:rPr>
              <w:t>ауыл  биләмәһе</w:t>
            </w:r>
          </w:p>
          <w:p w:rsidR="00361BE0" w:rsidRPr="00E447B5" w:rsidRDefault="00361BE0" w:rsidP="00A34348">
            <w:pPr>
              <w:rPr>
                <w:b/>
                <w:sz w:val="18"/>
                <w:szCs w:val="18"/>
                <w:lang w:val="be-BY"/>
              </w:rPr>
            </w:pPr>
            <w:r w:rsidRPr="00E447B5">
              <w:rPr>
                <w:sz w:val="18"/>
                <w:szCs w:val="18"/>
                <w:lang w:val="be-BY"/>
              </w:rPr>
              <w:t>ХАКИМИӘТЕ</w:t>
            </w:r>
          </w:p>
          <w:p w:rsidR="00361BE0" w:rsidRPr="00E447B5" w:rsidRDefault="00361BE0" w:rsidP="00A34348">
            <w:pPr>
              <w:rPr>
                <w:b/>
                <w:sz w:val="18"/>
                <w:szCs w:val="18"/>
                <w:lang w:val="be-BY"/>
              </w:rPr>
            </w:pPr>
          </w:p>
          <w:p w:rsidR="00361BE0" w:rsidRPr="00E447B5" w:rsidRDefault="00361BE0" w:rsidP="00A34348">
            <w:pPr>
              <w:rPr>
                <w:b/>
                <w:sz w:val="18"/>
                <w:szCs w:val="18"/>
                <w:lang w:val="be-BY"/>
              </w:rPr>
            </w:pPr>
            <w:r w:rsidRPr="00E447B5">
              <w:rPr>
                <w:sz w:val="18"/>
                <w:szCs w:val="18"/>
                <w:lang w:val="be-BY"/>
              </w:rPr>
              <w:t>452059, БР, Бишбүләк районы,</w:t>
            </w:r>
          </w:p>
          <w:p w:rsidR="00361BE0" w:rsidRPr="00E447B5" w:rsidRDefault="00361BE0" w:rsidP="00A34348">
            <w:pPr>
              <w:rPr>
                <w:b/>
                <w:sz w:val="18"/>
                <w:szCs w:val="18"/>
                <w:lang w:val="be-BY"/>
              </w:rPr>
            </w:pPr>
            <w:r w:rsidRPr="00E447B5">
              <w:rPr>
                <w:sz w:val="18"/>
                <w:szCs w:val="18"/>
                <w:lang w:val="be-BY"/>
              </w:rPr>
              <w:t>Каменка  ауылы, Мәктәп  урамы, 13</w:t>
            </w:r>
          </w:p>
          <w:p w:rsidR="00361BE0" w:rsidRPr="00E447B5" w:rsidRDefault="00361BE0" w:rsidP="00A34348">
            <w:pPr>
              <w:rPr>
                <w:b/>
                <w:sz w:val="18"/>
                <w:szCs w:val="18"/>
                <w:lang w:val="be-BY"/>
              </w:rPr>
            </w:pPr>
            <w:r w:rsidRPr="00E447B5">
              <w:rPr>
                <w:sz w:val="18"/>
                <w:szCs w:val="18"/>
                <w:lang w:val="be-BY"/>
              </w:rPr>
              <w:t>8(347)4323231</w:t>
            </w:r>
          </w:p>
          <w:p w:rsidR="00361BE0" w:rsidRPr="00E447B5" w:rsidRDefault="00361BE0" w:rsidP="00A34348">
            <w:pPr>
              <w:rPr>
                <w:b/>
                <w:sz w:val="18"/>
                <w:szCs w:val="18"/>
                <w:lang w:val="be-BY"/>
              </w:rPr>
            </w:pPr>
          </w:p>
        </w:tc>
        <w:tc>
          <w:tcPr>
            <w:tcW w:w="1520" w:type="dxa"/>
            <w:tcBorders>
              <w:top w:val="nil"/>
              <w:left w:val="nil"/>
              <w:bottom w:val="double" w:sz="6" w:space="0" w:color="auto"/>
              <w:right w:val="nil"/>
            </w:tcBorders>
          </w:tcPr>
          <w:p w:rsidR="00361BE0" w:rsidRPr="00E447B5" w:rsidRDefault="00361BE0" w:rsidP="00A34348">
            <w:pPr>
              <w:rPr>
                <w:b/>
                <w:sz w:val="18"/>
                <w:szCs w:val="18"/>
              </w:rPr>
            </w:pPr>
            <w:r w:rsidRPr="00E447B5">
              <w:rPr>
                <w:sz w:val="18"/>
                <w:szCs w:val="1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5.25pt" o:ole="" fillcolor="window">
                  <v:imagedata r:id="rId4" o:title=""/>
                </v:shape>
                <o:OLEObject Type="Embed" ProgID="Word.Picture.8" ShapeID="_x0000_i1025" DrawAspect="Content" ObjectID="_1776511548" r:id="rId5"/>
              </w:object>
            </w:r>
          </w:p>
          <w:p w:rsidR="00361BE0" w:rsidRPr="00E447B5" w:rsidRDefault="00361BE0" w:rsidP="00A34348">
            <w:pPr>
              <w:rPr>
                <w:b/>
                <w:sz w:val="18"/>
                <w:szCs w:val="18"/>
              </w:rPr>
            </w:pPr>
          </w:p>
        </w:tc>
        <w:tc>
          <w:tcPr>
            <w:tcW w:w="4343" w:type="dxa"/>
            <w:tcBorders>
              <w:top w:val="nil"/>
              <w:left w:val="nil"/>
              <w:bottom w:val="double" w:sz="6" w:space="0" w:color="auto"/>
              <w:right w:val="nil"/>
            </w:tcBorders>
          </w:tcPr>
          <w:p w:rsidR="00361BE0" w:rsidRPr="00E447B5" w:rsidRDefault="00361BE0" w:rsidP="00A34348">
            <w:pPr>
              <w:rPr>
                <w:b/>
                <w:sz w:val="18"/>
                <w:szCs w:val="18"/>
                <w:lang w:val="be-BY"/>
              </w:rPr>
            </w:pPr>
            <w:r w:rsidRPr="00E447B5">
              <w:rPr>
                <w:sz w:val="18"/>
                <w:szCs w:val="18"/>
                <w:lang w:val="be-BY"/>
              </w:rPr>
              <w:t>Республика Башкортостан</w:t>
            </w:r>
          </w:p>
          <w:p w:rsidR="00361BE0" w:rsidRPr="00E447B5" w:rsidRDefault="00361BE0" w:rsidP="00A34348">
            <w:pPr>
              <w:rPr>
                <w:b/>
                <w:sz w:val="18"/>
                <w:szCs w:val="18"/>
                <w:lang w:val="be-BY"/>
              </w:rPr>
            </w:pPr>
            <w:r w:rsidRPr="00E447B5">
              <w:rPr>
                <w:sz w:val="18"/>
                <w:szCs w:val="18"/>
                <w:lang w:val="be-BY"/>
              </w:rPr>
              <w:t>муниципальный район Бижбулякский район</w:t>
            </w:r>
          </w:p>
          <w:p w:rsidR="00361BE0" w:rsidRPr="00E447B5" w:rsidRDefault="00361BE0" w:rsidP="00A34348">
            <w:pPr>
              <w:rPr>
                <w:b/>
                <w:sz w:val="18"/>
                <w:szCs w:val="18"/>
                <w:lang w:val="be-BY"/>
              </w:rPr>
            </w:pPr>
            <w:r w:rsidRPr="00E447B5">
              <w:rPr>
                <w:sz w:val="18"/>
                <w:szCs w:val="18"/>
                <w:lang w:val="be-BY"/>
              </w:rPr>
              <w:t>АДМИНИСТРАЦИЯ</w:t>
            </w:r>
          </w:p>
          <w:p w:rsidR="00361BE0" w:rsidRPr="00E447B5" w:rsidRDefault="00361BE0" w:rsidP="00A34348">
            <w:pPr>
              <w:rPr>
                <w:b/>
                <w:sz w:val="18"/>
                <w:szCs w:val="18"/>
                <w:lang w:val="be-BY"/>
              </w:rPr>
            </w:pPr>
            <w:r w:rsidRPr="00E447B5">
              <w:rPr>
                <w:sz w:val="18"/>
                <w:szCs w:val="18"/>
                <w:lang w:val="be-BY"/>
              </w:rPr>
              <w:t>сельского поселения</w:t>
            </w:r>
          </w:p>
          <w:p w:rsidR="00361BE0" w:rsidRPr="00E447B5" w:rsidRDefault="00361BE0" w:rsidP="00A34348">
            <w:pPr>
              <w:rPr>
                <w:b/>
                <w:sz w:val="18"/>
                <w:szCs w:val="18"/>
                <w:lang w:val="be-BY"/>
              </w:rPr>
            </w:pPr>
            <w:r w:rsidRPr="00E447B5">
              <w:rPr>
                <w:sz w:val="18"/>
                <w:szCs w:val="18"/>
                <w:lang w:val="be-BY"/>
              </w:rPr>
              <w:t>Каменский сельсовет</w:t>
            </w:r>
          </w:p>
          <w:p w:rsidR="00361BE0" w:rsidRPr="00E447B5" w:rsidRDefault="00361BE0" w:rsidP="00A34348">
            <w:pPr>
              <w:rPr>
                <w:b/>
                <w:sz w:val="18"/>
                <w:szCs w:val="18"/>
                <w:lang w:val="be-BY"/>
              </w:rPr>
            </w:pPr>
          </w:p>
          <w:p w:rsidR="00361BE0" w:rsidRPr="00E447B5" w:rsidRDefault="00361BE0" w:rsidP="00A34348">
            <w:pPr>
              <w:rPr>
                <w:b/>
                <w:sz w:val="18"/>
                <w:szCs w:val="18"/>
                <w:lang w:val="be-BY"/>
              </w:rPr>
            </w:pPr>
            <w:r w:rsidRPr="00E447B5">
              <w:rPr>
                <w:sz w:val="18"/>
                <w:szCs w:val="18"/>
                <w:lang w:val="be-BY"/>
              </w:rPr>
              <w:t xml:space="preserve">452059, РБ, Бижбулякский район, село Каменка, </w:t>
            </w:r>
          </w:p>
          <w:p w:rsidR="00361BE0" w:rsidRPr="00E447B5" w:rsidRDefault="00361BE0" w:rsidP="00A34348">
            <w:pPr>
              <w:rPr>
                <w:b/>
                <w:sz w:val="18"/>
                <w:szCs w:val="18"/>
                <w:lang w:val="be-BY"/>
              </w:rPr>
            </w:pPr>
            <w:r w:rsidRPr="00E447B5">
              <w:rPr>
                <w:sz w:val="18"/>
                <w:szCs w:val="18"/>
                <w:lang w:val="be-BY"/>
              </w:rPr>
              <w:t>ул. Школьная, 13</w:t>
            </w:r>
          </w:p>
          <w:p w:rsidR="00361BE0" w:rsidRPr="00E447B5" w:rsidRDefault="00361BE0" w:rsidP="00A34348">
            <w:pPr>
              <w:rPr>
                <w:b/>
                <w:sz w:val="18"/>
                <w:szCs w:val="18"/>
                <w:lang w:val="be-BY"/>
              </w:rPr>
            </w:pPr>
            <w:r w:rsidRPr="00E447B5">
              <w:rPr>
                <w:sz w:val="18"/>
                <w:szCs w:val="18"/>
                <w:lang w:val="be-BY"/>
              </w:rPr>
              <w:t>8(347) 4323231</w:t>
            </w:r>
          </w:p>
          <w:p w:rsidR="00361BE0" w:rsidRPr="00E447B5" w:rsidRDefault="00361BE0" w:rsidP="00A34348">
            <w:pPr>
              <w:rPr>
                <w:b/>
                <w:sz w:val="18"/>
                <w:szCs w:val="18"/>
                <w:lang w:val="be-BY"/>
              </w:rPr>
            </w:pPr>
          </w:p>
        </w:tc>
      </w:tr>
    </w:tbl>
    <w:p w:rsidR="00361BE0" w:rsidRPr="00145D21" w:rsidRDefault="00361BE0" w:rsidP="00361BE0">
      <w:pPr>
        <w:widowControl w:val="0"/>
        <w:rPr>
          <w:rFonts w:eastAsia="Arial Unicode MS"/>
          <w:b/>
          <w:color w:val="000000"/>
          <w:sz w:val="28"/>
          <w:szCs w:val="28"/>
          <w:lang w:val="ba-RU" w:bidi="ru-RU"/>
        </w:rPr>
      </w:pPr>
      <w:r w:rsidRPr="00145D21">
        <w:rPr>
          <w:rFonts w:eastAsia="Arial Unicode MS"/>
          <w:b/>
          <w:color w:val="000000"/>
          <w:sz w:val="28"/>
          <w:szCs w:val="28"/>
          <w:lang w:val="ba-RU" w:bidi="ru-RU"/>
        </w:rPr>
        <w:t>Ҡ</w:t>
      </w:r>
      <w:r w:rsidRPr="00145D21">
        <w:rPr>
          <w:rFonts w:eastAsia="Arial Unicode MS"/>
          <w:b/>
          <w:color w:val="000000"/>
          <w:sz w:val="28"/>
          <w:szCs w:val="28"/>
          <w:lang w:bidi="ru-RU"/>
        </w:rPr>
        <w:t>АРАР</w:t>
      </w:r>
      <w:r w:rsidRPr="00756D1B">
        <w:rPr>
          <w:rFonts w:eastAsia="Arial Unicode MS"/>
          <w:b/>
          <w:color w:val="000000"/>
          <w:sz w:val="28"/>
          <w:szCs w:val="28"/>
          <w:lang w:bidi="ru-RU"/>
        </w:rPr>
        <w:t xml:space="preserve">                                                </w:t>
      </w:r>
      <w:r>
        <w:rPr>
          <w:rFonts w:eastAsia="Arial Unicode MS"/>
          <w:b/>
          <w:color w:val="000000"/>
          <w:sz w:val="28"/>
          <w:szCs w:val="28"/>
          <w:lang w:bidi="ru-RU"/>
        </w:rPr>
        <w:t xml:space="preserve">                              </w:t>
      </w:r>
      <w:r w:rsidRPr="00145D21">
        <w:rPr>
          <w:rFonts w:eastAsia="Arial Unicode MS"/>
          <w:b/>
          <w:color w:val="000000"/>
          <w:sz w:val="28"/>
          <w:szCs w:val="28"/>
          <w:lang w:bidi="ru-RU"/>
        </w:rPr>
        <w:t>ПОСТАНОВЛЕНИЕ</w:t>
      </w:r>
    </w:p>
    <w:p w:rsidR="00361BE0" w:rsidRPr="00145D21" w:rsidRDefault="00361BE0" w:rsidP="00361BE0">
      <w:pPr>
        <w:widowControl w:val="0"/>
        <w:rPr>
          <w:rFonts w:eastAsia="Arial Unicode MS"/>
          <w:color w:val="000000"/>
          <w:sz w:val="16"/>
          <w:szCs w:val="16"/>
          <w:lang w:val="ba-RU" w:bidi="ru-RU"/>
        </w:rPr>
      </w:pPr>
    </w:p>
    <w:p w:rsidR="00361BE0" w:rsidRPr="0040014B" w:rsidRDefault="00361BE0" w:rsidP="00361BE0">
      <w:pPr>
        <w:tabs>
          <w:tab w:val="left" w:pos="3750"/>
          <w:tab w:val="left" w:pos="6615"/>
        </w:tabs>
        <w:rPr>
          <w:sz w:val="28"/>
          <w:szCs w:val="28"/>
        </w:rPr>
      </w:pPr>
      <w:r>
        <w:rPr>
          <w:sz w:val="28"/>
          <w:szCs w:val="28"/>
        </w:rPr>
        <w:t>«10»</w:t>
      </w:r>
      <w:r w:rsidRPr="006553B3">
        <w:rPr>
          <w:sz w:val="28"/>
          <w:szCs w:val="28"/>
        </w:rPr>
        <w:t xml:space="preserve"> </w:t>
      </w:r>
      <w:r>
        <w:rPr>
          <w:sz w:val="28"/>
          <w:szCs w:val="28"/>
        </w:rPr>
        <w:t xml:space="preserve"> апрель</w:t>
      </w:r>
      <w:r w:rsidRPr="006553B3">
        <w:rPr>
          <w:sz w:val="28"/>
          <w:szCs w:val="28"/>
        </w:rPr>
        <w:t xml:space="preserve"> 202</w:t>
      </w:r>
      <w:r>
        <w:rPr>
          <w:sz w:val="28"/>
          <w:szCs w:val="28"/>
        </w:rPr>
        <w:t>4</w:t>
      </w:r>
      <w:r w:rsidRPr="006553B3">
        <w:rPr>
          <w:sz w:val="28"/>
          <w:szCs w:val="28"/>
        </w:rPr>
        <w:t xml:space="preserve"> </w:t>
      </w:r>
      <w:proofErr w:type="spellStart"/>
      <w:r w:rsidRPr="006553B3">
        <w:rPr>
          <w:sz w:val="28"/>
          <w:szCs w:val="28"/>
        </w:rPr>
        <w:t>йыл</w:t>
      </w:r>
      <w:proofErr w:type="spellEnd"/>
      <w:r w:rsidRPr="006553B3">
        <w:rPr>
          <w:sz w:val="28"/>
          <w:szCs w:val="28"/>
        </w:rPr>
        <w:tab/>
      </w:r>
      <w:r>
        <w:rPr>
          <w:sz w:val="28"/>
          <w:szCs w:val="28"/>
        </w:rPr>
        <w:t xml:space="preserve">     №25/1                   «10»</w:t>
      </w:r>
      <w:r w:rsidRPr="006553B3">
        <w:rPr>
          <w:sz w:val="28"/>
          <w:szCs w:val="28"/>
        </w:rPr>
        <w:t xml:space="preserve"> </w:t>
      </w:r>
      <w:r>
        <w:rPr>
          <w:sz w:val="28"/>
          <w:szCs w:val="28"/>
        </w:rPr>
        <w:t xml:space="preserve"> апреля </w:t>
      </w:r>
      <w:r w:rsidRPr="006553B3">
        <w:rPr>
          <w:sz w:val="28"/>
          <w:szCs w:val="28"/>
        </w:rPr>
        <w:t xml:space="preserve"> 202</w:t>
      </w:r>
      <w:r>
        <w:rPr>
          <w:sz w:val="28"/>
          <w:szCs w:val="28"/>
        </w:rPr>
        <w:t>4</w:t>
      </w:r>
      <w:r w:rsidRPr="006553B3">
        <w:rPr>
          <w:sz w:val="28"/>
          <w:szCs w:val="28"/>
        </w:rPr>
        <w:t xml:space="preserve"> года</w:t>
      </w:r>
    </w:p>
    <w:p w:rsidR="00361BE0" w:rsidRPr="0040014B" w:rsidRDefault="00361BE0" w:rsidP="00361BE0">
      <w:pPr>
        <w:rPr>
          <w:sz w:val="28"/>
          <w:szCs w:val="28"/>
        </w:rPr>
      </w:pPr>
    </w:p>
    <w:p w:rsidR="00361BE0" w:rsidRPr="0040014B" w:rsidRDefault="00361BE0" w:rsidP="00361BE0">
      <w:pPr>
        <w:rPr>
          <w:sz w:val="28"/>
          <w:szCs w:val="28"/>
        </w:rPr>
      </w:pPr>
      <w:r w:rsidRPr="00A6129C">
        <w:rPr>
          <w:sz w:val="28"/>
          <w:szCs w:val="28"/>
        </w:rPr>
        <w:t>О внесении изменений  в постановление от 15.12.2023 года № 39 «</w:t>
      </w:r>
      <w:r w:rsidRPr="00640774">
        <w:rPr>
          <w:rStyle w:val="a4"/>
          <w:rFonts w:ascii="Roboto" w:hAnsi="Roboto" w:cs="Arial"/>
          <w:sz w:val="27"/>
          <w:szCs w:val="27"/>
        </w:rPr>
        <w:t>Об</w:t>
      </w:r>
      <w:r w:rsidRPr="0026067A">
        <w:rPr>
          <w:rStyle w:val="a4"/>
          <w:rFonts w:ascii="Roboto" w:hAnsi="Roboto" w:cs="Arial"/>
          <w:sz w:val="27"/>
          <w:szCs w:val="27"/>
        </w:rPr>
        <w:t xml:space="preserve"> </w:t>
      </w:r>
      <w:r w:rsidRPr="00640774">
        <w:rPr>
          <w:rStyle w:val="a4"/>
          <w:rFonts w:ascii="Roboto" w:hAnsi="Roboto" w:cs="Arial"/>
          <w:sz w:val="27"/>
          <w:szCs w:val="27"/>
        </w:rPr>
        <w:t xml:space="preserve">утверждении муниципальной программы «Развитие малого и среднего предпринимательства на территории сельского поселения  Каменский сельсовет муниципального района Бижбулякский  район Республики Башкортостан на </w:t>
      </w:r>
      <w:r w:rsidRPr="00640774">
        <w:rPr>
          <w:rStyle w:val="a4"/>
          <w:sz w:val="27"/>
          <w:szCs w:val="27"/>
        </w:rPr>
        <w:t>2023-2026 годы»</w:t>
      </w:r>
    </w:p>
    <w:p w:rsidR="00361BE0" w:rsidRPr="0040014B" w:rsidRDefault="00361BE0" w:rsidP="00361BE0">
      <w:pPr>
        <w:jc w:val="both"/>
        <w:rPr>
          <w:b/>
          <w:sz w:val="28"/>
          <w:szCs w:val="28"/>
        </w:rPr>
      </w:pPr>
      <w:r>
        <w:rPr>
          <w:sz w:val="27"/>
          <w:szCs w:val="27"/>
        </w:rPr>
        <w:t>В</w:t>
      </w:r>
      <w:r w:rsidRPr="00105C2E">
        <w:rPr>
          <w:sz w:val="27"/>
          <w:szCs w:val="27"/>
        </w:rPr>
        <w:t xml:space="preserve"> соответствии с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Pr="0040014B">
        <w:rPr>
          <w:sz w:val="28"/>
          <w:szCs w:val="28"/>
        </w:rPr>
        <w:t>на основании протеста прокуратуры Бижбулякског</w:t>
      </w:r>
      <w:r>
        <w:rPr>
          <w:sz w:val="28"/>
          <w:szCs w:val="28"/>
        </w:rPr>
        <w:t>о района от 02.04.2024 г №  02-01-2024/ Прдп23-24</w:t>
      </w:r>
      <w:r w:rsidRPr="0040014B">
        <w:rPr>
          <w:sz w:val="28"/>
          <w:szCs w:val="28"/>
        </w:rPr>
        <w:t xml:space="preserve">-20800035, </w:t>
      </w:r>
    </w:p>
    <w:p w:rsidR="00361BE0" w:rsidRDefault="00361BE0" w:rsidP="00361BE0">
      <w:pPr>
        <w:jc w:val="both"/>
        <w:rPr>
          <w:sz w:val="28"/>
          <w:szCs w:val="28"/>
        </w:rPr>
      </w:pPr>
      <w:r>
        <w:rPr>
          <w:sz w:val="28"/>
          <w:szCs w:val="28"/>
        </w:rPr>
        <w:t xml:space="preserve">                                     </w:t>
      </w:r>
    </w:p>
    <w:p w:rsidR="00361BE0" w:rsidRPr="0040014B" w:rsidRDefault="00361BE0" w:rsidP="00361BE0">
      <w:pPr>
        <w:jc w:val="both"/>
        <w:rPr>
          <w:b/>
          <w:sz w:val="28"/>
          <w:szCs w:val="28"/>
        </w:rPr>
      </w:pPr>
      <w:r>
        <w:rPr>
          <w:sz w:val="28"/>
          <w:szCs w:val="28"/>
        </w:rPr>
        <w:t xml:space="preserve">                                      </w:t>
      </w:r>
      <w:r w:rsidRPr="0040014B">
        <w:rPr>
          <w:sz w:val="28"/>
          <w:szCs w:val="28"/>
        </w:rPr>
        <w:t>ПОСТАНОВЛЯЮ:</w:t>
      </w:r>
    </w:p>
    <w:p w:rsidR="00361BE0" w:rsidRPr="00640774" w:rsidRDefault="00361BE0" w:rsidP="00361BE0">
      <w:pPr>
        <w:shd w:val="clear" w:color="auto" w:fill="FFFFFF"/>
        <w:spacing w:line="266" w:lineRule="atLeast"/>
        <w:jc w:val="center"/>
        <w:rPr>
          <w:bCs/>
        </w:rPr>
      </w:pPr>
      <w:r w:rsidRPr="0040014B">
        <w:rPr>
          <w:sz w:val="28"/>
          <w:szCs w:val="28"/>
        </w:rPr>
        <w:t xml:space="preserve">1. </w:t>
      </w:r>
      <w:r>
        <w:rPr>
          <w:sz w:val="28"/>
          <w:szCs w:val="28"/>
        </w:rPr>
        <w:t xml:space="preserve">Внести изменения  в </w:t>
      </w:r>
      <w:r>
        <w:rPr>
          <w:sz w:val="28"/>
          <w:szCs w:val="28"/>
          <w:lang w:val="be-BY"/>
        </w:rPr>
        <w:t xml:space="preserve"> раздел 1 паспорт  программы</w:t>
      </w:r>
      <w:r>
        <w:rPr>
          <w:sz w:val="28"/>
          <w:szCs w:val="28"/>
        </w:rPr>
        <w:t xml:space="preserve"> </w:t>
      </w:r>
      <w:r w:rsidRPr="0040014B">
        <w:rPr>
          <w:sz w:val="28"/>
          <w:szCs w:val="28"/>
        </w:rPr>
        <w:t xml:space="preserve"> </w:t>
      </w:r>
      <w:r w:rsidRPr="00640774">
        <w:t xml:space="preserve">«  </w:t>
      </w:r>
      <w:r w:rsidRPr="00640774">
        <w:rPr>
          <w:bCs/>
        </w:rPr>
        <w:t>МУНИЦИПАЛЬНАЯ ПРОГРАММА</w:t>
      </w:r>
      <w:proofErr w:type="gramStart"/>
      <w:r w:rsidRPr="00640774">
        <w:rPr>
          <w:bCs/>
        </w:rPr>
        <w:t>«Р</w:t>
      </w:r>
      <w:proofErr w:type="gramEnd"/>
      <w:r w:rsidRPr="00640774">
        <w:rPr>
          <w:bCs/>
        </w:rPr>
        <w:t>АЗВИТИЕ МАЛОГО И СРЕДНЕГО ПРЕДПРИНИМАТЕЛЬСТВА</w:t>
      </w:r>
    </w:p>
    <w:p w:rsidR="00361BE0" w:rsidRPr="00640774" w:rsidRDefault="00361BE0" w:rsidP="00361BE0">
      <w:pPr>
        <w:shd w:val="clear" w:color="auto" w:fill="FFFFFF"/>
        <w:spacing w:line="266" w:lineRule="atLeast"/>
        <w:jc w:val="center"/>
        <w:rPr>
          <w:bCs/>
        </w:rPr>
      </w:pPr>
      <w:r w:rsidRPr="00640774">
        <w:rPr>
          <w:bCs/>
        </w:rPr>
        <w:t>НА ТЕРРИТОРИИ СЕЛЬСКОГО ПОСЕЛЕНИЯ  КАМЕНСКИЙ  СЕЛЬСОВЕТ МУНИЦИПАЛЬНОГО РАЙОНА БИЖБУЛЯКСКИЙ РАЙОН РЕСПУБЛИКИ БАШКОРТОСТАН НА 2023-2026 ГОДЫ»</w:t>
      </w:r>
    </w:p>
    <w:p w:rsidR="00361BE0" w:rsidRPr="0040014B" w:rsidRDefault="00361BE0" w:rsidP="00361BE0">
      <w:pPr>
        <w:jc w:val="both"/>
        <w:rPr>
          <w:sz w:val="28"/>
          <w:szCs w:val="28"/>
        </w:rPr>
      </w:pPr>
      <w:r w:rsidRPr="0040014B">
        <w:rPr>
          <w:sz w:val="28"/>
          <w:szCs w:val="28"/>
        </w:rPr>
        <w:t>постановления главы сельского поселения Каменский сельсовет муниципального района Бижбулякский район Республики Башкортостан  №</w:t>
      </w:r>
      <w:r>
        <w:rPr>
          <w:sz w:val="28"/>
          <w:szCs w:val="28"/>
        </w:rPr>
        <w:t>39 от 15.12.2023</w:t>
      </w:r>
      <w:r w:rsidRPr="0040014B">
        <w:rPr>
          <w:sz w:val="28"/>
          <w:szCs w:val="28"/>
        </w:rPr>
        <w:t xml:space="preserve"> и</w:t>
      </w:r>
      <w:r>
        <w:rPr>
          <w:sz w:val="28"/>
          <w:szCs w:val="28"/>
          <w:lang w:val="be-BY"/>
        </w:rPr>
        <w:t xml:space="preserve"> </w:t>
      </w:r>
      <w:r w:rsidRPr="0040014B">
        <w:rPr>
          <w:sz w:val="28"/>
          <w:szCs w:val="28"/>
        </w:rPr>
        <w:t xml:space="preserve"> изложить</w:t>
      </w:r>
      <w:r>
        <w:rPr>
          <w:sz w:val="28"/>
          <w:szCs w:val="28"/>
        </w:rPr>
        <w:t xml:space="preserve"> в новой редакции</w:t>
      </w:r>
      <w:r>
        <w:rPr>
          <w:sz w:val="28"/>
          <w:szCs w:val="28"/>
          <w:lang w:val="be-BY"/>
        </w:rPr>
        <w:t xml:space="preserve"> </w:t>
      </w:r>
      <w:r>
        <w:rPr>
          <w:sz w:val="28"/>
          <w:szCs w:val="28"/>
        </w:rPr>
        <w:t xml:space="preserve"> (приложение </w:t>
      </w:r>
      <w:r w:rsidRPr="0040014B">
        <w:rPr>
          <w:sz w:val="28"/>
          <w:szCs w:val="28"/>
        </w:rPr>
        <w:t xml:space="preserve"> прилагается)</w:t>
      </w:r>
    </w:p>
    <w:p w:rsidR="00361BE0" w:rsidRPr="0040014B" w:rsidRDefault="00361BE0" w:rsidP="00361BE0">
      <w:pPr>
        <w:jc w:val="both"/>
        <w:rPr>
          <w:sz w:val="28"/>
          <w:szCs w:val="28"/>
        </w:rPr>
      </w:pPr>
      <w:r w:rsidRPr="0040014B">
        <w:rPr>
          <w:sz w:val="28"/>
          <w:szCs w:val="28"/>
        </w:rPr>
        <w:t xml:space="preserve">2. Контроль над исполнением данного постановления возложить на управляющую  делами Администрации сельского поселения </w:t>
      </w:r>
      <w:proofErr w:type="spellStart"/>
      <w:r w:rsidRPr="0040014B">
        <w:rPr>
          <w:sz w:val="28"/>
          <w:szCs w:val="28"/>
        </w:rPr>
        <w:t>Проняшину</w:t>
      </w:r>
      <w:proofErr w:type="spellEnd"/>
      <w:r w:rsidRPr="0040014B">
        <w:rPr>
          <w:sz w:val="28"/>
          <w:szCs w:val="28"/>
        </w:rPr>
        <w:t xml:space="preserve"> Н.Ф.</w:t>
      </w:r>
    </w:p>
    <w:p w:rsidR="00361BE0" w:rsidRPr="0040014B" w:rsidRDefault="00361BE0" w:rsidP="00361BE0">
      <w:pPr>
        <w:jc w:val="both"/>
        <w:rPr>
          <w:sz w:val="28"/>
          <w:szCs w:val="28"/>
        </w:rPr>
      </w:pPr>
    </w:p>
    <w:p w:rsidR="00361BE0" w:rsidRPr="0040014B" w:rsidRDefault="00361BE0" w:rsidP="00361BE0">
      <w:pPr>
        <w:rPr>
          <w:sz w:val="28"/>
          <w:szCs w:val="28"/>
        </w:rPr>
      </w:pPr>
    </w:p>
    <w:p w:rsidR="00361BE0" w:rsidRPr="0040014B" w:rsidRDefault="00361BE0" w:rsidP="00361BE0">
      <w:pPr>
        <w:rPr>
          <w:sz w:val="28"/>
          <w:szCs w:val="28"/>
        </w:rPr>
      </w:pPr>
      <w:r w:rsidRPr="0040014B">
        <w:rPr>
          <w:sz w:val="28"/>
          <w:szCs w:val="28"/>
        </w:rPr>
        <w:t xml:space="preserve"> </w:t>
      </w:r>
    </w:p>
    <w:p w:rsidR="00361BE0" w:rsidRPr="0040014B" w:rsidRDefault="00361BE0" w:rsidP="00361BE0">
      <w:pPr>
        <w:rPr>
          <w:b/>
          <w:sz w:val="28"/>
          <w:szCs w:val="28"/>
        </w:rPr>
      </w:pPr>
      <w:r w:rsidRPr="0040014B">
        <w:rPr>
          <w:sz w:val="28"/>
          <w:szCs w:val="28"/>
        </w:rPr>
        <w:t xml:space="preserve">Глава сельского поселения   </w:t>
      </w:r>
    </w:p>
    <w:p w:rsidR="00361BE0" w:rsidRPr="0040014B" w:rsidRDefault="00361BE0" w:rsidP="00361BE0">
      <w:pPr>
        <w:rPr>
          <w:sz w:val="28"/>
          <w:szCs w:val="28"/>
        </w:rPr>
      </w:pPr>
      <w:r w:rsidRPr="0040014B">
        <w:rPr>
          <w:sz w:val="28"/>
          <w:szCs w:val="28"/>
        </w:rPr>
        <w:t>Каменский сельсовет:                                                 И.П.</w:t>
      </w:r>
      <w:r>
        <w:rPr>
          <w:sz w:val="28"/>
          <w:szCs w:val="28"/>
        </w:rPr>
        <w:t xml:space="preserve"> Шишкина</w:t>
      </w:r>
    </w:p>
    <w:p w:rsidR="00361BE0" w:rsidRDefault="00361BE0" w:rsidP="00361BE0">
      <w:pPr>
        <w:rPr>
          <w:sz w:val="28"/>
          <w:szCs w:val="28"/>
        </w:rPr>
      </w:pPr>
      <w:r w:rsidRPr="0040014B">
        <w:rPr>
          <w:sz w:val="28"/>
          <w:szCs w:val="28"/>
        </w:rPr>
        <w:t xml:space="preserve">                                                                                                                                   </w:t>
      </w:r>
      <w:r>
        <w:rPr>
          <w:sz w:val="28"/>
          <w:szCs w:val="28"/>
        </w:rPr>
        <w:t xml:space="preserve">                          </w:t>
      </w:r>
    </w:p>
    <w:p w:rsidR="00361BE0" w:rsidRDefault="00361BE0" w:rsidP="00361BE0">
      <w:pPr>
        <w:rPr>
          <w:sz w:val="28"/>
          <w:szCs w:val="28"/>
        </w:rPr>
      </w:pPr>
      <w:r>
        <w:rPr>
          <w:sz w:val="28"/>
          <w:szCs w:val="28"/>
        </w:rPr>
        <w:t xml:space="preserve">                                                                                                           </w:t>
      </w: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Pr="00F76074" w:rsidRDefault="00361BE0" w:rsidP="00361BE0">
      <w:pPr>
        <w:rPr>
          <w:bCs/>
          <w:color w:val="26282F"/>
        </w:rPr>
      </w:pPr>
      <w:r>
        <w:rPr>
          <w:sz w:val="28"/>
          <w:szCs w:val="28"/>
        </w:rPr>
        <w:t xml:space="preserve">                                                                               </w:t>
      </w:r>
      <w:r w:rsidRPr="00F76074">
        <w:rPr>
          <w:bCs/>
          <w:color w:val="26282F"/>
        </w:rPr>
        <w:t xml:space="preserve">Приложение </w:t>
      </w:r>
    </w:p>
    <w:p w:rsidR="00361BE0" w:rsidRPr="00F76074" w:rsidRDefault="00361BE0" w:rsidP="00361BE0">
      <w:pPr>
        <w:ind w:left="5670"/>
        <w:rPr>
          <w:bCs/>
          <w:color w:val="26282F"/>
        </w:rPr>
      </w:pPr>
      <w:r>
        <w:rPr>
          <w:bCs/>
          <w:color w:val="26282F"/>
        </w:rPr>
        <w:t>к постановлению администрации</w:t>
      </w:r>
      <w:r w:rsidRPr="00F76074">
        <w:rPr>
          <w:bCs/>
          <w:color w:val="26282F"/>
        </w:rPr>
        <w:t xml:space="preserve"> сельского поселения </w:t>
      </w:r>
      <w:r>
        <w:rPr>
          <w:bCs/>
          <w:color w:val="26282F"/>
        </w:rPr>
        <w:t xml:space="preserve"> Каменский  сельсовет</w:t>
      </w:r>
      <w:r w:rsidRPr="00F76074">
        <w:rPr>
          <w:bCs/>
          <w:color w:val="26282F"/>
        </w:rPr>
        <w:t xml:space="preserve"> </w:t>
      </w:r>
      <w:proofErr w:type="gramStart"/>
      <w:r w:rsidRPr="00F76074">
        <w:rPr>
          <w:bCs/>
          <w:color w:val="26282F"/>
        </w:rPr>
        <w:t>муниципального</w:t>
      </w:r>
      <w:proofErr w:type="gramEnd"/>
      <w:r w:rsidRPr="00F76074">
        <w:rPr>
          <w:bCs/>
          <w:color w:val="26282F"/>
        </w:rPr>
        <w:t xml:space="preserve"> района</w:t>
      </w:r>
      <w:r>
        <w:rPr>
          <w:bCs/>
          <w:color w:val="26282F"/>
        </w:rPr>
        <w:t xml:space="preserve"> Бижбулякский  район </w:t>
      </w:r>
      <w:r w:rsidRPr="00F76074">
        <w:rPr>
          <w:bCs/>
          <w:color w:val="26282F"/>
        </w:rPr>
        <w:t xml:space="preserve"> </w:t>
      </w:r>
    </w:p>
    <w:p w:rsidR="00361BE0" w:rsidRPr="00CC67CE" w:rsidRDefault="00361BE0" w:rsidP="00361BE0">
      <w:pPr>
        <w:ind w:left="5670"/>
        <w:rPr>
          <w:b/>
        </w:rPr>
      </w:pPr>
      <w:r w:rsidRPr="00CC67CE">
        <w:rPr>
          <w:bCs/>
        </w:rPr>
        <w:t xml:space="preserve">от </w:t>
      </w:r>
      <w:r>
        <w:rPr>
          <w:bCs/>
        </w:rPr>
        <w:t xml:space="preserve">15 декабря  2023 </w:t>
      </w:r>
      <w:r w:rsidRPr="00CC67CE">
        <w:rPr>
          <w:bCs/>
        </w:rPr>
        <w:t xml:space="preserve">г. № </w:t>
      </w:r>
      <w:r>
        <w:rPr>
          <w:bCs/>
        </w:rPr>
        <w:t>39</w:t>
      </w:r>
      <w:r w:rsidRPr="00CC67CE">
        <w:rPr>
          <w:b/>
        </w:rPr>
        <w:t xml:space="preserve">  </w:t>
      </w:r>
    </w:p>
    <w:p w:rsidR="00361BE0" w:rsidRDefault="00361BE0" w:rsidP="00361BE0">
      <w:pPr>
        <w:shd w:val="clear" w:color="auto" w:fill="FFFFFF"/>
        <w:spacing w:line="266" w:lineRule="atLeast"/>
        <w:rPr>
          <w:b/>
          <w:bCs/>
        </w:rPr>
      </w:pPr>
      <w:r>
        <w:t> </w:t>
      </w:r>
    </w:p>
    <w:p w:rsidR="00361BE0" w:rsidRPr="00A97818" w:rsidRDefault="00361BE0" w:rsidP="00361BE0">
      <w:pPr>
        <w:shd w:val="clear" w:color="auto" w:fill="FFFFFF"/>
        <w:spacing w:line="266" w:lineRule="atLeast"/>
        <w:jc w:val="center"/>
        <w:rPr>
          <w:b/>
          <w:bCs/>
          <w:sz w:val="28"/>
          <w:szCs w:val="28"/>
        </w:rPr>
      </w:pPr>
      <w:r>
        <w:rPr>
          <w:b/>
          <w:bCs/>
          <w:sz w:val="28"/>
          <w:szCs w:val="28"/>
        </w:rPr>
        <w:t xml:space="preserve">МУНИЦИПАЛЬНАЯ </w:t>
      </w:r>
      <w:r w:rsidRPr="00A97818">
        <w:rPr>
          <w:b/>
          <w:bCs/>
          <w:sz w:val="28"/>
          <w:szCs w:val="28"/>
        </w:rPr>
        <w:t>ПРОГРАММА</w:t>
      </w:r>
    </w:p>
    <w:p w:rsidR="00361BE0" w:rsidRPr="00A97818" w:rsidRDefault="00361BE0" w:rsidP="00361BE0">
      <w:pPr>
        <w:shd w:val="clear" w:color="auto" w:fill="FFFFFF"/>
        <w:spacing w:line="266" w:lineRule="atLeast"/>
        <w:jc w:val="center"/>
        <w:rPr>
          <w:b/>
          <w:bCs/>
          <w:sz w:val="28"/>
          <w:szCs w:val="28"/>
        </w:rPr>
      </w:pPr>
      <w:r w:rsidRPr="00A97818">
        <w:rPr>
          <w:b/>
          <w:bCs/>
          <w:sz w:val="28"/>
          <w:szCs w:val="28"/>
        </w:rPr>
        <w:t>«РАЗВИТИЕ МАЛОГО И СРЕДНЕГО ПРЕДПРИНИМАТЕЛЬСТВА</w:t>
      </w:r>
    </w:p>
    <w:p w:rsidR="00361BE0" w:rsidRDefault="00361BE0" w:rsidP="00361BE0">
      <w:pPr>
        <w:shd w:val="clear" w:color="auto" w:fill="FFFFFF"/>
        <w:spacing w:line="266" w:lineRule="atLeast"/>
        <w:jc w:val="center"/>
        <w:rPr>
          <w:b/>
          <w:bCs/>
          <w:sz w:val="28"/>
          <w:szCs w:val="28"/>
        </w:rPr>
      </w:pPr>
      <w:r w:rsidRPr="00A97818">
        <w:rPr>
          <w:b/>
          <w:bCs/>
          <w:sz w:val="28"/>
          <w:szCs w:val="28"/>
        </w:rPr>
        <w:t>НА ТЕРРИТОРИИ СЕЛЬСКОГО ПОСЕЛЕНИЯ</w:t>
      </w:r>
      <w:r>
        <w:rPr>
          <w:b/>
          <w:bCs/>
          <w:sz w:val="28"/>
          <w:szCs w:val="28"/>
        </w:rPr>
        <w:t xml:space="preserve">  КАМЕНСКИЙ  СЕЛЬСОВЕТ МУНИЦИПАЛЬНОГО РАЙОНА БИЖБУЛЯКСКИЙ РАЙОН РЕСПУБЛИКИ БАШКОРТОСТАН</w:t>
      </w:r>
      <w:r w:rsidRPr="00A97818">
        <w:rPr>
          <w:b/>
          <w:bCs/>
          <w:sz w:val="28"/>
          <w:szCs w:val="28"/>
        </w:rPr>
        <w:t xml:space="preserve"> </w:t>
      </w:r>
    </w:p>
    <w:p w:rsidR="00361BE0" w:rsidRPr="00A97818" w:rsidRDefault="00361BE0" w:rsidP="00361BE0">
      <w:pPr>
        <w:shd w:val="clear" w:color="auto" w:fill="FFFFFF"/>
        <w:spacing w:line="266" w:lineRule="atLeast"/>
        <w:jc w:val="center"/>
        <w:rPr>
          <w:sz w:val="28"/>
          <w:szCs w:val="28"/>
        </w:rPr>
      </w:pPr>
      <w:r w:rsidRPr="00A97818">
        <w:rPr>
          <w:b/>
          <w:bCs/>
          <w:sz w:val="28"/>
          <w:szCs w:val="28"/>
        </w:rPr>
        <w:t>НА 20</w:t>
      </w:r>
      <w:r>
        <w:rPr>
          <w:b/>
          <w:bCs/>
          <w:sz w:val="28"/>
          <w:szCs w:val="28"/>
        </w:rPr>
        <w:t>23</w:t>
      </w:r>
      <w:r w:rsidRPr="00A97818">
        <w:rPr>
          <w:b/>
          <w:bCs/>
          <w:sz w:val="28"/>
          <w:szCs w:val="28"/>
        </w:rPr>
        <w:t>-202</w:t>
      </w:r>
      <w:r>
        <w:rPr>
          <w:b/>
          <w:bCs/>
          <w:sz w:val="28"/>
          <w:szCs w:val="28"/>
        </w:rPr>
        <w:t>6</w:t>
      </w:r>
      <w:r w:rsidRPr="00A97818">
        <w:rPr>
          <w:b/>
          <w:bCs/>
          <w:sz w:val="28"/>
          <w:szCs w:val="28"/>
        </w:rPr>
        <w:t xml:space="preserve"> ГОДЫ»</w:t>
      </w:r>
    </w:p>
    <w:p w:rsidR="00361BE0" w:rsidRDefault="00361BE0" w:rsidP="00361BE0">
      <w:pPr>
        <w:shd w:val="clear" w:color="auto" w:fill="FFFFFF"/>
        <w:spacing w:line="266" w:lineRule="atLeast"/>
        <w:rPr>
          <w:b/>
          <w:bCs/>
        </w:rPr>
      </w:pPr>
      <w:r>
        <w:t> </w:t>
      </w:r>
    </w:p>
    <w:p w:rsidR="00361BE0" w:rsidRPr="00A97818" w:rsidRDefault="00361BE0" w:rsidP="00361BE0">
      <w:pPr>
        <w:shd w:val="clear" w:color="auto" w:fill="FFFFFF"/>
        <w:spacing w:line="266" w:lineRule="atLeast"/>
        <w:jc w:val="center"/>
        <w:rPr>
          <w:b/>
          <w:bCs/>
          <w:sz w:val="28"/>
          <w:szCs w:val="28"/>
        </w:rPr>
      </w:pPr>
      <w:r w:rsidRPr="00A97818">
        <w:rPr>
          <w:b/>
          <w:bCs/>
          <w:sz w:val="28"/>
          <w:szCs w:val="28"/>
        </w:rPr>
        <w:t>1. Паспорт Программы</w:t>
      </w:r>
    </w:p>
    <w:p w:rsidR="00361BE0" w:rsidRDefault="00361BE0" w:rsidP="00361BE0">
      <w:pPr>
        <w:shd w:val="clear" w:color="auto" w:fill="FFFFFF"/>
        <w:spacing w:line="266" w:lineRule="atLeast"/>
        <w:jc w:val="center"/>
      </w:pPr>
    </w:p>
    <w:tbl>
      <w:tblPr>
        <w:tblW w:w="9595" w:type="dxa"/>
        <w:tblInd w:w="-110" w:type="dxa"/>
        <w:tblLayout w:type="fixed"/>
        <w:tblCellMar>
          <w:left w:w="0" w:type="dxa"/>
          <w:right w:w="0" w:type="dxa"/>
        </w:tblCellMar>
        <w:tblLook w:val="0000"/>
      </w:tblPr>
      <w:tblGrid>
        <w:gridCol w:w="2763"/>
        <w:gridCol w:w="6832"/>
      </w:tblGrid>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r>
              <w:t>Муниципальная  программа «Развитие малого и среднего предпринимательства на территории сельского поселения  Каменский  сельсовет муниципального района Бижбулякский  район Республики Башкортостан на 2024-2027 годы» (далее – Программа).</w:t>
            </w: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r>
              <w:t>1.  Федеральный закон от 06.10.</w:t>
            </w:r>
            <w:r w:rsidRPr="0026067A">
              <w:t>2003 </w:t>
            </w:r>
            <w:hyperlink r:id="rId6" w:history="1">
              <w:r>
                <w:rPr>
                  <w:rStyle w:val="a3"/>
                  <w:rFonts w:eastAsiaTheme="majorEastAsia"/>
                </w:rPr>
                <w:t>№ </w:t>
              </w:r>
              <w:r w:rsidRPr="0026067A">
                <w:rPr>
                  <w:rStyle w:val="a3"/>
                  <w:rFonts w:eastAsiaTheme="majorEastAsia"/>
                </w:rPr>
                <w:t>131-ФЗ</w:t>
              </w:r>
            </w:hyperlink>
            <w:r>
              <w:t> «Об общих принципах организации местного самоуправления в Российской Федерации»;</w:t>
            </w:r>
          </w:p>
          <w:p w:rsidR="00361BE0" w:rsidRDefault="00361BE0" w:rsidP="00A34348">
            <w:r>
              <w:t>2. Федеральный закон от 24.07.2007 № 209-ФЗ «О развитии малого и среднего предпринимательства в Российской Федерации»;</w:t>
            </w:r>
          </w:p>
          <w:p w:rsidR="00361BE0" w:rsidRDefault="00361BE0" w:rsidP="00A34348">
            <w:r>
              <w:t>3. Устав сельского поселения  Каменский  сельсовет</w:t>
            </w: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r>
              <w:t xml:space="preserve">Администрация сельского поселения  Каменский  сельсовет </w:t>
            </w:r>
            <w:proofErr w:type="gramStart"/>
            <w:r>
              <w:t>муниципального</w:t>
            </w:r>
            <w:proofErr w:type="gramEnd"/>
            <w:r>
              <w:t xml:space="preserve"> района  Бижбулякский  район Республики Башкортостан</w:t>
            </w: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r>
              <w:t xml:space="preserve">Администрация сельского поселения  Каменский  сельсовет </w:t>
            </w:r>
            <w:proofErr w:type="gramStart"/>
            <w:r>
              <w:t>муниципального</w:t>
            </w:r>
            <w:proofErr w:type="gramEnd"/>
            <w:r>
              <w:t xml:space="preserve"> района  Бижбулякский  район Республики Башкортостан</w:t>
            </w: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pPr>
              <w:jc w:val="both"/>
            </w:pPr>
            <w:proofErr w:type="gramStart"/>
            <w:r>
              <w:t>Создание благоприятных условий для ведения предпринимательской деятельности на территории сельского поселения  Каменский сельсовет, способствующих:</w:t>
            </w:r>
            <w:proofErr w:type="gramEnd"/>
          </w:p>
          <w:p w:rsidR="00361BE0" w:rsidRDefault="00361BE0" w:rsidP="00A34348">
            <w:r>
              <w:t>- устойчивому росту уровня социально- экономического развития сельского поселения и благосостояния граждан;</w:t>
            </w:r>
          </w:p>
          <w:p w:rsidR="00361BE0" w:rsidRDefault="00361BE0" w:rsidP="00A34348">
            <w:r>
              <w:t>- формированию экономически активного среднего класса;</w:t>
            </w:r>
          </w:p>
          <w:p w:rsidR="00361BE0" w:rsidRDefault="00361BE0" w:rsidP="00A34348">
            <w:r>
              <w:t>- развитию свободных конкурентных рынков;</w:t>
            </w:r>
          </w:p>
          <w:p w:rsidR="00361BE0" w:rsidRDefault="00361BE0" w:rsidP="00A34348">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361BE0" w:rsidRDefault="00361BE0" w:rsidP="00A34348">
            <w:r>
              <w:t>- обеспечению занятости населения</w:t>
            </w: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pPr>
              <w:jc w:val="both"/>
            </w:pPr>
            <w:r>
              <w:t xml:space="preserve">- Создание правовых, экономических и организационных условий для </w:t>
            </w:r>
            <w:proofErr w:type="gramStart"/>
            <w:r>
              <w:t>устойчивой</w:t>
            </w:r>
            <w:proofErr w:type="gramEnd"/>
            <w:r>
              <w:t xml:space="preserve"> деятельности субъектов малого и среднего предпринимательства.</w:t>
            </w:r>
          </w:p>
          <w:p w:rsidR="00361BE0" w:rsidRDefault="00361BE0" w:rsidP="00A34348">
            <w:pPr>
              <w:jc w:val="both"/>
            </w:pPr>
            <w:r>
              <w:t xml:space="preserve"> -Развитие инфраструктуры поддержки предпринимательства с </w:t>
            </w:r>
            <w:r>
              <w:lastRenderedPageBreak/>
              <w:t>предоставлением адресной методической, информационной, консультативной поддержки.</w:t>
            </w:r>
          </w:p>
          <w:p w:rsidR="00361BE0" w:rsidRDefault="00361BE0" w:rsidP="00A34348">
            <w:pPr>
              <w:jc w:val="both"/>
            </w:pPr>
            <w:r>
              <w:t>- Устранение административных барьеров, препятствующих развитию субъекта малого и среднего бизнеса.</w:t>
            </w:r>
          </w:p>
          <w:p w:rsidR="00361BE0" w:rsidRDefault="00361BE0" w:rsidP="00A34348">
            <w:pPr>
              <w:jc w:val="both"/>
            </w:pPr>
            <w:r>
              <w:t>- Повышение деловой и инвестиционной активности предприятий субъектов малого и среднего бизнеса.</w:t>
            </w:r>
          </w:p>
          <w:p w:rsidR="00361BE0" w:rsidRDefault="00361BE0" w:rsidP="00A34348">
            <w:pPr>
              <w:jc w:val="both"/>
            </w:pPr>
            <w:r>
              <w:t>- Создание условий для увеличения занятости населения.</w:t>
            </w:r>
          </w:p>
          <w:p w:rsidR="00361BE0" w:rsidRDefault="00361BE0" w:rsidP="00A34348">
            <w:pPr>
              <w:jc w:val="both"/>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361BE0" w:rsidRDefault="00361BE0" w:rsidP="00A34348">
            <w:pPr>
              <w:jc w:val="both"/>
            </w:pPr>
            <w:r>
              <w:t>- Привлечение субъектов малого и среднего предпринимательства для выполнения муниципального заказа. </w:t>
            </w:r>
          </w:p>
        </w:tc>
      </w:tr>
      <w:tr w:rsidR="00361BE0" w:rsidTr="00A34348">
        <w:trPr>
          <w:trHeight w:val="585"/>
        </w:trPr>
        <w:tc>
          <w:tcPr>
            <w:tcW w:w="2763" w:type="dxa"/>
            <w:tcBorders>
              <w:top w:val="single" w:sz="8" w:space="0" w:color="000000"/>
              <w:left w:val="single" w:sz="8" w:space="0" w:color="000000"/>
              <w:bottom w:val="single" w:sz="4" w:space="0" w:color="auto"/>
            </w:tcBorders>
            <w:shd w:val="clear" w:color="auto" w:fill="auto"/>
          </w:tcPr>
          <w:p w:rsidR="00361BE0" w:rsidRDefault="00361BE0" w:rsidP="00A34348">
            <w:r>
              <w:lastRenderedPageBreak/>
              <w:t>Срок реализации Программы</w:t>
            </w:r>
          </w:p>
        </w:tc>
        <w:tc>
          <w:tcPr>
            <w:tcW w:w="6832" w:type="dxa"/>
            <w:tcBorders>
              <w:top w:val="single" w:sz="8" w:space="0" w:color="000000"/>
              <w:left w:val="single" w:sz="8" w:space="0" w:color="000000"/>
              <w:bottom w:val="single" w:sz="4" w:space="0" w:color="auto"/>
              <w:right w:val="single" w:sz="8" w:space="0" w:color="000000"/>
            </w:tcBorders>
            <w:shd w:val="clear" w:color="auto" w:fill="auto"/>
          </w:tcPr>
          <w:p w:rsidR="00361BE0" w:rsidRDefault="00361BE0" w:rsidP="00A34348">
            <w:r>
              <w:t>2023-2026 годы</w:t>
            </w:r>
          </w:p>
          <w:p w:rsidR="00361BE0" w:rsidRDefault="00361BE0" w:rsidP="00A34348"/>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pPr>
              <w:jc w:val="both"/>
            </w:pPr>
            <w: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pPr>
              <w:jc w:val="both"/>
            </w:pPr>
            <w:r>
              <w:t>- увеличение количества субъектов малого и среднего предпринимательства на территории сельского поселения  Каменский  сельсовет;</w:t>
            </w:r>
          </w:p>
          <w:p w:rsidR="00361BE0" w:rsidRDefault="00361BE0" w:rsidP="00A34348">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361BE0" w:rsidRDefault="00361BE0" w:rsidP="00A34348">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361BE0" w:rsidRDefault="00361BE0" w:rsidP="00A34348">
            <w:pPr>
              <w:jc w:val="both"/>
            </w:pPr>
            <w:r>
              <w:t xml:space="preserve">- увеличение средней заработной платы в </w:t>
            </w:r>
            <w:proofErr w:type="gramStart"/>
            <w:r>
              <w:t>субъектах</w:t>
            </w:r>
            <w:proofErr w:type="gramEnd"/>
            <w:r>
              <w:t xml:space="preserve"> малого и среднего предпринимательства в целом и по отдельным ключевым отраслям; </w:t>
            </w:r>
          </w:p>
          <w:p w:rsidR="00361BE0" w:rsidRDefault="00361BE0" w:rsidP="00A34348">
            <w:pPr>
              <w:jc w:val="both"/>
            </w:pPr>
            <w: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361BE0" w:rsidRDefault="00361BE0" w:rsidP="00A34348">
            <w:pPr>
              <w:jc w:val="both"/>
            </w:pPr>
            <w:r>
              <w:t xml:space="preserve">- увеличение налоговых поступлений в бюджет сельского поселения  Каменский  сельсовет от деятельности субъектов малого и среднего предпринимательства; </w:t>
            </w:r>
          </w:p>
          <w:p w:rsidR="00361BE0" w:rsidRPr="002E5707" w:rsidRDefault="00361BE0" w:rsidP="00A34348">
            <w:pPr>
              <w:jc w:val="both"/>
              <w:rPr>
                <w:lang w:val="be-BY"/>
              </w:rPr>
            </w:pPr>
            <w:r>
              <w:t>- снижение уровня безработицы;</w:t>
            </w:r>
          </w:p>
          <w:p w:rsidR="00361BE0" w:rsidRDefault="00361BE0" w:rsidP="00A34348">
            <w:pPr>
              <w:jc w:val="both"/>
            </w:pPr>
            <w:r>
              <w:t xml:space="preserve">- устранение административных барьеров в </w:t>
            </w:r>
            <w:proofErr w:type="gramStart"/>
            <w:r>
              <w:t>развитии</w:t>
            </w:r>
            <w:proofErr w:type="gramEnd"/>
            <w:r>
              <w:t xml:space="preserve"> субъектов малого и среднего предпринимательства на территории  сельского поселения  Каменский сельсовет;</w:t>
            </w:r>
          </w:p>
          <w:p w:rsidR="00361BE0" w:rsidRDefault="00361BE0" w:rsidP="00A34348">
            <w:pPr>
              <w:jc w:val="both"/>
            </w:pPr>
            <w: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сельского поселения  Каменский сельсовет;</w:t>
            </w:r>
          </w:p>
          <w:p w:rsidR="00361BE0" w:rsidRDefault="00361BE0" w:rsidP="00A34348">
            <w:pPr>
              <w:jc w:val="both"/>
              <w:rPr>
                <w:lang w:val="be-BY"/>
              </w:rPr>
            </w:pPr>
            <w:r>
              <w:t xml:space="preserve">- укрепление позиций в </w:t>
            </w:r>
            <w:proofErr w:type="gramStart"/>
            <w:r>
              <w:t>бизнесе</w:t>
            </w:r>
            <w:proofErr w:type="gramEnd"/>
            <w:r>
              <w:t xml:space="preserve"> субъектов малого и среднего предпринимательства.</w:t>
            </w:r>
          </w:p>
          <w:p w:rsidR="00361BE0" w:rsidRDefault="00361BE0" w:rsidP="00A34348">
            <w:pPr>
              <w:jc w:val="both"/>
            </w:pPr>
            <w:r>
              <w:t>- увеличение числа работающих на предприятиях и в организациях на территории сельского поселения  Каменский  сельсовет;</w:t>
            </w:r>
          </w:p>
          <w:p w:rsidR="00361BE0" w:rsidRPr="004B77F2" w:rsidRDefault="00361BE0" w:rsidP="00A34348">
            <w:pPr>
              <w:jc w:val="both"/>
              <w:rPr>
                <w:b/>
              </w:rPr>
            </w:pPr>
            <w:r w:rsidRPr="004B77F2">
              <w:rPr>
                <w:b/>
                <w:lang w:val="be-BY"/>
              </w:rPr>
              <w:t>-</w:t>
            </w:r>
            <w:r w:rsidRPr="004B77F2">
              <w:rPr>
                <w:b/>
              </w:rPr>
              <w:t xml:space="preserve"> 45%</w:t>
            </w:r>
            <w:r w:rsidRPr="004B77F2">
              <w:rPr>
                <w:b/>
                <w:lang w:val="be-BY"/>
              </w:rPr>
              <w:t xml:space="preserve"> охвата населения,в том числе  молодежи и безработных  граждан  задействованного в мероприятиях  по развитию малого и среднего  предпринимательства  </w:t>
            </w:r>
          </w:p>
          <w:p w:rsidR="00361BE0" w:rsidRPr="00001C5C" w:rsidRDefault="00361BE0" w:rsidP="00A34348">
            <w:pPr>
              <w:jc w:val="both"/>
              <w:rPr>
                <w:lang w:val="be-BY"/>
              </w:rPr>
            </w:pPr>
          </w:p>
        </w:tc>
      </w:tr>
      <w:tr w:rsidR="00361BE0" w:rsidTr="00A34348">
        <w:tc>
          <w:tcPr>
            <w:tcW w:w="2763" w:type="dxa"/>
            <w:tcBorders>
              <w:top w:val="single" w:sz="8" w:space="0" w:color="000000"/>
              <w:left w:val="single" w:sz="8" w:space="0" w:color="000000"/>
              <w:bottom w:val="single" w:sz="8" w:space="0" w:color="000000"/>
            </w:tcBorders>
            <w:shd w:val="clear" w:color="auto" w:fill="auto"/>
          </w:tcPr>
          <w:p w:rsidR="00361BE0" w:rsidRDefault="00361BE0" w:rsidP="00A34348">
            <w:r>
              <w:t xml:space="preserve">Система организации </w:t>
            </w:r>
            <w:proofErr w:type="gramStart"/>
            <w:r>
              <w:t>контроля за</w:t>
            </w:r>
            <w:proofErr w:type="gramEnd"/>
            <w: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61BE0" w:rsidRDefault="00361BE0" w:rsidP="00A34348">
            <w:pPr>
              <w:jc w:val="both"/>
            </w:pPr>
            <w:r>
              <w:t xml:space="preserve">Мониторинг реализации Программы, осуществляемый с помощью </w:t>
            </w:r>
            <w:proofErr w:type="gramStart"/>
            <w:r>
              <w:t>проведения ежегодного анализа результатов реализации программных мероприятий</w:t>
            </w:r>
            <w:proofErr w:type="gramEnd"/>
            <w:r>
              <w:t xml:space="preserve"> администрацией  сельского поселения  Каменский сельсовет.</w:t>
            </w:r>
          </w:p>
        </w:tc>
      </w:tr>
    </w:tbl>
    <w:p w:rsidR="00361BE0" w:rsidRDefault="00361BE0" w:rsidP="00361BE0">
      <w:pPr>
        <w:shd w:val="clear" w:color="auto" w:fill="FFFFFF"/>
        <w:spacing w:line="266" w:lineRule="atLeast"/>
      </w:pPr>
      <w:r>
        <w:t> </w:t>
      </w:r>
    </w:p>
    <w:p w:rsidR="00361BE0" w:rsidRDefault="00361BE0" w:rsidP="00361BE0">
      <w:pPr>
        <w:shd w:val="clear" w:color="auto" w:fill="FFFFFF"/>
        <w:spacing w:line="266" w:lineRule="atLeast"/>
      </w:pPr>
    </w:p>
    <w:p w:rsidR="00361BE0" w:rsidRPr="00C26064" w:rsidRDefault="00361BE0" w:rsidP="00361BE0">
      <w:pPr>
        <w:shd w:val="clear" w:color="auto" w:fill="FFFFFF"/>
        <w:spacing w:line="266" w:lineRule="atLeast"/>
        <w:jc w:val="center"/>
        <w:rPr>
          <w:sz w:val="28"/>
          <w:szCs w:val="28"/>
        </w:rPr>
      </w:pPr>
      <w:r w:rsidRPr="00C26064">
        <w:rPr>
          <w:b/>
          <w:bCs/>
          <w:sz w:val="28"/>
          <w:szCs w:val="28"/>
        </w:rPr>
        <w:t>2. Общие положения</w:t>
      </w:r>
    </w:p>
    <w:p w:rsidR="00361BE0" w:rsidRPr="00C26064" w:rsidRDefault="00361BE0" w:rsidP="00361BE0">
      <w:pPr>
        <w:shd w:val="clear" w:color="auto" w:fill="FFFFFF"/>
        <w:spacing w:line="266" w:lineRule="atLeast"/>
        <w:rPr>
          <w:sz w:val="28"/>
          <w:szCs w:val="28"/>
        </w:rPr>
      </w:pPr>
      <w:r w:rsidRPr="00C26064">
        <w:rPr>
          <w:sz w:val="28"/>
          <w:szCs w:val="28"/>
        </w:rPr>
        <w:t> </w:t>
      </w:r>
    </w:p>
    <w:p w:rsidR="00361BE0" w:rsidRPr="00C26064" w:rsidRDefault="00361BE0" w:rsidP="00361BE0">
      <w:pPr>
        <w:ind w:firstLine="532"/>
        <w:jc w:val="both"/>
        <w:textAlignment w:val="baseline"/>
        <w:rPr>
          <w:sz w:val="28"/>
          <w:szCs w:val="28"/>
        </w:rPr>
      </w:pPr>
      <w:r w:rsidRPr="00C26064">
        <w:rPr>
          <w:sz w:val="28"/>
          <w:szCs w:val="28"/>
        </w:rPr>
        <w:t>Муниципальная программа «Развитие малого и среднего предпринимательства на территории сельского поселения</w:t>
      </w:r>
      <w:r>
        <w:rPr>
          <w:sz w:val="28"/>
          <w:szCs w:val="28"/>
        </w:rPr>
        <w:t xml:space="preserve">  Каменский  сельсовет муниципального района  Бижбулякский  район Республики Башкортостан</w:t>
      </w:r>
      <w:r w:rsidRPr="00C26064">
        <w:rPr>
          <w:sz w:val="28"/>
          <w:szCs w:val="28"/>
        </w:rPr>
        <w:t xml:space="preserve"> на 20</w:t>
      </w:r>
      <w:r>
        <w:rPr>
          <w:sz w:val="28"/>
          <w:szCs w:val="28"/>
        </w:rPr>
        <w:t>23</w:t>
      </w:r>
      <w:r w:rsidRPr="00C26064">
        <w:rPr>
          <w:sz w:val="28"/>
          <w:szCs w:val="28"/>
        </w:rPr>
        <w:t xml:space="preserve"> - 202</w:t>
      </w:r>
      <w:r>
        <w:rPr>
          <w:sz w:val="28"/>
          <w:szCs w:val="28"/>
        </w:rPr>
        <w:t>6 </w:t>
      </w:r>
      <w:r w:rsidRPr="00C26064">
        <w:rPr>
          <w:sz w:val="28"/>
          <w:szCs w:val="28"/>
        </w:rPr>
        <w:t>годы</w:t>
      </w:r>
      <w:r>
        <w:rPr>
          <w:sz w:val="28"/>
          <w:szCs w:val="28"/>
        </w:rPr>
        <w:t>» разработана а</w:t>
      </w:r>
      <w:r w:rsidRPr="00C26064">
        <w:rPr>
          <w:sz w:val="28"/>
          <w:szCs w:val="28"/>
        </w:rPr>
        <w:t xml:space="preserve">дминистрацией </w:t>
      </w:r>
      <w:r>
        <w:rPr>
          <w:sz w:val="28"/>
          <w:szCs w:val="28"/>
        </w:rPr>
        <w:t>с</w:t>
      </w:r>
      <w:r w:rsidRPr="00C26064">
        <w:rPr>
          <w:sz w:val="28"/>
          <w:szCs w:val="28"/>
        </w:rPr>
        <w:t>ельского поселения</w:t>
      </w:r>
      <w:r>
        <w:rPr>
          <w:sz w:val="28"/>
          <w:szCs w:val="28"/>
        </w:rPr>
        <w:t xml:space="preserve">  Каменский  сельсовет</w:t>
      </w:r>
      <w:r w:rsidRPr="00C26064">
        <w:rPr>
          <w:sz w:val="28"/>
          <w:szCs w:val="28"/>
        </w:rPr>
        <w:t xml:space="preserve"> в соответствии с Федеральным законом от 24.07.2007 № 209-ФЗ «О развитии малого и среднего предпринимательства в Российской Федерации». </w:t>
      </w:r>
    </w:p>
    <w:p w:rsidR="00361BE0" w:rsidRPr="00C26064" w:rsidRDefault="00361BE0" w:rsidP="00361BE0">
      <w:pPr>
        <w:shd w:val="clear" w:color="auto" w:fill="FFFFFF"/>
        <w:ind w:firstLine="532"/>
        <w:jc w:val="both"/>
        <w:rPr>
          <w:sz w:val="28"/>
          <w:szCs w:val="28"/>
        </w:rPr>
      </w:pPr>
      <w:r w:rsidRPr="00C26064">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61BE0" w:rsidRPr="00C26064" w:rsidRDefault="00361BE0" w:rsidP="00361BE0">
      <w:pPr>
        <w:shd w:val="clear" w:color="auto" w:fill="FFFFFF"/>
        <w:ind w:firstLine="532"/>
        <w:jc w:val="both"/>
        <w:rPr>
          <w:sz w:val="28"/>
          <w:szCs w:val="28"/>
        </w:rPr>
      </w:pPr>
      <w:r w:rsidRPr="00C26064">
        <w:rPr>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361BE0" w:rsidRPr="00C26064" w:rsidRDefault="00361BE0" w:rsidP="00361BE0">
      <w:pPr>
        <w:shd w:val="clear" w:color="auto" w:fill="FFFFFF"/>
        <w:ind w:firstLine="532"/>
        <w:jc w:val="both"/>
        <w:rPr>
          <w:sz w:val="28"/>
          <w:szCs w:val="28"/>
        </w:rPr>
      </w:pPr>
      <w:r w:rsidRPr="00C26064">
        <w:rPr>
          <w:sz w:val="28"/>
          <w:szCs w:val="28"/>
        </w:rPr>
        <w:t>Предмет регулирования - оказание муниципальной поддержки субъектам малого и среднего предпринимательства.</w:t>
      </w:r>
    </w:p>
    <w:p w:rsidR="00361BE0" w:rsidRPr="00C26064" w:rsidRDefault="00361BE0" w:rsidP="00361BE0">
      <w:pPr>
        <w:shd w:val="clear" w:color="auto" w:fill="FFFFFF"/>
        <w:ind w:firstLine="540"/>
        <w:jc w:val="both"/>
        <w:rPr>
          <w:sz w:val="28"/>
          <w:szCs w:val="28"/>
        </w:rPr>
      </w:pPr>
      <w:r w:rsidRPr="00C26064">
        <w:rPr>
          <w:sz w:val="28"/>
          <w:szCs w:val="28"/>
        </w:rPr>
        <w:t>Сфера действия Программы – муниципальная поддержка субъектов малого и среднего предпринимательства администрацией сельского поселения</w:t>
      </w:r>
      <w:r>
        <w:rPr>
          <w:sz w:val="28"/>
          <w:szCs w:val="28"/>
        </w:rPr>
        <w:t xml:space="preserve">  Каменский  сельсовет</w:t>
      </w:r>
      <w:r w:rsidRPr="00C26064">
        <w:rPr>
          <w:sz w:val="28"/>
          <w:szCs w:val="28"/>
        </w:rPr>
        <w:t>.</w:t>
      </w:r>
    </w:p>
    <w:p w:rsidR="00361BE0" w:rsidRPr="00C26064" w:rsidRDefault="00361BE0" w:rsidP="00361BE0">
      <w:pPr>
        <w:shd w:val="clear" w:color="auto" w:fill="FFFFFF"/>
        <w:ind w:firstLine="540"/>
        <w:jc w:val="both"/>
        <w:rPr>
          <w:sz w:val="28"/>
          <w:szCs w:val="28"/>
        </w:rPr>
      </w:pPr>
      <w:r w:rsidRPr="00C26064">
        <w:rPr>
          <w:sz w:val="28"/>
          <w:szCs w:val="2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w:t>
      </w:r>
      <w:r>
        <w:rPr>
          <w:sz w:val="28"/>
          <w:szCs w:val="28"/>
        </w:rPr>
        <w:t xml:space="preserve">  Каменский  сельсовет</w:t>
      </w:r>
      <w:r w:rsidRPr="00C26064">
        <w:rPr>
          <w:sz w:val="28"/>
          <w:szCs w:val="28"/>
        </w:rPr>
        <w:t>.</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Муниципальная поддержка малого и среднего предпринимательства администрацией сельского поселения</w:t>
      </w:r>
      <w:r>
        <w:rPr>
          <w:rFonts w:ascii="Times New Roman" w:hAnsi="Times New Roman" w:cs="Times New Roman"/>
          <w:sz w:val="28"/>
          <w:szCs w:val="28"/>
        </w:rPr>
        <w:t xml:space="preserve">  Каменский  сельсовет</w:t>
      </w:r>
      <w:r w:rsidRPr="00C26064">
        <w:rPr>
          <w:rFonts w:ascii="Times New Roman" w:hAnsi="Times New Roman" w:cs="Times New Roman"/>
          <w:sz w:val="28"/>
          <w:szCs w:val="28"/>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сельского поселения</w:t>
      </w:r>
      <w:r>
        <w:rPr>
          <w:rFonts w:ascii="Times New Roman" w:hAnsi="Times New Roman" w:cs="Times New Roman"/>
          <w:sz w:val="28"/>
          <w:szCs w:val="28"/>
        </w:rPr>
        <w:t xml:space="preserve">  Каменский сельсовет</w:t>
      </w:r>
      <w:r w:rsidRPr="00C26064">
        <w:rPr>
          <w:rFonts w:ascii="Times New Roman" w:hAnsi="Times New Roman" w:cs="Times New Roman"/>
          <w:sz w:val="28"/>
          <w:szCs w:val="28"/>
        </w:rPr>
        <w:t>.</w:t>
      </w:r>
    </w:p>
    <w:p w:rsidR="00361BE0" w:rsidRDefault="00361BE0" w:rsidP="00361BE0">
      <w:pPr>
        <w:shd w:val="clear" w:color="auto" w:fill="FFFFFF"/>
        <w:spacing w:line="266" w:lineRule="atLeast"/>
        <w:jc w:val="both"/>
        <w:rPr>
          <w:sz w:val="28"/>
          <w:szCs w:val="28"/>
        </w:rPr>
      </w:pPr>
      <w:r w:rsidRPr="00C26064">
        <w:rPr>
          <w:sz w:val="28"/>
          <w:szCs w:val="28"/>
        </w:rPr>
        <w:t> </w:t>
      </w:r>
    </w:p>
    <w:p w:rsidR="00361BE0" w:rsidRPr="00C26064" w:rsidRDefault="00361BE0" w:rsidP="00361BE0">
      <w:pPr>
        <w:shd w:val="clear" w:color="auto" w:fill="FFFFFF"/>
        <w:spacing w:line="266" w:lineRule="atLeast"/>
        <w:jc w:val="both"/>
        <w:rPr>
          <w:b/>
          <w:bCs/>
          <w:sz w:val="28"/>
          <w:szCs w:val="28"/>
        </w:rPr>
      </w:pPr>
    </w:p>
    <w:p w:rsidR="00361BE0" w:rsidRPr="00C26064" w:rsidRDefault="00361BE0" w:rsidP="00361BE0">
      <w:pPr>
        <w:shd w:val="clear" w:color="auto" w:fill="FFFFFF"/>
        <w:spacing w:line="266" w:lineRule="atLeast"/>
        <w:jc w:val="center"/>
        <w:rPr>
          <w:b/>
          <w:bCs/>
          <w:sz w:val="28"/>
          <w:szCs w:val="28"/>
        </w:rPr>
      </w:pPr>
      <w:r w:rsidRPr="00C26064">
        <w:rPr>
          <w:b/>
          <w:bCs/>
          <w:sz w:val="28"/>
          <w:szCs w:val="28"/>
        </w:rPr>
        <w:t>3. Содержание проблемы, обоснование необходимости ее решения программным методом</w:t>
      </w:r>
    </w:p>
    <w:p w:rsidR="00361BE0" w:rsidRPr="00C26064" w:rsidRDefault="00361BE0" w:rsidP="00361BE0">
      <w:pPr>
        <w:shd w:val="clear" w:color="auto" w:fill="FFFFFF"/>
        <w:spacing w:line="266" w:lineRule="atLeast"/>
        <w:jc w:val="both"/>
        <w:rPr>
          <w:sz w:val="28"/>
          <w:szCs w:val="28"/>
        </w:rPr>
      </w:pP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w:t>
      </w:r>
      <w:r w:rsidRPr="00C26064">
        <w:rPr>
          <w:rFonts w:ascii="Times New Roman" w:hAnsi="Times New Roman" w:cs="Times New Roman"/>
          <w:sz w:val="28"/>
          <w:szCs w:val="28"/>
        </w:rPr>
        <w:lastRenderedPageBreak/>
        <w:t xml:space="preserve">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 отсутствие действующих механизмов </w:t>
      </w:r>
      <w:proofErr w:type="spellStart"/>
      <w:r w:rsidRPr="00C26064">
        <w:rPr>
          <w:rFonts w:ascii="Times New Roman" w:hAnsi="Times New Roman" w:cs="Times New Roman"/>
          <w:sz w:val="28"/>
          <w:szCs w:val="28"/>
        </w:rPr>
        <w:t>микрофинансирования</w:t>
      </w:r>
      <w:proofErr w:type="spellEnd"/>
      <w:r w:rsidRPr="00C26064">
        <w:rPr>
          <w:rFonts w:ascii="Times New Roman" w:hAnsi="Times New Roman" w:cs="Times New Roman"/>
          <w:sz w:val="28"/>
          <w:szCs w:val="28"/>
        </w:rPr>
        <w:t xml:space="preserve"> малых предприятий;</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w:t>
      </w:r>
      <w:r w:rsidRPr="00C26064">
        <w:rPr>
          <w:rFonts w:ascii="Times New Roman" w:hAnsi="Times New Roman" w:cs="Times New Roman"/>
          <w:sz w:val="28"/>
          <w:szCs w:val="28"/>
        </w:rPr>
        <w:lastRenderedPageBreak/>
        <w:t>них адапти</w:t>
      </w:r>
      <w:r>
        <w:rPr>
          <w:rFonts w:ascii="Times New Roman" w:hAnsi="Times New Roman" w:cs="Times New Roman"/>
          <w:sz w:val="28"/>
          <w:szCs w:val="28"/>
        </w:rPr>
        <w:t>роваться к рыночным изменениям,</w:t>
      </w:r>
      <w:r w:rsidRPr="00C26064">
        <w:rPr>
          <w:rFonts w:ascii="Times New Roman" w:hAnsi="Times New Roman" w:cs="Times New Roman"/>
          <w:sz w:val="28"/>
          <w:szCs w:val="28"/>
        </w:rPr>
        <w:t xml:space="preserve"> наладить эффективные связи с потребителями продукции и услуг.</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61BE0" w:rsidRPr="00C26064" w:rsidRDefault="00361BE0" w:rsidP="00361BE0">
      <w:pPr>
        <w:ind w:firstLine="540"/>
        <w:jc w:val="both"/>
        <w:rPr>
          <w:sz w:val="28"/>
          <w:szCs w:val="28"/>
        </w:rPr>
      </w:pPr>
      <w:r w:rsidRPr="00C26064">
        <w:rPr>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61BE0" w:rsidRPr="00C26064" w:rsidRDefault="00361BE0" w:rsidP="00361BE0">
      <w:pPr>
        <w:ind w:firstLine="540"/>
        <w:jc w:val="both"/>
        <w:rPr>
          <w:sz w:val="28"/>
          <w:szCs w:val="28"/>
        </w:rPr>
      </w:pPr>
      <w:r w:rsidRPr="00C26064">
        <w:rPr>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61BE0" w:rsidRPr="00C26064" w:rsidRDefault="00361BE0" w:rsidP="00361BE0">
      <w:pPr>
        <w:ind w:firstLine="540"/>
        <w:jc w:val="both"/>
        <w:rPr>
          <w:sz w:val="28"/>
          <w:szCs w:val="28"/>
        </w:rPr>
      </w:pPr>
      <w:r w:rsidRPr="00C26064">
        <w:rPr>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61BE0" w:rsidRPr="00C26064" w:rsidRDefault="00361BE0" w:rsidP="00361BE0">
      <w:pPr>
        <w:ind w:firstLine="567"/>
        <w:jc w:val="both"/>
        <w:rPr>
          <w:sz w:val="28"/>
          <w:szCs w:val="28"/>
        </w:rPr>
      </w:pPr>
      <w:r w:rsidRPr="00C26064">
        <w:rPr>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61BE0" w:rsidRPr="00C26064" w:rsidRDefault="00361BE0" w:rsidP="00361BE0">
      <w:pPr>
        <w:ind w:firstLine="567"/>
        <w:jc w:val="both"/>
        <w:rPr>
          <w:sz w:val="28"/>
          <w:szCs w:val="28"/>
        </w:rPr>
      </w:pPr>
      <w:r w:rsidRPr="00C26064">
        <w:rPr>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61BE0" w:rsidRPr="00C26064" w:rsidRDefault="00361BE0" w:rsidP="00361BE0">
      <w:pPr>
        <w:ind w:firstLine="567"/>
        <w:jc w:val="both"/>
        <w:rPr>
          <w:sz w:val="28"/>
          <w:szCs w:val="28"/>
        </w:rPr>
      </w:pPr>
      <w:r w:rsidRPr="00C26064">
        <w:rPr>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61BE0" w:rsidRPr="00C26064" w:rsidRDefault="00361BE0" w:rsidP="00361BE0">
      <w:pPr>
        <w:ind w:firstLine="567"/>
        <w:jc w:val="both"/>
        <w:rPr>
          <w:sz w:val="28"/>
          <w:szCs w:val="28"/>
        </w:rPr>
      </w:pPr>
      <w:r w:rsidRPr="00C26064">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61BE0" w:rsidRPr="00C26064" w:rsidRDefault="00361BE0" w:rsidP="00361BE0">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361BE0" w:rsidRPr="00C26064" w:rsidRDefault="00361BE0" w:rsidP="00361BE0">
      <w:pPr>
        <w:ind w:firstLine="540"/>
        <w:jc w:val="both"/>
        <w:rPr>
          <w:sz w:val="28"/>
          <w:szCs w:val="28"/>
        </w:rPr>
      </w:pPr>
      <w:r w:rsidRPr="00C26064">
        <w:rPr>
          <w:sz w:val="28"/>
          <w:szCs w:val="28"/>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proofErr w:type="gramStart"/>
      <w:r w:rsidRPr="00C26064">
        <w:rPr>
          <w:sz w:val="28"/>
          <w:szCs w:val="28"/>
        </w:rPr>
        <w:t>являются</w:t>
      </w:r>
      <w:proofErr w:type="gramEnd"/>
      <w:r w:rsidRPr="00C26064">
        <w:rPr>
          <w:sz w:val="28"/>
          <w:szCs w:val="28"/>
        </w:rPr>
        <w:t xml:space="preserve"> отсутствие стартового капитала и знаний для успешного начала предпринимательской деятельности, а также средств на её развитие.</w:t>
      </w:r>
    </w:p>
    <w:p w:rsidR="00361BE0" w:rsidRPr="00C26064" w:rsidRDefault="00361BE0" w:rsidP="00361BE0">
      <w:pPr>
        <w:ind w:firstLine="540"/>
        <w:jc w:val="both"/>
        <w:rPr>
          <w:sz w:val="28"/>
          <w:szCs w:val="28"/>
        </w:rPr>
      </w:pPr>
      <w:r w:rsidRPr="00C26064">
        <w:rPr>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61BE0" w:rsidRPr="00C26064" w:rsidRDefault="00361BE0" w:rsidP="00361BE0">
      <w:pPr>
        <w:ind w:firstLine="540"/>
        <w:jc w:val="both"/>
        <w:rPr>
          <w:sz w:val="28"/>
          <w:szCs w:val="28"/>
        </w:rPr>
      </w:pPr>
      <w:r w:rsidRPr="00C26064">
        <w:rPr>
          <w:sz w:val="28"/>
          <w:szCs w:val="28"/>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w:t>
      </w:r>
      <w:r w:rsidRPr="00C26064">
        <w:rPr>
          <w:sz w:val="28"/>
          <w:szCs w:val="28"/>
        </w:rPr>
        <w:lastRenderedPageBreak/>
        <w:t>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мероприятий по развитию малого и среднего предпринимательства на территории сельского поселения</w:t>
      </w:r>
      <w:r>
        <w:rPr>
          <w:rFonts w:ascii="Times New Roman" w:hAnsi="Times New Roman" w:cs="Times New Roman"/>
          <w:sz w:val="28"/>
          <w:szCs w:val="28"/>
        </w:rPr>
        <w:t xml:space="preserve"> Михайловский сельсовет</w:t>
      </w:r>
      <w:r w:rsidRPr="006A6BDA">
        <w:rPr>
          <w:rFonts w:ascii="Times New Roman" w:hAnsi="Times New Roman" w:cs="Times New Roman"/>
          <w:sz w:val="28"/>
          <w:szCs w:val="28"/>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-формирование положительного имиджа малого и среднего предпринимательства.</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w:t>
      </w:r>
      <w:proofErr w:type="gramStart"/>
      <w:r w:rsidRPr="006A6BDA">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Каменский  сельсовет</w:t>
      </w:r>
      <w:r w:rsidRPr="006A6BDA">
        <w:rPr>
          <w:rFonts w:ascii="Times New Roman" w:hAnsi="Times New Roman" w:cs="Times New Roman"/>
          <w:sz w:val="28"/>
          <w:szCs w:val="28"/>
        </w:rPr>
        <w:t>.</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сельского поселения</w:t>
      </w:r>
      <w:r>
        <w:rPr>
          <w:rFonts w:ascii="Times New Roman" w:hAnsi="Times New Roman" w:cs="Times New Roman"/>
          <w:sz w:val="28"/>
          <w:szCs w:val="28"/>
        </w:rPr>
        <w:t xml:space="preserve">  Каменский  сельсовет</w:t>
      </w:r>
      <w:r w:rsidRPr="006A6BDA">
        <w:rPr>
          <w:rFonts w:ascii="Times New Roman" w:hAnsi="Times New Roman" w:cs="Times New Roman"/>
          <w:sz w:val="28"/>
          <w:szCs w:val="28"/>
        </w:rPr>
        <w:t xml:space="preserve"> необходимо сосредоточить свои усилия на решении следующих задач:</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w:t>
      </w:r>
      <w:r>
        <w:rPr>
          <w:rFonts w:ascii="Times New Roman" w:hAnsi="Times New Roman" w:cs="Times New Roman"/>
          <w:sz w:val="28"/>
          <w:szCs w:val="28"/>
        </w:rPr>
        <w:t xml:space="preserve">ительством Республики Башкортостан </w:t>
      </w:r>
      <w:r w:rsidRPr="006A6BDA">
        <w:rPr>
          <w:rFonts w:ascii="Times New Roman" w:hAnsi="Times New Roman" w:cs="Times New Roman"/>
          <w:sz w:val="28"/>
          <w:szCs w:val="28"/>
        </w:rPr>
        <w:t>в данной сфере;</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обеспечение открытости органов местного самоуправления сельского поселения</w:t>
      </w:r>
      <w:r>
        <w:rPr>
          <w:rFonts w:ascii="Times New Roman" w:hAnsi="Times New Roman" w:cs="Times New Roman"/>
          <w:sz w:val="28"/>
          <w:szCs w:val="28"/>
        </w:rPr>
        <w:t xml:space="preserve">  Каменский  сельсовет </w:t>
      </w:r>
      <w:r w:rsidRPr="006A6BDA">
        <w:rPr>
          <w:rFonts w:ascii="Times New Roman" w:hAnsi="Times New Roman" w:cs="Times New Roman"/>
          <w:sz w:val="28"/>
          <w:szCs w:val="28"/>
        </w:rPr>
        <w:t xml:space="preserve">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w:t>
      </w:r>
      <w:r w:rsidRPr="006A6BDA">
        <w:rPr>
          <w:rFonts w:ascii="Times New Roman" w:hAnsi="Times New Roman" w:cs="Times New Roman"/>
          <w:sz w:val="28"/>
          <w:szCs w:val="28"/>
        </w:rPr>
        <w:lastRenderedPageBreak/>
        <w:t>предпринимательства, общественных организаций, средств массовой информации и т.д.;</w:t>
      </w:r>
    </w:p>
    <w:p w:rsidR="00361BE0" w:rsidRPr="006A6BDA" w:rsidRDefault="00361BE0" w:rsidP="00361BE0">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Pr>
          <w:rFonts w:ascii="Times New Roman" w:hAnsi="Times New Roman" w:cs="Times New Roman"/>
          <w:sz w:val="28"/>
          <w:szCs w:val="28"/>
        </w:rPr>
        <w:t>Республики Башкортостан</w:t>
      </w:r>
      <w:r w:rsidRPr="006A6BDA">
        <w:rPr>
          <w:rFonts w:ascii="Times New Roman" w:hAnsi="Times New Roman" w:cs="Times New Roman"/>
          <w:sz w:val="28"/>
          <w:szCs w:val="28"/>
        </w:rPr>
        <w:t xml:space="preserve"> представителей малого и среднего предпринимательства в интересах развития сельского поселения</w:t>
      </w:r>
      <w:r>
        <w:rPr>
          <w:rFonts w:ascii="Times New Roman" w:hAnsi="Times New Roman" w:cs="Times New Roman"/>
          <w:sz w:val="28"/>
          <w:szCs w:val="28"/>
        </w:rPr>
        <w:t xml:space="preserve">  Каменский  сельсовет </w:t>
      </w:r>
      <w:r w:rsidRPr="006A6BDA">
        <w:rPr>
          <w:rFonts w:ascii="Times New Roman" w:hAnsi="Times New Roman" w:cs="Times New Roman"/>
          <w:sz w:val="28"/>
          <w:szCs w:val="28"/>
        </w:rPr>
        <w:t xml:space="preserve">и </w:t>
      </w:r>
      <w:r>
        <w:rPr>
          <w:rFonts w:ascii="Times New Roman" w:hAnsi="Times New Roman" w:cs="Times New Roman"/>
          <w:sz w:val="28"/>
          <w:szCs w:val="28"/>
        </w:rPr>
        <w:t>Республики Башкортостан</w:t>
      </w:r>
      <w:r w:rsidRPr="006A6BDA">
        <w:rPr>
          <w:rFonts w:ascii="Times New Roman" w:hAnsi="Times New Roman" w:cs="Times New Roman"/>
          <w:sz w:val="28"/>
          <w:szCs w:val="28"/>
        </w:rPr>
        <w:t xml:space="preserve"> в целом.</w:t>
      </w:r>
    </w:p>
    <w:p w:rsidR="00361BE0" w:rsidRPr="006A6BDA" w:rsidRDefault="00361BE0" w:rsidP="00361BE0">
      <w:pPr>
        <w:ind w:firstLine="540"/>
        <w:jc w:val="both"/>
        <w:rPr>
          <w:sz w:val="28"/>
          <w:szCs w:val="28"/>
        </w:rPr>
      </w:pPr>
      <w:r w:rsidRPr="006A6BDA">
        <w:rPr>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61BE0" w:rsidRPr="006A6BDA" w:rsidRDefault="00361BE0" w:rsidP="00361BE0">
      <w:pPr>
        <w:shd w:val="clear" w:color="auto" w:fill="FFFFFF"/>
        <w:ind w:firstLine="540"/>
        <w:jc w:val="both"/>
        <w:rPr>
          <w:sz w:val="28"/>
          <w:szCs w:val="28"/>
        </w:rPr>
      </w:pPr>
      <w:r w:rsidRPr="006A6BDA">
        <w:rPr>
          <w:sz w:val="28"/>
          <w:szCs w:val="28"/>
        </w:rPr>
        <w:t>Администрация сельского поселения</w:t>
      </w:r>
      <w:r>
        <w:rPr>
          <w:sz w:val="28"/>
          <w:szCs w:val="28"/>
        </w:rPr>
        <w:t xml:space="preserve">  Каменский  сельсовет</w:t>
      </w:r>
      <w:r w:rsidRPr="006A6BDA">
        <w:rPr>
          <w:sz w:val="28"/>
          <w:szCs w:val="28"/>
        </w:rPr>
        <w:t xml:space="preserve"> видит своей задачей формирование муниципальной политики сельского поселения в области поддержки малого и среднего бизнеса.</w:t>
      </w:r>
    </w:p>
    <w:p w:rsidR="00361BE0" w:rsidRDefault="00361BE0" w:rsidP="00361BE0">
      <w:pPr>
        <w:shd w:val="clear" w:color="auto" w:fill="FFFFFF"/>
        <w:ind w:firstLine="540"/>
        <w:jc w:val="both"/>
        <w:rPr>
          <w:sz w:val="28"/>
          <w:szCs w:val="28"/>
        </w:rPr>
      </w:pPr>
      <w:r w:rsidRPr="006A6BDA">
        <w:rPr>
          <w:sz w:val="28"/>
          <w:szCs w:val="28"/>
        </w:rPr>
        <w:t>Принятие Программы позволит решать задачи в области поддержки и развития малого и среднего пре</w:t>
      </w:r>
      <w:r>
        <w:rPr>
          <w:sz w:val="28"/>
          <w:szCs w:val="28"/>
        </w:rPr>
        <w:t xml:space="preserve">дпринимательства на территории </w:t>
      </w:r>
      <w:r w:rsidRPr="006A6BDA">
        <w:rPr>
          <w:sz w:val="28"/>
          <w:szCs w:val="28"/>
        </w:rPr>
        <w:t>сельского поселения</w:t>
      </w:r>
      <w:r>
        <w:rPr>
          <w:sz w:val="28"/>
          <w:szCs w:val="28"/>
        </w:rPr>
        <w:t xml:space="preserve">  Каменский  сельсовет </w:t>
      </w:r>
      <w:r w:rsidRPr="006A6BDA">
        <w:rPr>
          <w:sz w:val="28"/>
          <w:szCs w:val="28"/>
        </w:rPr>
        <w:t>на более качественном уровне. </w:t>
      </w:r>
    </w:p>
    <w:p w:rsidR="00361BE0" w:rsidRDefault="00361BE0" w:rsidP="00361BE0">
      <w:pPr>
        <w:ind w:firstLine="540"/>
        <w:jc w:val="center"/>
        <w:rPr>
          <w:b/>
          <w:sz w:val="28"/>
          <w:szCs w:val="28"/>
        </w:rPr>
      </w:pPr>
      <w:r w:rsidRPr="00323ACD">
        <w:rPr>
          <w:b/>
          <w:sz w:val="28"/>
          <w:szCs w:val="28"/>
        </w:rPr>
        <w:t>4. Основные цели и задачи</w:t>
      </w:r>
    </w:p>
    <w:p w:rsidR="00361BE0" w:rsidRPr="00323ACD" w:rsidRDefault="00361BE0" w:rsidP="00361BE0">
      <w:pPr>
        <w:ind w:firstLine="540"/>
        <w:jc w:val="center"/>
        <w:rPr>
          <w:b/>
          <w:sz w:val="28"/>
          <w:szCs w:val="28"/>
        </w:rPr>
      </w:pPr>
    </w:p>
    <w:p w:rsidR="00361BE0" w:rsidRPr="006A6BDA" w:rsidRDefault="00361BE0" w:rsidP="00361BE0">
      <w:pPr>
        <w:shd w:val="clear" w:color="auto" w:fill="FFFFFF"/>
        <w:ind w:firstLine="540"/>
        <w:jc w:val="both"/>
        <w:rPr>
          <w:sz w:val="28"/>
          <w:szCs w:val="28"/>
        </w:rPr>
      </w:pPr>
      <w:r w:rsidRPr="006A6BDA">
        <w:rPr>
          <w:sz w:val="28"/>
          <w:szCs w:val="28"/>
        </w:rPr>
        <w:t>Основной целью Программы является создание благоприятных условий для ведения предпринимательской деяте</w:t>
      </w:r>
      <w:r>
        <w:rPr>
          <w:sz w:val="28"/>
          <w:szCs w:val="28"/>
        </w:rPr>
        <w:t>льности на территории сельского</w:t>
      </w:r>
      <w:r w:rsidRPr="006A6BDA">
        <w:rPr>
          <w:sz w:val="28"/>
          <w:szCs w:val="28"/>
        </w:rPr>
        <w:t xml:space="preserve"> поселения</w:t>
      </w:r>
      <w:r>
        <w:rPr>
          <w:sz w:val="28"/>
          <w:szCs w:val="28"/>
        </w:rPr>
        <w:t xml:space="preserve">  Каменский  сельсовет</w:t>
      </w:r>
      <w:r w:rsidRPr="006A6BDA">
        <w:rPr>
          <w:sz w:val="28"/>
          <w:szCs w:val="28"/>
        </w:rPr>
        <w:t xml:space="preserve">. </w:t>
      </w:r>
    </w:p>
    <w:p w:rsidR="00361BE0" w:rsidRPr="006A6BDA" w:rsidRDefault="00361BE0" w:rsidP="00361BE0">
      <w:pPr>
        <w:shd w:val="clear" w:color="auto" w:fill="FFFFFF"/>
        <w:ind w:firstLine="540"/>
        <w:jc w:val="both"/>
        <w:rPr>
          <w:sz w:val="28"/>
          <w:szCs w:val="28"/>
        </w:rPr>
      </w:pPr>
      <w:r w:rsidRPr="006A6BDA">
        <w:rPr>
          <w:sz w:val="28"/>
          <w:szCs w:val="28"/>
        </w:rPr>
        <w:t>Для достижения, поставленной цели Программы должны решаться следующие задачи:</w:t>
      </w:r>
    </w:p>
    <w:p w:rsidR="00361BE0" w:rsidRPr="006A6BDA" w:rsidRDefault="00361BE0" w:rsidP="00361BE0">
      <w:pPr>
        <w:shd w:val="clear" w:color="auto" w:fill="FFFFFF"/>
        <w:ind w:firstLine="540"/>
        <w:jc w:val="both"/>
        <w:rPr>
          <w:sz w:val="28"/>
          <w:szCs w:val="28"/>
        </w:rPr>
      </w:pPr>
      <w:r w:rsidRPr="006A6BDA">
        <w:rPr>
          <w:sz w:val="28"/>
          <w:szCs w:val="28"/>
        </w:rPr>
        <w:t>- информационное и консультационное обеспечение субъектов малого и среднего предпринимательства;</w:t>
      </w:r>
    </w:p>
    <w:p w:rsidR="00361BE0" w:rsidRPr="006A6BDA" w:rsidRDefault="00361BE0" w:rsidP="00361BE0">
      <w:pPr>
        <w:shd w:val="clear" w:color="auto" w:fill="FFFFFF"/>
        <w:ind w:firstLine="540"/>
        <w:jc w:val="both"/>
        <w:rPr>
          <w:sz w:val="28"/>
          <w:szCs w:val="28"/>
        </w:rPr>
      </w:pPr>
      <w:r w:rsidRPr="006A6BDA">
        <w:rPr>
          <w:sz w:val="28"/>
          <w:szCs w:val="28"/>
        </w:rPr>
        <w:t>- методическое обеспечение субъектов малого и среднего предпринимательства;</w:t>
      </w:r>
    </w:p>
    <w:p w:rsidR="00361BE0" w:rsidRPr="006A6BDA" w:rsidRDefault="00361BE0" w:rsidP="00361BE0">
      <w:pPr>
        <w:shd w:val="clear" w:color="auto" w:fill="FFFFFF"/>
        <w:ind w:firstLine="540"/>
        <w:jc w:val="both"/>
        <w:rPr>
          <w:sz w:val="28"/>
          <w:szCs w:val="28"/>
        </w:rPr>
      </w:pPr>
      <w:r w:rsidRPr="006A6BDA">
        <w:rPr>
          <w:sz w:val="28"/>
          <w:szCs w:val="28"/>
        </w:rPr>
        <w:t>- трудоустройство безработных жителей сельского поселения</w:t>
      </w:r>
      <w:r>
        <w:rPr>
          <w:sz w:val="28"/>
          <w:szCs w:val="28"/>
        </w:rPr>
        <w:t xml:space="preserve">  Каменский  сельсовет</w:t>
      </w:r>
      <w:r w:rsidRPr="006A6BDA">
        <w:rPr>
          <w:sz w:val="28"/>
          <w:szCs w:val="28"/>
        </w:rPr>
        <w:t xml:space="preserve"> на предприятиях и в организациях субъектов малого и среднего предпринимательства;</w:t>
      </w:r>
    </w:p>
    <w:p w:rsidR="00361BE0" w:rsidRPr="006A6BDA" w:rsidRDefault="00361BE0" w:rsidP="00361BE0">
      <w:pPr>
        <w:shd w:val="clear" w:color="auto" w:fill="FFFFFF"/>
        <w:ind w:firstLine="540"/>
        <w:jc w:val="both"/>
        <w:rPr>
          <w:sz w:val="28"/>
          <w:szCs w:val="28"/>
        </w:rPr>
      </w:pPr>
      <w:r w:rsidRPr="006A6BDA">
        <w:rPr>
          <w:sz w:val="28"/>
          <w:szCs w:val="28"/>
        </w:rPr>
        <w:t>- формирование положительного имиджа субъектов малого и среднего предпринимательства сельского поселения</w:t>
      </w:r>
      <w:r>
        <w:rPr>
          <w:sz w:val="28"/>
          <w:szCs w:val="28"/>
        </w:rPr>
        <w:t xml:space="preserve">  Каменский  сельсовет;</w:t>
      </w:r>
    </w:p>
    <w:p w:rsidR="00361BE0" w:rsidRPr="006A6BDA" w:rsidRDefault="00361BE0" w:rsidP="00361BE0">
      <w:pPr>
        <w:shd w:val="clear" w:color="auto" w:fill="FFFFFF"/>
        <w:ind w:firstLine="540"/>
        <w:jc w:val="both"/>
        <w:rPr>
          <w:sz w:val="28"/>
          <w:szCs w:val="28"/>
        </w:rPr>
      </w:pPr>
      <w:r w:rsidRPr="006A6BDA">
        <w:rPr>
          <w:sz w:val="28"/>
          <w:szCs w:val="28"/>
        </w:rPr>
        <w:t xml:space="preserve">- укрепление позиций в </w:t>
      </w:r>
      <w:proofErr w:type="gramStart"/>
      <w:r w:rsidRPr="006A6BDA">
        <w:rPr>
          <w:sz w:val="28"/>
          <w:szCs w:val="28"/>
        </w:rPr>
        <w:t>бизнесе</w:t>
      </w:r>
      <w:proofErr w:type="gramEnd"/>
      <w:r w:rsidRPr="006A6BDA">
        <w:rPr>
          <w:sz w:val="28"/>
          <w:szCs w:val="28"/>
        </w:rPr>
        <w:t xml:space="preserve"> субъектов малого и среднего предпринимательства;</w:t>
      </w:r>
    </w:p>
    <w:p w:rsidR="00361BE0" w:rsidRPr="006A6BDA" w:rsidRDefault="00361BE0" w:rsidP="00361BE0">
      <w:pPr>
        <w:shd w:val="clear" w:color="auto" w:fill="FFFFFF"/>
        <w:jc w:val="both"/>
        <w:rPr>
          <w:sz w:val="28"/>
          <w:szCs w:val="28"/>
        </w:rPr>
      </w:pPr>
      <w:r w:rsidRPr="006A6BDA">
        <w:rPr>
          <w:sz w:val="28"/>
          <w:szCs w:val="28"/>
        </w:rPr>
        <w:t>- формирование инфраструктуры поддержки субъектов малого и среднего предпринимательства.</w:t>
      </w:r>
    </w:p>
    <w:p w:rsidR="00361BE0" w:rsidRPr="006A6BDA" w:rsidRDefault="00361BE0" w:rsidP="00361BE0">
      <w:pPr>
        <w:shd w:val="clear" w:color="auto" w:fill="FFFFFF"/>
        <w:spacing w:line="336" w:lineRule="atLeast"/>
        <w:jc w:val="both"/>
        <w:rPr>
          <w:b/>
          <w:bCs/>
          <w:sz w:val="28"/>
          <w:szCs w:val="28"/>
        </w:rPr>
      </w:pPr>
      <w:r w:rsidRPr="006A6BDA">
        <w:rPr>
          <w:sz w:val="28"/>
          <w:szCs w:val="28"/>
        </w:rPr>
        <w:t> </w:t>
      </w:r>
    </w:p>
    <w:p w:rsidR="00361BE0" w:rsidRPr="006A6BDA" w:rsidRDefault="00361BE0" w:rsidP="00361BE0">
      <w:pPr>
        <w:shd w:val="clear" w:color="auto" w:fill="FFFFFF"/>
        <w:spacing w:line="266" w:lineRule="atLeast"/>
        <w:jc w:val="center"/>
        <w:rPr>
          <w:sz w:val="28"/>
          <w:szCs w:val="28"/>
        </w:rPr>
      </w:pPr>
      <w:r w:rsidRPr="006A6BDA">
        <w:rPr>
          <w:b/>
          <w:bCs/>
          <w:sz w:val="28"/>
          <w:szCs w:val="28"/>
        </w:rPr>
        <w:t>5. Срок реализации Программы</w:t>
      </w:r>
    </w:p>
    <w:p w:rsidR="00361BE0" w:rsidRPr="006A6BDA" w:rsidRDefault="00361BE0" w:rsidP="00361BE0">
      <w:pPr>
        <w:shd w:val="clear" w:color="auto" w:fill="FFFFFF"/>
        <w:spacing w:line="266" w:lineRule="atLeast"/>
        <w:rPr>
          <w:sz w:val="28"/>
          <w:szCs w:val="28"/>
        </w:rPr>
      </w:pPr>
      <w:r w:rsidRPr="006A6BDA">
        <w:rPr>
          <w:sz w:val="28"/>
          <w:szCs w:val="28"/>
        </w:rPr>
        <w:t> </w:t>
      </w:r>
    </w:p>
    <w:p w:rsidR="00361BE0" w:rsidRPr="006A6BDA" w:rsidRDefault="00361BE0" w:rsidP="00361BE0">
      <w:pPr>
        <w:shd w:val="clear" w:color="auto" w:fill="FFFFFF"/>
        <w:spacing w:line="266" w:lineRule="atLeast"/>
        <w:ind w:firstLine="567"/>
        <w:rPr>
          <w:sz w:val="28"/>
          <w:szCs w:val="28"/>
        </w:rPr>
      </w:pPr>
      <w:r w:rsidRPr="006A6BDA">
        <w:rPr>
          <w:sz w:val="28"/>
          <w:szCs w:val="28"/>
        </w:rPr>
        <w:t>Реализация Программы рассчитана на 20</w:t>
      </w:r>
      <w:r>
        <w:rPr>
          <w:sz w:val="28"/>
          <w:szCs w:val="28"/>
        </w:rPr>
        <w:t>23</w:t>
      </w:r>
      <w:r w:rsidRPr="006A6BDA">
        <w:rPr>
          <w:sz w:val="28"/>
          <w:szCs w:val="28"/>
        </w:rPr>
        <w:t>-202</w:t>
      </w:r>
      <w:r>
        <w:rPr>
          <w:sz w:val="28"/>
          <w:szCs w:val="28"/>
        </w:rPr>
        <w:t>6</w:t>
      </w:r>
      <w:r w:rsidRPr="006A6BDA">
        <w:rPr>
          <w:sz w:val="28"/>
          <w:szCs w:val="28"/>
        </w:rPr>
        <w:t xml:space="preserve"> годы.</w:t>
      </w:r>
    </w:p>
    <w:p w:rsidR="00361BE0" w:rsidRPr="006A6BDA" w:rsidRDefault="00361BE0" w:rsidP="00361BE0">
      <w:pPr>
        <w:shd w:val="clear" w:color="auto" w:fill="FFFFFF"/>
        <w:spacing w:line="266" w:lineRule="atLeast"/>
        <w:rPr>
          <w:b/>
          <w:bCs/>
          <w:sz w:val="28"/>
          <w:szCs w:val="28"/>
        </w:rPr>
      </w:pPr>
      <w:r w:rsidRPr="006A6BDA">
        <w:rPr>
          <w:sz w:val="28"/>
          <w:szCs w:val="28"/>
        </w:rPr>
        <w:t> </w:t>
      </w:r>
    </w:p>
    <w:p w:rsidR="00361BE0" w:rsidRPr="006A6BDA" w:rsidRDefault="00361BE0" w:rsidP="00361BE0">
      <w:pPr>
        <w:shd w:val="clear" w:color="auto" w:fill="FFFFFF"/>
        <w:spacing w:line="266" w:lineRule="atLeast"/>
        <w:jc w:val="center"/>
        <w:rPr>
          <w:sz w:val="28"/>
          <w:szCs w:val="28"/>
        </w:rPr>
      </w:pPr>
      <w:r w:rsidRPr="006A6BDA">
        <w:rPr>
          <w:b/>
          <w:bCs/>
          <w:sz w:val="28"/>
          <w:szCs w:val="28"/>
        </w:rPr>
        <w:t>6. Система программных мероприятий</w:t>
      </w:r>
    </w:p>
    <w:p w:rsidR="00361BE0" w:rsidRPr="006A6BDA" w:rsidRDefault="00361BE0" w:rsidP="00361BE0">
      <w:pPr>
        <w:shd w:val="clear" w:color="auto" w:fill="FFFFFF"/>
        <w:spacing w:line="266" w:lineRule="atLeast"/>
        <w:jc w:val="center"/>
        <w:rPr>
          <w:sz w:val="28"/>
          <w:szCs w:val="28"/>
        </w:rPr>
      </w:pPr>
    </w:p>
    <w:p w:rsidR="00361BE0" w:rsidRPr="006A6BDA" w:rsidRDefault="00361BE0" w:rsidP="00361BE0">
      <w:pPr>
        <w:shd w:val="clear" w:color="auto" w:fill="FFFFFF"/>
        <w:ind w:firstLine="567"/>
        <w:jc w:val="both"/>
        <w:rPr>
          <w:sz w:val="28"/>
          <w:szCs w:val="28"/>
        </w:rPr>
      </w:pPr>
      <w:r w:rsidRPr="006A6BDA">
        <w:rPr>
          <w:sz w:val="28"/>
          <w:szCs w:val="28"/>
        </w:rPr>
        <w:lastRenderedPageBreak/>
        <w:t>Программой предусмотрены мероприятия, направленные на муниципальную поддержку и развитие малого и среднего предпринимательства  на территории сельского поселения</w:t>
      </w:r>
      <w:r>
        <w:rPr>
          <w:sz w:val="28"/>
          <w:szCs w:val="28"/>
        </w:rPr>
        <w:t xml:space="preserve">  Каменский  сельсовет</w:t>
      </w:r>
      <w:r w:rsidRPr="006A6BDA">
        <w:rPr>
          <w:sz w:val="28"/>
          <w:szCs w:val="28"/>
        </w:rPr>
        <w:t>, по следующим основным направлениям:</w:t>
      </w:r>
    </w:p>
    <w:p w:rsidR="00361BE0" w:rsidRPr="006A6BDA" w:rsidRDefault="00361BE0" w:rsidP="00361BE0">
      <w:pPr>
        <w:shd w:val="clear" w:color="auto" w:fill="FFFFFF"/>
        <w:ind w:firstLine="567"/>
        <w:jc w:val="both"/>
        <w:rPr>
          <w:sz w:val="28"/>
          <w:szCs w:val="28"/>
        </w:rPr>
      </w:pPr>
      <w:r w:rsidRPr="006A6BDA">
        <w:rPr>
          <w:sz w:val="28"/>
          <w:szCs w:val="28"/>
        </w:rPr>
        <w:t>- информационная и консультационная поддержка;</w:t>
      </w:r>
    </w:p>
    <w:p w:rsidR="00361BE0" w:rsidRPr="006A6BDA" w:rsidRDefault="00361BE0" w:rsidP="00361BE0">
      <w:pPr>
        <w:shd w:val="clear" w:color="auto" w:fill="FFFFFF"/>
        <w:ind w:firstLine="567"/>
        <w:jc w:val="both"/>
        <w:rPr>
          <w:sz w:val="28"/>
          <w:szCs w:val="28"/>
        </w:rPr>
      </w:pPr>
      <w:r w:rsidRPr="006A6BDA">
        <w:rPr>
          <w:sz w:val="28"/>
          <w:szCs w:val="28"/>
        </w:rPr>
        <w:t>- устранение административных барьеров;</w:t>
      </w:r>
    </w:p>
    <w:p w:rsidR="00361BE0" w:rsidRPr="006A6BDA" w:rsidRDefault="00361BE0" w:rsidP="00361BE0">
      <w:pPr>
        <w:shd w:val="clear" w:color="auto" w:fill="FFFFFF"/>
        <w:ind w:firstLine="567"/>
        <w:jc w:val="both"/>
        <w:rPr>
          <w:sz w:val="28"/>
          <w:szCs w:val="28"/>
        </w:rPr>
      </w:pPr>
      <w:r w:rsidRPr="006A6BDA">
        <w:rPr>
          <w:sz w:val="28"/>
          <w:szCs w:val="28"/>
        </w:rPr>
        <w:t>-формирование инфраструктуры поддержки субъектов малого и среднего предпринимательства.</w:t>
      </w:r>
    </w:p>
    <w:p w:rsidR="00361BE0" w:rsidRPr="006A6BDA" w:rsidRDefault="00361BE0" w:rsidP="00361BE0">
      <w:pPr>
        <w:shd w:val="clear" w:color="auto" w:fill="FFFFFF"/>
        <w:ind w:firstLine="567"/>
        <w:jc w:val="both"/>
        <w:rPr>
          <w:sz w:val="28"/>
          <w:szCs w:val="28"/>
        </w:rPr>
      </w:pPr>
      <w:r w:rsidRPr="006A6BDA">
        <w:rPr>
          <w:sz w:val="28"/>
          <w:szCs w:val="28"/>
        </w:rPr>
        <w:t xml:space="preserve">Перечень мероприятий, предусмотренных к реализации в </w:t>
      </w:r>
      <w:proofErr w:type="gramStart"/>
      <w:r w:rsidRPr="006A6BDA">
        <w:rPr>
          <w:sz w:val="28"/>
          <w:szCs w:val="28"/>
        </w:rPr>
        <w:t>рамках</w:t>
      </w:r>
      <w:proofErr w:type="gramEnd"/>
      <w:r w:rsidRPr="006A6BDA">
        <w:rPr>
          <w:sz w:val="28"/>
          <w:szCs w:val="28"/>
        </w:rPr>
        <w:t xml:space="preserve">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61BE0" w:rsidRPr="006A6BDA" w:rsidRDefault="00361BE0" w:rsidP="00361BE0">
      <w:pPr>
        <w:shd w:val="clear" w:color="auto" w:fill="FFFFFF"/>
        <w:spacing w:line="266" w:lineRule="atLeast"/>
        <w:rPr>
          <w:b/>
          <w:bCs/>
          <w:sz w:val="28"/>
          <w:szCs w:val="28"/>
        </w:rPr>
      </w:pPr>
      <w:r w:rsidRPr="006A6BDA">
        <w:rPr>
          <w:sz w:val="28"/>
          <w:szCs w:val="28"/>
        </w:rPr>
        <w:t> </w:t>
      </w:r>
    </w:p>
    <w:p w:rsidR="00361BE0" w:rsidRPr="006A6BDA" w:rsidRDefault="00361BE0" w:rsidP="00361BE0">
      <w:pPr>
        <w:shd w:val="clear" w:color="auto" w:fill="FFFFFF"/>
        <w:spacing w:line="266" w:lineRule="atLeast"/>
        <w:jc w:val="center"/>
        <w:rPr>
          <w:b/>
          <w:bCs/>
          <w:sz w:val="28"/>
          <w:szCs w:val="28"/>
        </w:rPr>
      </w:pPr>
      <w:r w:rsidRPr="006A6BDA">
        <w:rPr>
          <w:b/>
          <w:bCs/>
          <w:sz w:val="28"/>
          <w:szCs w:val="28"/>
        </w:rPr>
        <w:t>7. Ресурсное обеспечение Программы</w:t>
      </w:r>
    </w:p>
    <w:p w:rsidR="00361BE0" w:rsidRPr="006A6BDA" w:rsidRDefault="00361BE0" w:rsidP="00361BE0">
      <w:pPr>
        <w:shd w:val="clear" w:color="auto" w:fill="FFFFFF"/>
        <w:spacing w:line="266" w:lineRule="atLeast"/>
        <w:jc w:val="center"/>
        <w:rPr>
          <w:sz w:val="28"/>
          <w:szCs w:val="28"/>
        </w:rPr>
      </w:pPr>
    </w:p>
    <w:p w:rsidR="00361BE0" w:rsidRPr="006A6BDA" w:rsidRDefault="00361BE0" w:rsidP="00361BE0">
      <w:pPr>
        <w:shd w:val="clear" w:color="auto" w:fill="FFFFFF"/>
        <w:spacing w:line="266" w:lineRule="atLeast"/>
        <w:ind w:firstLine="567"/>
        <w:jc w:val="both"/>
        <w:rPr>
          <w:sz w:val="28"/>
          <w:szCs w:val="28"/>
        </w:rPr>
      </w:pPr>
      <w:r w:rsidRPr="006A6BDA">
        <w:rPr>
          <w:sz w:val="28"/>
          <w:szCs w:val="28"/>
        </w:rPr>
        <w:t>Перечень мероприятий, предусмотренных Программой, может корре</w:t>
      </w:r>
      <w:r>
        <w:rPr>
          <w:sz w:val="28"/>
          <w:szCs w:val="28"/>
        </w:rPr>
        <w:t>ктироваться постановлением администрации</w:t>
      </w:r>
      <w:r w:rsidRPr="006A6BDA">
        <w:rPr>
          <w:sz w:val="28"/>
          <w:szCs w:val="28"/>
        </w:rPr>
        <w:t xml:space="preserve"> сельского поселения</w:t>
      </w:r>
      <w:r>
        <w:rPr>
          <w:sz w:val="28"/>
          <w:szCs w:val="28"/>
        </w:rPr>
        <w:t xml:space="preserve">  Каменский  сельсовет</w:t>
      </w:r>
      <w:r w:rsidRPr="006A6BDA">
        <w:rPr>
          <w:sz w:val="28"/>
          <w:szCs w:val="28"/>
        </w:rPr>
        <w:t>. </w:t>
      </w:r>
    </w:p>
    <w:p w:rsidR="00361BE0" w:rsidRPr="006A6BDA" w:rsidRDefault="00361BE0" w:rsidP="00361BE0">
      <w:pPr>
        <w:shd w:val="clear" w:color="auto" w:fill="FFFFFF"/>
        <w:spacing w:line="266" w:lineRule="atLeast"/>
        <w:ind w:firstLine="567"/>
        <w:rPr>
          <w:b/>
          <w:bCs/>
          <w:sz w:val="28"/>
          <w:szCs w:val="28"/>
        </w:rPr>
      </w:pPr>
    </w:p>
    <w:p w:rsidR="00361BE0" w:rsidRPr="006A6BDA" w:rsidRDefault="00361BE0" w:rsidP="00361BE0">
      <w:pPr>
        <w:shd w:val="clear" w:color="auto" w:fill="FFFFFF"/>
        <w:spacing w:line="266" w:lineRule="atLeast"/>
        <w:jc w:val="center"/>
        <w:rPr>
          <w:sz w:val="28"/>
          <w:szCs w:val="28"/>
        </w:rPr>
      </w:pPr>
      <w:r w:rsidRPr="006A6BDA">
        <w:rPr>
          <w:b/>
          <w:bCs/>
          <w:sz w:val="28"/>
          <w:szCs w:val="28"/>
        </w:rPr>
        <w:t>8. Механизм реализации Программы</w:t>
      </w:r>
    </w:p>
    <w:p w:rsidR="00361BE0" w:rsidRPr="006A6BDA" w:rsidRDefault="00361BE0" w:rsidP="00361BE0">
      <w:pPr>
        <w:shd w:val="clear" w:color="auto" w:fill="FFFFFF"/>
        <w:spacing w:line="266" w:lineRule="atLeast"/>
        <w:rPr>
          <w:sz w:val="28"/>
          <w:szCs w:val="28"/>
        </w:rPr>
      </w:pPr>
    </w:p>
    <w:p w:rsidR="00361BE0" w:rsidRPr="006A6BDA" w:rsidRDefault="00361BE0" w:rsidP="00361BE0">
      <w:pPr>
        <w:shd w:val="clear" w:color="auto" w:fill="FFFFFF"/>
        <w:ind w:firstLine="708"/>
        <w:jc w:val="both"/>
        <w:rPr>
          <w:sz w:val="28"/>
          <w:szCs w:val="28"/>
        </w:rPr>
      </w:pPr>
      <w:r w:rsidRPr="006A6BDA">
        <w:rPr>
          <w:sz w:val="28"/>
          <w:szCs w:val="28"/>
        </w:rPr>
        <w:t>Реализация мероприятий, определенных настоящей Программой, осуществляется разработчиком Программы – администрация сельского поселения</w:t>
      </w:r>
      <w:r>
        <w:rPr>
          <w:sz w:val="28"/>
          <w:szCs w:val="28"/>
        </w:rPr>
        <w:t xml:space="preserve">  Каменский  сельсовет</w:t>
      </w:r>
      <w:r w:rsidRPr="006A6BDA">
        <w:rPr>
          <w:sz w:val="28"/>
          <w:szCs w:val="28"/>
        </w:rPr>
        <w:t>.</w:t>
      </w:r>
    </w:p>
    <w:p w:rsidR="00361BE0" w:rsidRPr="006A6BDA" w:rsidRDefault="00361BE0" w:rsidP="00361BE0">
      <w:pPr>
        <w:shd w:val="clear" w:color="auto" w:fill="FFFFFF"/>
        <w:jc w:val="both"/>
        <w:rPr>
          <w:sz w:val="28"/>
          <w:szCs w:val="28"/>
        </w:rPr>
      </w:pPr>
      <w:r>
        <w:rPr>
          <w:sz w:val="28"/>
          <w:szCs w:val="28"/>
        </w:rPr>
        <w:t xml:space="preserve">         </w:t>
      </w:r>
      <w:r w:rsidRPr="006A6BDA">
        <w:rPr>
          <w:sz w:val="28"/>
          <w:szCs w:val="28"/>
        </w:rPr>
        <w:t>В ходе реализации Программы основной разработчик организует оперативное взаимодействие отдельных исполнителей.</w:t>
      </w:r>
    </w:p>
    <w:p w:rsidR="00361BE0" w:rsidRPr="006A6BDA" w:rsidRDefault="00361BE0" w:rsidP="00361BE0">
      <w:pPr>
        <w:shd w:val="clear" w:color="auto" w:fill="FFFFFF"/>
        <w:jc w:val="both"/>
        <w:rPr>
          <w:sz w:val="28"/>
          <w:szCs w:val="28"/>
        </w:rPr>
      </w:pPr>
      <w:r>
        <w:rPr>
          <w:sz w:val="28"/>
          <w:szCs w:val="28"/>
        </w:rPr>
        <w:t xml:space="preserve">         Заказчик Программы</w:t>
      </w:r>
      <w:r w:rsidRPr="006A6BDA">
        <w:rPr>
          <w:sz w:val="28"/>
          <w:szCs w:val="28"/>
        </w:rPr>
        <w:t> </w:t>
      </w:r>
      <w:proofErr w:type="gramStart"/>
      <w:r w:rsidRPr="006A6BDA">
        <w:rPr>
          <w:sz w:val="28"/>
          <w:szCs w:val="28"/>
        </w:rPr>
        <w:t>уточняет мероприятия и при необходимости внесения изменений в Программу организует</w:t>
      </w:r>
      <w:proofErr w:type="gramEnd"/>
      <w:r w:rsidRPr="006A6BDA">
        <w:rPr>
          <w:sz w:val="28"/>
          <w:szCs w:val="28"/>
        </w:rPr>
        <w:t xml:space="preserve"> работу в установленном порядке.</w:t>
      </w:r>
    </w:p>
    <w:p w:rsidR="00361BE0" w:rsidRPr="006A6BDA" w:rsidRDefault="00361BE0" w:rsidP="00361BE0">
      <w:pPr>
        <w:shd w:val="clear" w:color="auto" w:fill="FFFFFF"/>
        <w:spacing w:line="266" w:lineRule="atLeast"/>
        <w:rPr>
          <w:b/>
          <w:bCs/>
          <w:sz w:val="28"/>
          <w:szCs w:val="28"/>
        </w:rPr>
      </w:pPr>
      <w:r w:rsidRPr="006A6BDA">
        <w:rPr>
          <w:sz w:val="28"/>
          <w:szCs w:val="28"/>
        </w:rPr>
        <w:t> </w:t>
      </w:r>
    </w:p>
    <w:p w:rsidR="00361BE0" w:rsidRPr="006A6BDA" w:rsidRDefault="00361BE0" w:rsidP="00361BE0">
      <w:pPr>
        <w:shd w:val="clear" w:color="auto" w:fill="FFFFFF"/>
        <w:spacing w:line="266" w:lineRule="atLeast"/>
        <w:jc w:val="center"/>
        <w:rPr>
          <w:sz w:val="28"/>
          <w:szCs w:val="28"/>
        </w:rPr>
      </w:pPr>
      <w:r w:rsidRPr="006A6BDA">
        <w:rPr>
          <w:b/>
          <w:bCs/>
          <w:sz w:val="28"/>
          <w:szCs w:val="28"/>
        </w:rPr>
        <w:t>9. Контроль реализации Программы</w:t>
      </w:r>
    </w:p>
    <w:p w:rsidR="00361BE0" w:rsidRPr="006A6BDA" w:rsidRDefault="00361BE0" w:rsidP="00361BE0">
      <w:pPr>
        <w:shd w:val="clear" w:color="auto" w:fill="FFFFFF"/>
        <w:spacing w:line="266" w:lineRule="atLeast"/>
        <w:rPr>
          <w:sz w:val="28"/>
          <w:szCs w:val="28"/>
        </w:rPr>
      </w:pPr>
      <w:r w:rsidRPr="006A6BDA">
        <w:rPr>
          <w:sz w:val="28"/>
          <w:szCs w:val="28"/>
        </w:rPr>
        <w:t> </w:t>
      </w:r>
    </w:p>
    <w:p w:rsidR="00361BE0" w:rsidRPr="006A6BDA" w:rsidRDefault="00361BE0" w:rsidP="00361BE0">
      <w:pPr>
        <w:shd w:val="clear" w:color="auto" w:fill="FFFFFF"/>
        <w:spacing w:line="266" w:lineRule="atLeast"/>
        <w:ind w:firstLine="708"/>
        <w:jc w:val="both"/>
        <w:rPr>
          <w:b/>
          <w:bCs/>
          <w:sz w:val="28"/>
          <w:szCs w:val="28"/>
        </w:rPr>
      </w:pPr>
      <w:r w:rsidRPr="006A6BDA">
        <w:rPr>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сельского поселения</w:t>
      </w:r>
      <w:r>
        <w:rPr>
          <w:sz w:val="28"/>
          <w:szCs w:val="28"/>
        </w:rPr>
        <w:t xml:space="preserve">  Каменский  сельсовет</w:t>
      </w:r>
      <w:r w:rsidRPr="006A6BDA">
        <w:rPr>
          <w:sz w:val="28"/>
          <w:szCs w:val="28"/>
        </w:rPr>
        <w:t>. </w:t>
      </w:r>
    </w:p>
    <w:p w:rsidR="00361BE0" w:rsidRPr="006A6BDA" w:rsidRDefault="00361BE0" w:rsidP="00361BE0">
      <w:pPr>
        <w:shd w:val="clear" w:color="auto" w:fill="FFFFFF"/>
        <w:spacing w:line="266" w:lineRule="atLeast"/>
        <w:rPr>
          <w:b/>
          <w:bCs/>
          <w:sz w:val="28"/>
          <w:szCs w:val="28"/>
        </w:rPr>
      </w:pPr>
    </w:p>
    <w:p w:rsidR="00361BE0" w:rsidRPr="006A6BDA" w:rsidRDefault="00361BE0" w:rsidP="00361BE0">
      <w:pPr>
        <w:shd w:val="clear" w:color="auto" w:fill="FFFFFF"/>
        <w:spacing w:line="266" w:lineRule="atLeast"/>
        <w:jc w:val="center"/>
        <w:rPr>
          <w:b/>
          <w:bCs/>
          <w:sz w:val="28"/>
          <w:szCs w:val="28"/>
        </w:rPr>
      </w:pPr>
      <w:r w:rsidRPr="006A6BDA">
        <w:rPr>
          <w:b/>
          <w:bCs/>
          <w:sz w:val="28"/>
          <w:szCs w:val="28"/>
        </w:rPr>
        <w:t>10. Ожидаемые результаты выполнения Программы</w:t>
      </w:r>
    </w:p>
    <w:p w:rsidR="00361BE0" w:rsidRPr="006A6BDA" w:rsidRDefault="00361BE0" w:rsidP="00361BE0">
      <w:pPr>
        <w:shd w:val="clear" w:color="auto" w:fill="FFFFFF"/>
        <w:spacing w:line="266" w:lineRule="atLeast"/>
        <w:jc w:val="center"/>
        <w:rPr>
          <w:sz w:val="28"/>
          <w:szCs w:val="28"/>
        </w:rPr>
      </w:pPr>
    </w:p>
    <w:p w:rsidR="00361BE0" w:rsidRPr="00A97818" w:rsidRDefault="00361BE0" w:rsidP="00361BE0">
      <w:pPr>
        <w:shd w:val="clear" w:color="auto" w:fill="FFFFFF"/>
        <w:ind w:firstLine="709"/>
        <w:jc w:val="both"/>
        <w:rPr>
          <w:sz w:val="28"/>
          <w:szCs w:val="28"/>
        </w:rPr>
      </w:pPr>
      <w:r w:rsidRPr="006A6BDA">
        <w:rPr>
          <w:sz w:val="28"/>
          <w:szCs w:val="28"/>
        </w:rPr>
        <w:t xml:space="preserve">Реализация программных мероприятий, связанных с оказанием муниципальной поддержки субъектам малого </w:t>
      </w:r>
      <w:r>
        <w:rPr>
          <w:sz w:val="28"/>
          <w:szCs w:val="28"/>
        </w:rPr>
        <w:t xml:space="preserve">и среднего </w:t>
      </w:r>
      <w:r w:rsidRPr="006A6BDA">
        <w:rPr>
          <w:sz w:val="28"/>
          <w:szCs w:val="28"/>
        </w:rPr>
        <w:t xml:space="preserve">предпринимательства в </w:t>
      </w:r>
      <w:proofErr w:type="gramStart"/>
      <w:r w:rsidRPr="006A6BDA">
        <w:rPr>
          <w:sz w:val="28"/>
          <w:szCs w:val="28"/>
        </w:rPr>
        <w:t>виде</w:t>
      </w:r>
      <w:proofErr w:type="gramEnd"/>
      <w:r w:rsidRPr="006A6BDA">
        <w:rPr>
          <w:sz w:val="28"/>
          <w:szCs w:val="28"/>
        </w:rPr>
        <w:t xml:space="preserve"> информационного, консультационного, методического обеспечения позволит увеличить количество хозяйствующих субъектов; </w:t>
      </w:r>
      <w:proofErr w:type="gramStart"/>
      <w:r w:rsidRPr="006A6BDA">
        <w:rPr>
          <w:sz w:val="28"/>
          <w:szCs w:val="28"/>
        </w:rPr>
        <w:t>увеличить число работающих на предприятиях сельского поселения</w:t>
      </w:r>
      <w:r>
        <w:rPr>
          <w:sz w:val="28"/>
          <w:szCs w:val="28"/>
        </w:rPr>
        <w:t xml:space="preserve">  Каменский  сельсовет</w:t>
      </w:r>
      <w:r w:rsidRPr="006A6BDA">
        <w:rPr>
          <w:sz w:val="28"/>
          <w:szCs w:val="28"/>
        </w:rPr>
        <w:t xml:space="preserve">, будет способствовать снижению уровня </w:t>
      </w:r>
      <w:r w:rsidRPr="006A6BDA">
        <w:rPr>
          <w:sz w:val="28"/>
          <w:szCs w:val="28"/>
        </w:rPr>
        <w:lastRenderedPageBreak/>
        <w:t>безработицы, позволит увеличить налоговые поступления в бюджет сельского поселения</w:t>
      </w:r>
      <w:r>
        <w:rPr>
          <w:sz w:val="28"/>
          <w:szCs w:val="28"/>
        </w:rPr>
        <w:t xml:space="preserve">  Каменский  сельсовет</w:t>
      </w:r>
      <w:r w:rsidRPr="006A6BDA">
        <w:rPr>
          <w:sz w:val="28"/>
          <w:szCs w:val="28"/>
        </w:rPr>
        <w:t xml:space="preserve">, повысить занятость, </w:t>
      </w:r>
      <w:proofErr w:type="spellStart"/>
      <w:r w:rsidRPr="006A6BDA">
        <w:rPr>
          <w:sz w:val="28"/>
          <w:szCs w:val="28"/>
        </w:rPr>
        <w:t>самозанятость</w:t>
      </w:r>
      <w:proofErr w:type="spellEnd"/>
      <w:r w:rsidRPr="006A6BDA">
        <w:rPr>
          <w:sz w:val="28"/>
          <w:szCs w:val="28"/>
        </w:rPr>
        <w:t>, доходы и уровень жизни населения сельского поселения</w:t>
      </w:r>
      <w:r>
        <w:rPr>
          <w:sz w:val="28"/>
          <w:szCs w:val="28"/>
        </w:rPr>
        <w:t xml:space="preserve">  Каменский  сельсовет</w:t>
      </w:r>
      <w:r w:rsidRPr="006A6BDA">
        <w:rPr>
          <w:sz w:val="28"/>
          <w:szCs w:val="28"/>
        </w:rPr>
        <w:t>.</w:t>
      </w:r>
      <w:proofErr w:type="gramEnd"/>
      <w:r w:rsidRPr="006A6BDA">
        <w:rPr>
          <w:sz w:val="28"/>
          <w:szCs w:val="28"/>
        </w:rPr>
        <w:t xml:space="preserve"> Позволит также сформировать положительный имидж малого и среднего предпринимательства сельского поселения</w:t>
      </w:r>
      <w:r>
        <w:rPr>
          <w:sz w:val="28"/>
          <w:szCs w:val="28"/>
        </w:rPr>
        <w:t xml:space="preserve">  Каменский  сельсовет</w:t>
      </w:r>
      <w:r w:rsidRPr="006A6BDA">
        <w:rPr>
          <w:sz w:val="28"/>
          <w:szCs w:val="28"/>
        </w:rPr>
        <w:t xml:space="preserve"> и развить деловые взаимоотношения между субъектами малого и среднего предпринимательства и органами местного самоуправления сельского поселения</w:t>
      </w:r>
      <w:r>
        <w:rPr>
          <w:sz w:val="28"/>
          <w:szCs w:val="28"/>
        </w:rPr>
        <w:t xml:space="preserve">  Каменский  сельсовет</w:t>
      </w:r>
      <w:r w:rsidRPr="006A6BDA">
        <w:rPr>
          <w:sz w:val="28"/>
          <w:szCs w:val="28"/>
        </w:rPr>
        <w:t>.</w:t>
      </w: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r>
        <w:rPr>
          <w:sz w:val="28"/>
          <w:szCs w:val="28"/>
        </w:rPr>
        <w:t xml:space="preserve">                                                                                         </w:t>
      </w: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Pr>
        <w:rPr>
          <w:sz w:val="28"/>
          <w:szCs w:val="28"/>
        </w:rPr>
      </w:pPr>
    </w:p>
    <w:p w:rsidR="00361BE0" w:rsidRDefault="00361BE0" w:rsidP="00361BE0"/>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361BE0" w:rsidRDefault="00361BE0" w:rsidP="00361BE0">
      <w:pPr>
        <w:spacing w:line="360" w:lineRule="auto"/>
        <w:rPr>
          <w:sz w:val="26"/>
          <w:szCs w:val="26"/>
        </w:rPr>
      </w:pPr>
    </w:p>
    <w:p w:rsidR="00215E1F" w:rsidRDefault="00215E1F"/>
    <w:sectPr w:rsidR="00215E1F" w:rsidSect="00215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m Bsh">
    <w:altName w:val="Times New Roman"/>
    <w:charset w:val="00"/>
    <w:family w:val="roman"/>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BE0"/>
    <w:rsid w:val="00215E1F"/>
    <w:rsid w:val="00361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BE0"/>
    <w:pPr>
      <w:keepNext/>
      <w:outlineLvl w:val="0"/>
    </w:pPr>
    <w:rPr>
      <w:rFonts w:ascii="Rom Bsh" w:hAnsi="Rom Bsh"/>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BE0"/>
    <w:rPr>
      <w:rFonts w:ascii="Rom Bsh" w:eastAsia="Times New Roman" w:hAnsi="Rom Bsh" w:cs="Times New Roman"/>
      <w:b/>
      <w:bCs/>
      <w:sz w:val="24"/>
      <w:szCs w:val="32"/>
      <w:lang w:eastAsia="ru-RU"/>
    </w:rPr>
  </w:style>
  <w:style w:type="paragraph" w:customStyle="1" w:styleId="ConsPlusNormal">
    <w:name w:val="ConsPlusNormal"/>
    <w:link w:val="ConsPlusNormal0"/>
    <w:qFormat/>
    <w:rsid w:val="00361BE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361BE0"/>
    <w:rPr>
      <w:rFonts w:ascii="Arial" w:eastAsia="Times New Roman" w:hAnsi="Arial" w:cs="Arial"/>
      <w:sz w:val="20"/>
      <w:szCs w:val="20"/>
      <w:lang w:eastAsia="ru-RU"/>
    </w:rPr>
  </w:style>
  <w:style w:type="character" w:styleId="a3">
    <w:name w:val="Hyperlink"/>
    <w:basedOn w:val="a0"/>
    <w:uiPriority w:val="99"/>
    <w:unhideWhenUsed/>
    <w:rsid w:val="00361BE0"/>
    <w:rPr>
      <w:color w:val="0000FF" w:themeColor="hyperlink"/>
      <w:u w:val="single"/>
    </w:rPr>
  </w:style>
  <w:style w:type="character" w:styleId="a4">
    <w:name w:val="Strong"/>
    <w:uiPriority w:val="22"/>
    <w:qFormat/>
    <w:rsid w:val="00361BE0"/>
    <w:rPr>
      <w:b/>
      <w:bCs/>
    </w:rPr>
  </w:style>
  <w:style w:type="paragraph" w:customStyle="1" w:styleId="ConsPlusNonformat">
    <w:name w:val="ConsPlusNonformat"/>
    <w:rsid w:val="00361B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2024-05-06T08:37:00Z</dcterms:created>
  <dcterms:modified xsi:type="dcterms:W3CDTF">2024-05-06T08:38:00Z</dcterms:modified>
</cp:coreProperties>
</file>