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D1" w:rsidRPr="008D0673" w:rsidRDefault="00D07AD1" w:rsidP="00D07AD1">
      <w:pPr>
        <w:tabs>
          <w:tab w:val="left" w:pos="989"/>
        </w:tabs>
        <w:jc w:val="both"/>
        <w:rPr>
          <w:rFonts w:eastAsiaTheme="minorHAnsi"/>
        </w:rPr>
      </w:pPr>
    </w:p>
    <w:p w:rsidR="00D07AD1" w:rsidRDefault="00D07AD1" w:rsidP="00D07AD1">
      <w:pPr>
        <w:tabs>
          <w:tab w:val="left" w:pos="5520"/>
        </w:tabs>
        <w:rPr>
          <w:b/>
          <w:sz w:val="28"/>
          <w:szCs w:val="28"/>
        </w:rPr>
      </w:pPr>
    </w:p>
    <w:p w:rsidR="00D07AD1" w:rsidRDefault="00D07AD1" w:rsidP="00D07AD1">
      <w:pPr>
        <w:tabs>
          <w:tab w:val="left" w:pos="5520"/>
        </w:tabs>
        <w:rPr>
          <w:b/>
          <w:sz w:val="28"/>
          <w:szCs w:val="28"/>
        </w:rPr>
      </w:pPr>
    </w:p>
    <w:p w:rsidR="00D07AD1" w:rsidRDefault="00D07AD1" w:rsidP="00D07AD1">
      <w:pPr>
        <w:tabs>
          <w:tab w:val="left" w:pos="5520"/>
        </w:tabs>
        <w:rPr>
          <w:b/>
          <w:sz w:val="28"/>
          <w:szCs w:val="28"/>
        </w:rPr>
      </w:pPr>
    </w:p>
    <w:p w:rsidR="00D07AD1" w:rsidRDefault="00D07AD1" w:rsidP="00D07AD1">
      <w:pPr>
        <w:tabs>
          <w:tab w:val="left" w:pos="5520"/>
        </w:tabs>
        <w:rPr>
          <w:b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FF7249" w:rsidRPr="00EF3522" w:rsidTr="00917C98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F7249" w:rsidRPr="00EE5677" w:rsidRDefault="00FF7249" w:rsidP="00917C98">
            <w:pPr>
              <w:keepNext/>
              <w:tabs>
                <w:tab w:val="left" w:pos="7938"/>
              </w:tabs>
              <w:jc w:val="center"/>
              <w:outlineLvl w:val="0"/>
              <w:rPr>
                <w:bCs/>
                <w:sz w:val="20"/>
                <w:lang w:val="be-BY"/>
              </w:rPr>
            </w:pPr>
            <w:proofErr w:type="gramStart"/>
            <w:r w:rsidRPr="00EE5677">
              <w:rPr>
                <w:sz w:val="20"/>
              </w:rPr>
              <w:t>Баш</w:t>
            </w:r>
            <w:proofErr w:type="gramEnd"/>
            <w:r w:rsidRPr="00EE5677">
              <w:rPr>
                <w:sz w:val="20"/>
                <w:lang w:val="be-BY"/>
              </w:rPr>
              <w:t>ҡортостан Республикаһы</w: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sz w:val="20"/>
                <w:szCs w:val="20"/>
                <w:lang w:val="be-BY"/>
              </w:rPr>
            </w:pPr>
            <w:r w:rsidRPr="00EE5677"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EE5677">
              <w:rPr>
                <w:sz w:val="20"/>
                <w:szCs w:val="20"/>
                <w:lang w:val="be-BY"/>
              </w:rPr>
              <w:t>Каменка  ауыл советы</w: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EE5677">
              <w:rPr>
                <w:sz w:val="20"/>
                <w:szCs w:val="20"/>
                <w:lang w:val="be-BY"/>
              </w:rPr>
              <w:t>ауыл  биләмәһе</w: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b/>
                <w:lang w:val="be-BY"/>
              </w:rPr>
            </w:pPr>
            <w:r w:rsidRPr="00EE5677">
              <w:rPr>
                <w:lang w:val="be-BY"/>
              </w:rPr>
              <w:t>ХАКИМИӘТЕ</w: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b/>
                <w:lang w:val="be-BY"/>
              </w:rPr>
            </w:pP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b/>
                <w:sz w:val="16"/>
                <w:szCs w:val="16"/>
                <w:lang w:val="be-BY"/>
              </w:rPr>
            </w:pPr>
            <w:r w:rsidRPr="00EE5677">
              <w:rPr>
                <w:sz w:val="16"/>
                <w:szCs w:val="16"/>
                <w:lang w:val="be-BY"/>
              </w:rPr>
              <w:t>452051, БР, Бишбүләк районы,</w: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b/>
                <w:sz w:val="16"/>
                <w:szCs w:val="16"/>
                <w:lang w:val="be-BY"/>
              </w:rPr>
            </w:pPr>
            <w:r w:rsidRPr="00EE5677">
              <w:rPr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b/>
                <w:sz w:val="16"/>
                <w:szCs w:val="16"/>
                <w:lang w:val="be-BY"/>
              </w:rPr>
            </w:pPr>
            <w:r w:rsidRPr="00EE5677">
              <w:rPr>
                <w:sz w:val="16"/>
                <w:szCs w:val="16"/>
                <w:lang w:val="be-BY"/>
              </w:rPr>
              <w:t>8(347)4323231</w: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EE5677">
              <w:rPr>
                <w:sz w:val="28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5" o:title=""/>
                </v:shape>
                <o:OLEObject Type="Embed" ProgID="Word.Picture.8" ShapeID="_x0000_i1025" DrawAspect="Content" ObjectID="_1765830268" r:id="rId6"/>
              </w:objec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sz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sz w:val="20"/>
                <w:lang w:val="be-BY"/>
              </w:rPr>
            </w:pPr>
            <w:r w:rsidRPr="00EE5677">
              <w:rPr>
                <w:sz w:val="20"/>
                <w:lang w:val="be-BY"/>
              </w:rPr>
              <w:t>Республика Башкортостан</w: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sz w:val="20"/>
                <w:lang w:val="be-BY"/>
              </w:rPr>
            </w:pPr>
            <w:r w:rsidRPr="00EE5677"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b/>
                <w:lang w:val="be-BY"/>
              </w:rPr>
            </w:pPr>
            <w:r w:rsidRPr="00EE5677">
              <w:rPr>
                <w:lang w:val="be-BY"/>
              </w:rPr>
              <w:t>АДМИНИСТРАЦИЯ</w: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b/>
                <w:lang w:val="be-BY"/>
              </w:rPr>
            </w:pPr>
            <w:r w:rsidRPr="00EE5677">
              <w:rPr>
                <w:lang w:val="be-BY"/>
              </w:rPr>
              <w:t>сельского поселения</w: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b/>
                <w:lang w:val="be-BY"/>
              </w:rPr>
            </w:pPr>
            <w:r w:rsidRPr="00EE5677">
              <w:rPr>
                <w:lang w:val="be-BY"/>
              </w:rPr>
              <w:t>Каменский сельсовет</w: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sz w:val="20"/>
                <w:lang w:val="be-BY"/>
              </w:rPr>
            </w:pP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b/>
                <w:sz w:val="16"/>
                <w:szCs w:val="16"/>
                <w:lang w:val="be-BY"/>
              </w:rPr>
            </w:pPr>
            <w:r w:rsidRPr="00EE5677">
              <w:rPr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b/>
                <w:sz w:val="16"/>
                <w:szCs w:val="16"/>
                <w:lang w:val="be-BY"/>
              </w:rPr>
            </w:pPr>
            <w:r w:rsidRPr="00EE5677">
              <w:rPr>
                <w:sz w:val="16"/>
                <w:szCs w:val="16"/>
                <w:lang w:val="be-BY"/>
              </w:rPr>
              <w:t>ул. Школьная, 13</w: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b/>
                <w:sz w:val="16"/>
                <w:szCs w:val="16"/>
                <w:lang w:val="be-BY"/>
              </w:rPr>
            </w:pPr>
            <w:r w:rsidRPr="00EE5677">
              <w:rPr>
                <w:sz w:val="16"/>
                <w:szCs w:val="16"/>
                <w:lang w:val="be-BY"/>
              </w:rPr>
              <w:t>8(347) 4323231</w:t>
            </w:r>
          </w:p>
          <w:p w:rsidR="00FF7249" w:rsidRPr="00EE5677" w:rsidRDefault="00FF7249" w:rsidP="00917C98">
            <w:pPr>
              <w:tabs>
                <w:tab w:val="left" w:pos="7938"/>
              </w:tabs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FF7249" w:rsidRPr="00EE5677" w:rsidRDefault="00FF7249" w:rsidP="00FF7249">
      <w:pPr>
        <w:pStyle w:val="a4"/>
        <w:rPr>
          <w:rFonts w:eastAsia="Arial Unicode MS"/>
          <w:color w:val="000000" w:themeColor="text1"/>
          <w:sz w:val="28"/>
          <w:szCs w:val="28"/>
          <w:lang w:val="be-BY"/>
        </w:rPr>
      </w:pPr>
      <w:r>
        <w:rPr>
          <w:b/>
          <w:sz w:val="24"/>
          <w:szCs w:val="24"/>
        </w:rPr>
        <w:t xml:space="preserve">  </w:t>
      </w:r>
      <w:r w:rsidRPr="00EE5677">
        <w:rPr>
          <w:color w:val="000000" w:themeColor="text1"/>
          <w:sz w:val="28"/>
          <w:szCs w:val="28"/>
          <w:lang w:val="tt-RU"/>
        </w:rPr>
        <w:t>Ҡ</w:t>
      </w:r>
      <w:r w:rsidRPr="00EE5677">
        <w:rPr>
          <w:rFonts w:eastAsia="Arial Unicode MS"/>
          <w:color w:val="000000" w:themeColor="text1"/>
          <w:sz w:val="28"/>
          <w:szCs w:val="28"/>
          <w:lang w:val="be-BY"/>
        </w:rPr>
        <w:t xml:space="preserve">  А Р А Р</w:t>
      </w:r>
      <w:r w:rsidRPr="00EE5677">
        <w:rPr>
          <w:rFonts w:eastAsia="Arial Unicode MS"/>
          <w:color w:val="000000" w:themeColor="text1"/>
          <w:sz w:val="28"/>
          <w:szCs w:val="28"/>
          <w:lang w:val="be-BY"/>
        </w:rPr>
        <w:tab/>
      </w:r>
      <w:r w:rsidRPr="00EE5677">
        <w:rPr>
          <w:rFonts w:eastAsia="Arial Unicode MS"/>
          <w:color w:val="000000" w:themeColor="text1"/>
          <w:sz w:val="28"/>
          <w:szCs w:val="28"/>
          <w:lang w:val="be-BY"/>
        </w:rPr>
        <w:tab/>
      </w:r>
      <w:r w:rsidRPr="00EE5677">
        <w:rPr>
          <w:rFonts w:eastAsia="Arial Unicode MS"/>
          <w:color w:val="000000" w:themeColor="text1"/>
          <w:sz w:val="28"/>
          <w:szCs w:val="28"/>
          <w:lang w:val="be-BY"/>
        </w:rPr>
        <w:tab/>
      </w:r>
      <w:r w:rsidRPr="00EE5677">
        <w:rPr>
          <w:rFonts w:eastAsia="Arial Unicode MS"/>
          <w:color w:val="000000" w:themeColor="text1"/>
          <w:sz w:val="28"/>
          <w:szCs w:val="28"/>
          <w:lang w:val="be-BY"/>
        </w:rPr>
        <w:tab/>
      </w:r>
      <w:r w:rsidRPr="00EE5677">
        <w:rPr>
          <w:rFonts w:eastAsia="Arial Unicode MS"/>
          <w:color w:val="000000" w:themeColor="text1"/>
          <w:sz w:val="28"/>
          <w:szCs w:val="28"/>
          <w:lang w:val="be-BY"/>
        </w:rPr>
        <w:tab/>
      </w:r>
      <w:r w:rsidRPr="00EE5677">
        <w:rPr>
          <w:rFonts w:eastAsia="Arial Unicode MS"/>
          <w:color w:val="000000" w:themeColor="text1"/>
          <w:sz w:val="28"/>
          <w:szCs w:val="28"/>
          <w:lang w:val="be-BY"/>
        </w:rPr>
        <w:tab/>
      </w:r>
      <w:r w:rsidRPr="00EE5677">
        <w:rPr>
          <w:rFonts w:eastAsia="Arial Unicode MS"/>
          <w:color w:val="000000" w:themeColor="text1"/>
          <w:sz w:val="28"/>
          <w:szCs w:val="28"/>
          <w:lang w:val="be-BY"/>
        </w:rPr>
        <w:tab/>
      </w:r>
      <w:r w:rsidRPr="00EE5677">
        <w:rPr>
          <w:rFonts w:eastAsia="Arial Unicode MS"/>
          <w:color w:val="000000" w:themeColor="text1"/>
          <w:sz w:val="28"/>
          <w:szCs w:val="28"/>
          <w:lang w:val="be-BY"/>
        </w:rPr>
        <w:tab/>
        <w:t>ПОСТАНОВЛЕНИЕ</w:t>
      </w:r>
    </w:p>
    <w:p w:rsidR="00FF7249" w:rsidRPr="00EE5677" w:rsidRDefault="00FF7249" w:rsidP="00FF7249">
      <w:pPr>
        <w:pStyle w:val="a4"/>
        <w:jc w:val="center"/>
        <w:rPr>
          <w:rFonts w:eastAsia="Arial Unicode MS"/>
          <w:color w:val="1F497D"/>
          <w:sz w:val="28"/>
          <w:szCs w:val="28"/>
          <w:lang w:val="be-BY"/>
        </w:rPr>
      </w:pPr>
    </w:p>
    <w:p w:rsidR="00FF7249" w:rsidRPr="00EE5677" w:rsidRDefault="00FF7249" w:rsidP="00FF724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«15</w:t>
      </w:r>
      <w:r w:rsidRPr="00EE5677">
        <w:rPr>
          <w:sz w:val="28"/>
          <w:szCs w:val="28"/>
        </w:rPr>
        <w:t xml:space="preserve">»  декабрь  2023 </w:t>
      </w:r>
      <w:proofErr w:type="spellStart"/>
      <w:r w:rsidRPr="00EE5677">
        <w:rPr>
          <w:sz w:val="28"/>
          <w:szCs w:val="28"/>
        </w:rPr>
        <w:t>йыл</w:t>
      </w:r>
      <w:proofErr w:type="spellEnd"/>
      <w:r w:rsidRPr="00EE567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№ 38                  «15</w:t>
      </w:r>
      <w:r w:rsidRPr="00EE5677">
        <w:rPr>
          <w:sz w:val="28"/>
          <w:szCs w:val="28"/>
        </w:rPr>
        <w:t>»  декабря  2023 года</w:t>
      </w:r>
    </w:p>
    <w:p w:rsidR="00FF7249" w:rsidRPr="00EC61D3" w:rsidRDefault="00FF7249" w:rsidP="00FF7249">
      <w:pPr>
        <w:jc w:val="center"/>
        <w:rPr>
          <w:b/>
        </w:rPr>
      </w:pPr>
    </w:p>
    <w:p w:rsidR="00FF7249" w:rsidRPr="00EC61D3" w:rsidRDefault="00FF7249" w:rsidP="00FF7249">
      <w:pPr>
        <w:jc w:val="center"/>
        <w:rPr>
          <w:b/>
          <w:sz w:val="28"/>
          <w:szCs w:val="28"/>
        </w:rPr>
      </w:pPr>
    </w:p>
    <w:p w:rsidR="00FF7249" w:rsidRDefault="00FF7249" w:rsidP="00FF7249">
      <w:pPr>
        <w:jc w:val="both"/>
        <w:rPr>
          <w:sz w:val="28"/>
          <w:szCs w:val="28"/>
        </w:rPr>
      </w:pPr>
      <w:r w:rsidRPr="00EC61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 подготовке и проведении новогодних мероприятий в сельском поселении Каменский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Бижбулякский район Республики Башкортостан</w:t>
      </w:r>
    </w:p>
    <w:p w:rsidR="00FF7249" w:rsidRDefault="00FF7249" w:rsidP="00FF7249">
      <w:pPr>
        <w:jc w:val="both"/>
        <w:rPr>
          <w:sz w:val="28"/>
          <w:szCs w:val="28"/>
        </w:rPr>
      </w:pPr>
    </w:p>
    <w:p w:rsidR="00FF7249" w:rsidRDefault="00FF7249" w:rsidP="00FF7249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 организованного проведения</w:t>
      </w:r>
      <w:r w:rsidRPr="00EC6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новогодних праздничных мероприятий в  сельском поселении Каменский сельсовет</w:t>
      </w:r>
    </w:p>
    <w:p w:rsidR="00FF7249" w:rsidRPr="009503E3" w:rsidRDefault="00FF7249" w:rsidP="00FF7249">
      <w:pPr>
        <w:jc w:val="both"/>
        <w:rPr>
          <w:sz w:val="28"/>
          <w:szCs w:val="28"/>
        </w:rPr>
      </w:pPr>
    </w:p>
    <w:p w:rsidR="00FF7249" w:rsidRDefault="00FF7249" w:rsidP="00FF7249">
      <w:pPr>
        <w:jc w:val="both"/>
        <w:rPr>
          <w:sz w:val="28"/>
          <w:szCs w:val="28"/>
        </w:rPr>
      </w:pPr>
      <w:r w:rsidRPr="009503E3">
        <w:rPr>
          <w:sz w:val="28"/>
          <w:szCs w:val="28"/>
        </w:rPr>
        <w:t xml:space="preserve">                                                       Постановляю:  </w:t>
      </w:r>
    </w:p>
    <w:p w:rsidR="00FF7249" w:rsidRDefault="00FF7249" w:rsidP="00FF724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503E3">
        <w:rPr>
          <w:sz w:val="28"/>
          <w:szCs w:val="28"/>
        </w:rPr>
        <w:t xml:space="preserve"> Организовать подготовку и проведение в </w:t>
      </w:r>
      <w:proofErr w:type="gramStart"/>
      <w:r w:rsidRPr="009503E3">
        <w:rPr>
          <w:sz w:val="28"/>
          <w:szCs w:val="28"/>
        </w:rPr>
        <w:t>учреждениях</w:t>
      </w:r>
      <w:proofErr w:type="gramEnd"/>
      <w:r w:rsidRPr="009503E3">
        <w:rPr>
          <w:sz w:val="28"/>
          <w:szCs w:val="28"/>
        </w:rPr>
        <w:t xml:space="preserve"> культуры,</w:t>
      </w:r>
      <w:r>
        <w:rPr>
          <w:sz w:val="28"/>
          <w:szCs w:val="28"/>
        </w:rPr>
        <w:t xml:space="preserve"> </w:t>
      </w:r>
      <w:r w:rsidRPr="009503E3">
        <w:rPr>
          <w:sz w:val="28"/>
          <w:szCs w:val="28"/>
        </w:rPr>
        <w:t>образования театральных представлений и других мероприятий,</w:t>
      </w:r>
      <w:r>
        <w:rPr>
          <w:sz w:val="28"/>
          <w:szCs w:val="28"/>
        </w:rPr>
        <w:t xml:space="preserve"> </w:t>
      </w:r>
      <w:r w:rsidRPr="009503E3">
        <w:rPr>
          <w:sz w:val="28"/>
          <w:szCs w:val="28"/>
        </w:rPr>
        <w:t xml:space="preserve">посвященных празднованию </w:t>
      </w:r>
      <w:r>
        <w:rPr>
          <w:sz w:val="28"/>
          <w:szCs w:val="28"/>
        </w:rPr>
        <w:t xml:space="preserve"> Нового 2024года.</w:t>
      </w:r>
    </w:p>
    <w:p w:rsidR="00FF7249" w:rsidRPr="009503E3" w:rsidRDefault="00FF7249" w:rsidP="00FF7249">
      <w:pPr>
        <w:pStyle w:val="a3"/>
        <w:numPr>
          <w:ilvl w:val="0"/>
          <w:numId w:val="1"/>
        </w:num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новогодних  мероприятий (приложение№1)</w:t>
      </w:r>
    </w:p>
    <w:p w:rsidR="00FF7249" w:rsidRDefault="00FF7249" w:rsidP="00FF7249">
      <w:pPr>
        <w:pStyle w:val="a3"/>
        <w:numPr>
          <w:ilvl w:val="0"/>
          <w:numId w:val="1"/>
        </w:num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Ответственным лицам за  исполнение обеспечить охрану  общественного порядка, противопожарную безопасность в ходе новогодних мероприятий. </w:t>
      </w:r>
    </w:p>
    <w:p w:rsidR="00FF7249" w:rsidRDefault="00FF7249" w:rsidP="00FF7249">
      <w:pPr>
        <w:jc w:val="both"/>
        <w:rPr>
          <w:sz w:val="28"/>
          <w:szCs w:val="28"/>
        </w:rPr>
      </w:pPr>
    </w:p>
    <w:p w:rsidR="00FF7249" w:rsidRDefault="00FF7249" w:rsidP="00FF7249">
      <w:pPr>
        <w:jc w:val="both"/>
        <w:rPr>
          <w:sz w:val="28"/>
          <w:szCs w:val="28"/>
        </w:rPr>
      </w:pPr>
    </w:p>
    <w:p w:rsidR="00FF7249" w:rsidRDefault="00FF7249" w:rsidP="00FF7249">
      <w:pPr>
        <w:jc w:val="both"/>
        <w:rPr>
          <w:sz w:val="28"/>
          <w:szCs w:val="28"/>
        </w:rPr>
      </w:pPr>
    </w:p>
    <w:p w:rsidR="00FF7249" w:rsidRDefault="00FF7249" w:rsidP="00FF7249">
      <w:pPr>
        <w:jc w:val="both"/>
        <w:rPr>
          <w:sz w:val="28"/>
          <w:szCs w:val="28"/>
        </w:rPr>
      </w:pPr>
    </w:p>
    <w:p w:rsidR="00FF7249" w:rsidRDefault="00FF7249" w:rsidP="00FF7249">
      <w:pPr>
        <w:jc w:val="both"/>
        <w:rPr>
          <w:sz w:val="28"/>
          <w:szCs w:val="28"/>
        </w:rPr>
      </w:pPr>
    </w:p>
    <w:p w:rsidR="00FF7249" w:rsidRDefault="00FF7249" w:rsidP="00FF72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F7249" w:rsidRPr="009503E3" w:rsidRDefault="00FF7249" w:rsidP="00FF7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Каменский сельсовет                                      И.П. Шишкина </w:t>
      </w:r>
    </w:p>
    <w:p w:rsidR="00FF7249" w:rsidRDefault="00FF7249" w:rsidP="00FF7249">
      <w:pPr>
        <w:tabs>
          <w:tab w:val="left" w:pos="7425"/>
        </w:tabs>
        <w:rPr>
          <w:b/>
        </w:rPr>
      </w:pPr>
    </w:p>
    <w:p w:rsidR="00FF7249" w:rsidRDefault="00FF7249" w:rsidP="00FF7249">
      <w:pPr>
        <w:tabs>
          <w:tab w:val="left" w:pos="7425"/>
        </w:tabs>
        <w:rPr>
          <w:b/>
        </w:rPr>
      </w:pPr>
    </w:p>
    <w:p w:rsidR="00FF7249" w:rsidRDefault="00FF7249" w:rsidP="00FF7249">
      <w:pPr>
        <w:tabs>
          <w:tab w:val="left" w:pos="7425"/>
        </w:tabs>
        <w:rPr>
          <w:b/>
        </w:rPr>
      </w:pPr>
    </w:p>
    <w:p w:rsidR="00FF7249" w:rsidRDefault="00FF7249" w:rsidP="00FF7249">
      <w:pPr>
        <w:tabs>
          <w:tab w:val="left" w:pos="7425"/>
        </w:tabs>
        <w:rPr>
          <w:b/>
        </w:rPr>
      </w:pPr>
    </w:p>
    <w:p w:rsidR="00FF7249" w:rsidRDefault="00FF7249" w:rsidP="00FF7249">
      <w:pPr>
        <w:tabs>
          <w:tab w:val="left" w:pos="7425"/>
        </w:tabs>
        <w:rPr>
          <w:b/>
        </w:rPr>
      </w:pPr>
    </w:p>
    <w:p w:rsidR="00FF7249" w:rsidRDefault="00FF7249" w:rsidP="00FF7249">
      <w:pPr>
        <w:tabs>
          <w:tab w:val="left" w:pos="7425"/>
        </w:tabs>
        <w:rPr>
          <w:b/>
        </w:rPr>
      </w:pPr>
    </w:p>
    <w:p w:rsidR="00FF7249" w:rsidRDefault="00FF7249" w:rsidP="00FF7249">
      <w:pPr>
        <w:tabs>
          <w:tab w:val="left" w:pos="7425"/>
        </w:tabs>
        <w:rPr>
          <w:b/>
        </w:rPr>
      </w:pPr>
    </w:p>
    <w:p w:rsidR="00FF7249" w:rsidRDefault="00FF7249" w:rsidP="00FF7249">
      <w:pPr>
        <w:tabs>
          <w:tab w:val="left" w:pos="7425"/>
        </w:tabs>
        <w:rPr>
          <w:b/>
        </w:rPr>
      </w:pPr>
    </w:p>
    <w:p w:rsidR="00FF7249" w:rsidRDefault="00FF7249" w:rsidP="00FF7249">
      <w:pPr>
        <w:tabs>
          <w:tab w:val="left" w:pos="7425"/>
        </w:tabs>
        <w:rPr>
          <w:b/>
        </w:rPr>
      </w:pPr>
    </w:p>
    <w:p w:rsidR="00FF7249" w:rsidRDefault="00FF7249" w:rsidP="00FF7249">
      <w:pPr>
        <w:tabs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FF7249" w:rsidRDefault="00FF7249" w:rsidP="00FF7249">
      <w:pPr>
        <w:tabs>
          <w:tab w:val="left" w:pos="5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9503E3">
        <w:rPr>
          <w:sz w:val="28"/>
          <w:szCs w:val="28"/>
        </w:rPr>
        <w:t>Приложение №1</w:t>
      </w:r>
    </w:p>
    <w:p w:rsidR="00FF7249" w:rsidRDefault="00FF7249" w:rsidP="00FF724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администрации </w:t>
      </w:r>
    </w:p>
    <w:p w:rsidR="00FF7249" w:rsidRDefault="00FF7249" w:rsidP="00FF724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сельского поселения Каменский сельсовет</w:t>
      </w:r>
    </w:p>
    <w:p w:rsidR="00FF7249" w:rsidRDefault="00FF7249" w:rsidP="00FF724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№38 от 12 декабря 2023 года</w:t>
      </w:r>
    </w:p>
    <w:p w:rsidR="00FF7249" w:rsidRDefault="00FF7249" w:rsidP="00FF7249">
      <w:pPr>
        <w:tabs>
          <w:tab w:val="left" w:pos="5520"/>
        </w:tabs>
        <w:rPr>
          <w:sz w:val="28"/>
          <w:szCs w:val="28"/>
        </w:rPr>
      </w:pPr>
    </w:p>
    <w:p w:rsidR="00FF7249" w:rsidRDefault="00FF7249" w:rsidP="00FF7249">
      <w:pPr>
        <w:tabs>
          <w:tab w:val="left" w:pos="5520"/>
        </w:tabs>
        <w:rPr>
          <w:sz w:val="28"/>
          <w:szCs w:val="28"/>
        </w:rPr>
      </w:pPr>
    </w:p>
    <w:p w:rsidR="00FF7249" w:rsidRDefault="00FF7249" w:rsidP="00FF724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График</w:t>
      </w:r>
    </w:p>
    <w:p w:rsidR="00FF7249" w:rsidRDefault="00FF7249" w:rsidP="00FF724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проведения новогодних мероприятий в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Каменский сельсовет</w:t>
      </w:r>
    </w:p>
    <w:p w:rsidR="00FF7249" w:rsidRPr="009503E3" w:rsidRDefault="00FF7249" w:rsidP="00FF7249">
      <w:pPr>
        <w:tabs>
          <w:tab w:val="left" w:pos="5520"/>
        </w:tabs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3342"/>
        <w:gridCol w:w="1687"/>
        <w:gridCol w:w="1880"/>
        <w:gridCol w:w="2061"/>
      </w:tblGrid>
      <w:tr w:rsidR="00FF7249" w:rsidTr="00917C98">
        <w:tc>
          <w:tcPr>
            <w:tcW w:w="594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C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E4CEB">
              <w:rPr>
                <w:sz w:val="24"/>
                <w:szCs w:val="24"/>
              </w:rPr>
              <w:t>/</w:t>
            </w:r>
            <w:proofErr w:type="spellStart"/>
            <w:r w:rsidRPr="005E4C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2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7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дата</w:t>
            </w:r>
          </w:p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проведения</w:t>
            </w:r>
          </w:p>
        </w:tc>
        <w:tc>
          <w:tcPr>
            <w:tcW w:w="1880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2061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proofErr w:type="gramStart"/>
            <w:r w:rsidRPr="005E4CEB">
              <w:rPr>
                <w:sz w:val="24"/>
                <w:szCs w:val="24"/>
              </w:rPr>
              <w:t>Ответственный</w:t>
            </w:r>
            <w:proofErr w:type="gramEnd"/>
            <w:r w:rsidRPr="005E4CEB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FF7249" w:rsidTr="00917C98">
        <w:tc>
          <w:tcPr>
            <w:tcW w:w="594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 xml:space="preserve">Новогоднее световое оформление фасадов зданий жилых домов, учреждений, организаций </w:t>
            </w:r>
          </w:p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предприятий</w:t>
            </w:r>
            <w:proofErr w:type="gramStart"/>
            <w:r w:rsidRPr="005E4CEB">
              <w:rPr>
                <w:sz w:val="24"/>
                <w:szCs w:val="24"/>
              </w:rPr>
              <w:t xml:space="preserve"> ,</w:t>
            </w:r>
            <w:proofErr w:type="gramEnd"/>
            <w:r w:rsidRPr="005E4CEB">
              <w:rPr>
                <w:sz w:val="24"/>
                <w:szCs w:val="24"/>
              </w:rPr>
              <w:t>магазинов</w:t>
            </w:r>
          </w:p>
        </w:tc>
        <w:tc>
          <w:tcPr>
            <w:tcW w:w="1687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до 15.12.2023</w:t>
            </w:r>
          </w:p>
        </w:tc>
        <w:tc>
          <w:tcPr>
            <w:tcW w:w="1880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</w:p>
        </w:tc>
      </w:tr>
      <w:tr w:rsidR="00FF7249" w:rsidTr="00917C98">
        <w:tc>
          <w:tcPr>
            <w:tcW w:w="594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 xml:space="preserve">Встреча с Дедом Морозом и Снегурочкой </w:t>
            </w:r>
          </w:p>
        </w:tc>
        <w:tc>
          <w:tcPr>
            <w:tcW w:w="1687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30.12.2023</w:t>
            </w:r>
          </w:p>
        </w:tc>
        <w:tc>
          <w:tcPr>
            <w:tcW w:w="1880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 xml:space="preserve"> на площадке СП Каменский сельсовет ул</w:t>
            </w:r>
            <w:proofErr w:type="gramStart"/>
            <w:r w:rsidRPr="005E4CEB">
              <w:rPr>
                <w:sz w:val="24"/>
                <w:szCs w:val="24"/>
              </w:rPr>
              <w:t>.Ц</w:t>
            </w:r>
            <w:proofErr w:type="gramEnd"/>
            <w:r w:rsidRPr="005E4CEB">
              <w:rPr>
                <w:sz w:val="24"/>
                <w:szCs w:val="24"/>
              </w:rPr>
              <w:t>ентральная д.49</w:t>
            </w:r>
          </w:p>
        </w:tc>
        <w:tc>
          <w:tcPr>
            <w:tcW w:w="2061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Кашапова О.Г. Руководитель</w:t>
            </w:r>
          </w:p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коллектива,</w:t>
            </w:r>
          </w:p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proofErr w:type="spellStart"/>
            <w:r w:rsidRPr="005E4CEB">
              <w:rPr>
                <w:sz w:val="24"/>
                <w:szCs w:val="24"/>
              </w:rPr>
              <w:t>Кашапов</w:t>
            </w:r>
            <w:proofErr w:type="spellEnd"/>
            <w:r w:rsidRPr="005E4CEB">
              <w:rPr>
                <w:sz w:val="24"/>
                <w:szCs w:val="24"/>
              </w:rPr>
              <w:t xml:space="preserve"> А.В.</w:t>
            </w:r>
          </w:p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Культ</w:t>
            </w:r>
          </w:p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организатор</w:t>
            </w:r>
          </w:p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</w:p>
        </w:tc>
      </w:tr>
      <w:tr w:rsidR="00FF7249" w:rsidTr="00917C98">
        <w:tc>
          <w:tcPr>
            <w:tcW w:w="594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3</w:t>
            </w:r>
          </w:p>
        </w:tc>
        <w:tc>
          <w:tcPr>
            <w:tcW w:w="3342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Бал маскарад «Новогодний серпантин»</w:t>
            </w:r>
          </w:p>
        </w:tc>
        <w:tc>
          <w:tcPr>
            <w:tcW w:w="1687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30.12.2023</w:t>
            </w:r>
          </w:p>
        </w:tc>
        <w:tc>
          <w:tcPr>
            <w:tcW w:w="1880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на площадке СП Каменский сельсовет ул</w:t>
            </w:r>
            <w:proofErr w:type="gramStart"/>
            <w:r w:rsidRPr="005E4CEB">
              <w:rPr>
                <w:sz w:val="24"/>
                <w:szCs w:val="24"/>
              </w:rPr>
              <w:t>.Ц</w:t>
            </w:r>
            <w:proofErr w:type="gramEnd"/>
            <w:r w:rsidRPr="005E4CEB">
              <w:rPr>
                <w:sz w:val="24"/>
                <w:szCs w:val="24"/>
              </w:rPr>
              <w:t>ентральная д.49</w:t>
            </w:r>
          </w:p>
        </w:tc>
        <w:tc>
          <w:tcPr>
            <w:tcW w:w="2061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Кашапова О.Г. Руководитель</w:t>
            </w:r>
          </w:p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коллектива,</w:t>
            </w:r>
          </w:p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proofErr w:type="spellStart"/>
            <w:r w:rsidRPr="005E4CEB">
              <w:rPr>
                <w:sz w:val="24"/>
                <w:szCs w:val="24"/>
              </w:rPr>
              <w:t>Кашапов</w:t>
            </w:r>
            <w:proofErr w:type="spellEnd"/>
            <w:r w:rsidRPr="005E4CEB">
              <w:rPr>
                <w:sz w:val="24"/>
                <w:szCs w:val="24"/>
              </w:rPr>
              <w:t xml:space="preserve"> А.В.</w:t>
            </w:r>
          </w:p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Культ</w:t>
            </w:r>
          </w:p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организатор</w:t>
            </w:r>
          </w:p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</w:p>
        </w:tc>
      </w:tr>
      <w:tr w:rsidR="00FF7249" w:rsidTr="00917C98">
        <w:tc>
          <w:tcPr>
            <w:tcW w:w="594" w:type="dxa"/>
          </w:tcPr>
          <w:p w:rsidR="00FF7249" w:rsidRDefault="00FF7249" w:rsidP="00917C98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FF7249" w:rsidRPr="00594A5F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94A5F">
              <w:rPr>
                <w:sz w:val="24"/>
                <w:szCs w:val="24"/>
              </w:rPr>
              <w:t>Новогодняя дискотека</w:t>
            </w:r>
          </w:p>
        </w:tc>
        <w:tc>
          <w:tcPr>
            <w:tcW w:w="1687" w:type="dxa"/>
          </w:tcPr>
          <w:p w:rsidR="00FF7249" w:rsidRDefault="00FF7249" w:rsidP="00917C98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</w:tc>
        <w:tc>
          <w:tcPr>
            <w:tcW w:w="1880" w:type="dxa"/>
          </w:tcPr>
          <w:p w:rsidR="00FF7249" w:rsidRDefault="00FF7249" w:rsidP="00917C98">
            <w:pPr>
              <w:tabs>
                <w:tab w:val="left" w:pos="5520"/>
              </w:tabs>
              <w:rPr>
                <w:sz w:val="28"/>
                <w:szCs w:val="28"/>
              </w:rPr>
            </w:pPr>
            <w:r w:rsidRPr="005E4CEB">
              <w:rPr>
                <w:sz w:val="24"/>
                <w:szCs w:val="24"/>
              </w:rPr>
              <w:t>на площадке СП Каменский сельсовет ул</w:t>
            </w:r>
            <w:proofErr w:type="gramStart"/>
            <w:r w:rsidRPr="005E4CEB">
              <w:rPr>
                <w:sz w:val="24"/>
                <w:szCs w:val="24"/>
              </w:rPr>
              <w:t>.Ц</w:t>
            </w:r>
            <w:proofErr w:type="gramEnd"/>
            <w:r w:rsidRPr="005E4CEB">
              <w:rPr>
                <w:sz w:val="24"/>
                <w:szCs w:val="24"/>
              </w:rPr>
              <w:t>ентральная д.49</w:t>
            </w:r>
          </w:p>
        </w:tc>
        <w:tc>
          <w:tcPr>
            <w:tcW w:w="2061" w:type="dxa"/>
          </w:tcPr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Кашапова О.Г. Руководитель</w:t>
            </w:r>
          </w:p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коллектива,</w:t>
            </w:r>
          </w:p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proofErr w:type="spellStart"/>
            <w:r w:rsidRPr="005E4CEB">
              <w:rPr>
                <w:sz w:val="24"/>
                <w:szCs w:val="24"/>
              </w:rPr>
              <w:t>Кашапов</w:t>
            </w:r>
            <w:proofErr w:type="spellEnd"/>
            <w:r w:rsidRPr="005E4CEB">
              <w:rPr>
                <w:sz w:val="24"/>
                <w:szCs w:val="24"/>
              </w:rPr>
              <w:t xml:space="preserve"> А.В.</w:t>
            </w:r>
          </w:p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Культ</w:t>
            </w:r>
          </w:p>
          <w:p w:rsidR="00FF7249" w:rsidRPr="005E4CEB" w:rsidRDefault="00FF7249" w:rsidP="00917C9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5E4CEB">
              <w:rPr>
                <w:sz w:val="24"/>
                <w:szCs w:val="24"/>
              </w:rPr>
              <w:t>организатор</w:t>
            </w:r>
          </w:p>
          <w:p w:rsidR="00FF7249" w:rsidRDefault="00FF7249" w:rsidP="00917C98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</w:tc>
      </w:tr>
    </w:tbl>
    <w:p w:rsidR="00FF7249" w:rsidRPr="009503E3" w:rsidRDefault="00FF7249" w:rsidP="00FF7249">
      <w:pPr>
        <w:tabs>
          <w:tab w:val="left" w:pos="5520"/>
        </w:tabs>
        <w:rPr>
          <w:sz w:val="28"/>
          <w:szCs w:val="28"/>
        </w:rPr>
      </w:pPr>
    </w:p>
    <w:p w:rsidR="00843588" w:rsidRDefault="00843588" w:rsidP="00843588">
      <w:pPr>
        <w:rPr>
          <w:b/>
          <w:bCs/>
          <w:sz w:val="28"/>
          <w:szCs w:val="28"/>
        </w:rPr>
      </w:pPr>
    </w:p>
    <w:sectPr w:rsidR="00843588" w:rsidSect="00C9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077"/>
    <w:multiLevelType w:val="hybridMultilevel"/>
    <w:tmpl w:val="C1DC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88"/>
    <w:rsid w:val="0027087E"/>
    <w:rsid w:val="003B5AFE"/>
    <w:rsid w:val="003D15D3"/>
    <w:rsid w:val="00843588"/>
    <w:rsid w:val="00A30ACF"/>
    <w:rsid w:val="00C201BC"/>
    <w:rsid w:val="00C9669D"/>
    <w:rsid w:val="00D07AD1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aliases w:val="ПФ-таб.текст"/>
    <w:link w:val="a5"/>
    <w:uiPriority w:val="1"/>
    <w:qFormat/>
    <w:rsid w:val="008435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FF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ПФ-таб.текст Знак"/>
    <w:basedOn w:val="a0"/>
    <w:link w:val="a4"/>
    <w:uiPriority w:val="1"/>
    <w:locked/>
    <w:rsid w:val="00FF724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Татьяна</cp:lastModifiedBy>
  <cp:revision>5</cp:revision>
  <dcterms:created xsi:type="dcterms:W3CDTF">2023-10-16T01:24:00Z</dcterms:created>
  <dcterms:modified xsi:type="dcterms:W3CDTF">2024-01-03T17:37:00Z</dcterms:modified>
</cp:coreProperties>
</file>