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0" w:type="dxa"/>
        <w:tblInd w:w="108" w:type="dxa"/>
        <w:tblLayout w:type="fixed"/>
        <w:tblLook w:val="04A0"/>
      </w:tblPr>
      <w:tblGrid>
        <w:gridCol w:w="4063"/>
        <w:gridCol w:w="1521"/>
        <w:gridCol w:w="4346"/>
      </w:tblGrid>
      <w:tr w:rsidR="009E206F" w:rsidRPr="00EF3522" w:rsidTr="00917C98">
        <w:trPr>
          <w:trHeight w:val="1200"/>
        </w:trPr>
        <w:tc>
          <w:tcPr>
            <w:tcW w:w="4063" w:type="dxa"/>
            <w:tcBorders>
              <w:top w:val="nil"/>
              <w:left w:val="nil"/>
              <w:bottom w:val="double" w:sz="6" w:space="0" w:color="auto"/>
              <w:right w:val="nil"/>
            </w:tcBorders>
          </w:tcPr>
          <w:p w:rsidR="009E206F" w:rsidRPr="00EE5677" w:rsidRDefault="009E206F" w:rsidP="00917C98">
            <w:pPr>
              <w:keepNext/>
              <w:tabs>
                <w:tab w:val="left" w:pos="7938"/>
              </w:tabs>
              <w:jc w:val="center"/>
              <w:outlineLvl w:val="0"/>
              <w:rPr>
                <w:bCs/>
                <w:sz w:val="20"/>
                <w:lang w:val="be-BY"/>
              </w:rPr>
            </w:pPr>
            <w:proofErr w:type="gramStart"/>
            <w:r w:rsidRPr="00EE5677">
              <w:rPr>
                <w:sz w:val="20"/>
              </w:rPr>
              <w:t>Баш</w:t>
            </w:r>
            <w:proofErr w:type="gramEnd"/>
            <w:r w:rsidRPr="00EE5677">
              <w:rPr>
                <w:sz w:val="20"/>
                <w:lang w:val="be-BY"/>
              </w:rPr>
              <w:t>ҡортостан Республикаһы</w:t>
            </w:r>
          </w:p>
          <w:p w:rsidR="009E206F" w:rsidRPr="00EE5677" w:rsidRDefault="009E206F" w:rsidP="00917C98">
            <w:pPr>
              <w:tabs>
                <w:tab w:val="left" w:pos="7938"/>
              </w:tabs>
              <w:jc w:val="center"/>
              <w:rPr>
                <w:sz w:val="20"/>
                <w:szCs w:val="20"/>
                <w:lang w:val="be-BY"/>
              </w:rPr>
            </w:pPr>
            <w:r w:rsidRPr="00EE5677">
              <w:rPr>
                <w:sz w:val="20"/>
                <w:szCs w:val="20"/>
                <w:lang w:val="be-BY"/>
              </w:rPr>
              <w:t>Бишбүләк районы муниципаль районы</w:t>
            </w:r>
          </w:p>
          <w:p w:rsidR="009E206F" w:rsidRPr="00EE5677" w:rsidRDefault="009E206F" w:rsidP="00917C98">
            <w:pPr>
              <w:tabs>
                <w:tab w:val="left" w:pos="7938"/>
              </w:tabs>
              <w:jc w:val="center"/>
              <w:rPr>
                <w:b/>
                <w:sz w:val="20"/>
                <w:szCs w:val="20"/>
                <w:lang w:val="be-BY"/>
              </w:rPr>
            </w:pPr>
            <w:r w:rsidRPr="00EE5677">
              <w:rPr>
                <w:sz w:val="20"/>
                <w:szCs w:val="20"/>
                <w:lang w:val="be-BY"/>
              </w:rPr>
              <w:t>Каменка  ауыл советы</w:t>
            </w:r>
          </w:p>
          <w:p w:rsidR="009E206F" w:rsidRPr="00EE5677" w:rsidRDefault="009E206F" w:rsidP="00917C98">
            <w:pPr>
              <w:tabs>
                <w:tab w:val="left" w:pos="7938"/>
              </w:tabs>
              <w:jc w:val="center"/>
              <w:rPr>
                <w:b/>
                <w:sz w:val="20"/>
                <w:szCs w:val="20"/>
                <w:lang w:val="be-BY"/>
              </w:rPr>
            </w:pPr>
            <w:r w:rsidRPr="00EE5677">
              <w:rPr>
                <w:sz w:val="20"/>
                <w:szCs w:val="20"/>
                <w:lang w:val="be-BY"/>
              </w:rPr>
              <w:t>ауыл  биләмәһе</w:t>
            </w:r>
          </w:p>
          <w:p w:rsidR="009E206F" w:rsidRPr="00EE5677" w:rsidRDefault="009E206F" w:rsidP="00917C98">
            <w:pPr>
              <w:tabs>
                <w:tab w:val="left" w:pos="7938"/>
              </w:tabs>
              <w:jc w:val="center"/>
              <w:rPr>
                <w:b/>
                <w:lang w:val="be-BY"/>
              </w:rPr>
            </w:pPr>
            <w:r w:rsidRPr="00EE5677">
              <w:rPr>
                <w:lang w:val="be-BY"/>
              </w:rPr>
              <w:t>ХАКИМИӘТЕ</w:t>
            </w:r>
          </w:p>
          <w:p w:rsidR="009E206F" w:rsidRPr="00EE5677" w:rsidRDefault="009E206F" w:rsidP="00917C98">
            <w:pPr>
              <w:tabs>
                <w:tab w:val="left" w:pos="7938"/>
              </w:tabs>
              <w:jc w:val="center"/>
              <w:rPr>
                <w:b/>
                <w:lang w:val="be-BY"/>
              </w:rPr>
            </w:pPr>
          </w:p>
          <w:p w:rsidR="009E206F" w:rsidRPr="00EE5677" w:rsidRDefault="009E206F" w:rsidP="00917C98">
            <w:pPr>
              <w:tabs>
                <w:tab w:val="left" w:pos="7938"/>
              </w:tabs>
              <w:jc w:val="center"/>
              <w:rPr>
                <w:b/>
                <w:sz w:val="16"/>
                <w:szCs w:val="16"/>
                <w:lang w:val="be-BY"/>
              </w:rPr>
            </w:pPr>
            <w:r w:rsidRPr="00EE5677">
              <w:rPr>
                <w:sz w:val="16"/>
                <w:szCs w:val="16"/>
                <w:lang w:val="be-BY"/>
              </w:rPr>
              <w:t>452051, БР, Бишбүләк районы,</w:t>
            </w:r>
          </w:p>
          <w:p w:rsidR="009E206F" w:rsidRPr="00EE5677" w:rsidRDefault="009E206F" w:rsidP="00917C98">
            <w:pPr>
              <w:tabs>
                <w:tab w:val="left" w:pos="7938"/>
              </w:tabs>
              <w:jc w:val="center"/>
              <w:rPr>
                <w:b/>
                <w:sz w:val="16"/>
                <w:szCs w:val="16"/>
                <w:lang w:val="be-BY"/>
              </w:rPr>
            </w:pPr>
            <w:r w:rsidRPr="00EE5677">
              <w:rPr>
                <w:sz w:val="16"/>
                <w:szCs w:val="16"/>
                <w:lang w:val="be-BY"/>
              </w:rPr>
              <w:t>Каменка  ауылы, Мәктәп  урамы, 13</w:t>
            </w:r>
          </w:p>
          <w:p w:rsidR="009E206F" w:rsidRPr="00EE5677" w:rsidRDefault="009E206F" w:rsidP="00917C98">
            <w:pPr>
              <w:tabs>
                <w:tab w:val="left" w:pos="7938"/>
              </w:tabs>
              <w:jc w:val="center"/>
              <w:rPr>
                <w:b/>
                <w:sz w:val="16"/>
                <w:szCs w:val="16"/>
                <w:lang w:val="be-BY"/>
              </w:rPr>
            </w:pPr>
            <w:r w:rsidRPr="00EE5677">
              <w:rPr>
                <w:sz w:val="16"/>
                <w:szCs w:val="16"/>
                <w:lang w:val="be-BY"/>
              </w:rPr>
              <w:t>8(347)4323231</w:t>
            </w:r>
          </w:p>
          <w:p w:rsidR="009E206F" w:rsidRPr="00EE5677" w:rsidRDefault="009E206F" w:rsidP="00917C98">
            <w:pPr>
              <w:tabs>
                <w:tab w:val="left" w:pos="7938"/>
              </w:tabs>
              <w:jc w:val="center"/>
              <w:rPr>
                <w:sz w:val="20"/>
                <w:szCs w:val="20"/>
                <w:lang w:val="be-BY"/>
              </w:rPr>
            </w:pPr>
          </w:p>
        </w:tc>
        <w:tc>
          <w:tcPr>
            <w:tcW w:w="1521" w:type="dxa"/>
            <w:tcBorders>
              <w:top w:val="nil"/>
              <w:left w:val="nil"/>
              <w:bottom w:val="double" w:sz="6" w:space="0" w:color="auto"/>
              <w:right w:val="nil"/>
            </w:tcBorders>
          </w:tcPr>
          <w:p w:rsidR="009E206F" w:rsidRPr="00EE5677" w:rsidRDefault="009E206F" w:rsidP="00917C98">
            <w:pPr>
              <w:tabs>
                <w:tab w:val="left" w:pos="7938"/>
              </w:tabs>
              <w:jc w:val="center"/>
              <w:rPr>
                <w:sz w:val="28"/>
              </w:rPr>
            </w:pPr>
            <w:r w:rsidRPr="00EE5677">
              <w:rPr>
                <w:sz w:val="28"/>
              </w:rPr>
              <w:object w:dxaOrig="1260" w:dyaOrig="1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5.25pt" o:ole="" fillcolor="window">
                  <v:imagedata r:id="rId4" o:title=""/>
                </v:shape>
                <o:OLEObject Type="Embed" ProgID="Word.Picture.8" ShapeID="_x0000_i1025" DrawAspect="Content" ObjectID="_1765827612" r:id="rId5"/>
              </w:object>
            </w:r>
          </w:p>
          <w:p w:rsidR="009E206F" w:rsidRPr="00EE5677" w:rsidRDefault="009E206F" w:rsidP="00917C98">
            <w:pPr>
              <w:tabs>
                <w:tab w:val="left" w:pos="7938"/>
              </w:tabs>
              <w:jc w:val="center"/>
              <w:rPr>
                <w:sz w:val="28"/>
              </w:rPr>
            </w:pPr>
          </w:p>
        </w:tc>
        <w:tc>
          <w:tcPr>
            <w:tcW w:w="4346" w:type="dxa"/>
            <w:tcBorders>
              <w:top w:val="nil"/>
              <w:left w:val="nil"/>
              <w:bottom w:val="double" w:sz="6" w:space="0" w:color="auto"/>
              <w:right w:val="nil"/>
            </w:tcBorders>
          </w:tcPr>
          <w:p w:rsidR="009E206F" w:rsidRPr="00EE5677" w:rsidRDefault="009E206F" w:rsidP="00917C98">
            <w:pPr>
              <w:tabs>
                <w:tab w:val="left" w:pos="7938"/>
              </w:tabs>
              <w:jc w:val="center"/>
              <w:rPr>
                <w:sz w:val="20"/>
                <w:lang w:val="be-BY"/>
              </w:rPr>
            </w:pPr>
            <w:r w:rsidRPr="00EE5677">
              <w:rPr>
                <w:sz w:val="20"/>
                <w:lang w:val="be-BY"/>
              </w:rPr>
              <w:t>Республика Башкортостан</w:t>
            </w:r>
          </w:p>
          <w:p w:rsidR="009E206F" w:rsidRPr="00EE5677" w:rsidRDefault="009E206F" w:rsidP="00917C98">
            <w:pPr>
              <w:tabs>
                <w:tab w:val="left" w:pos="7938"/>
              </w:tabs>
              <w:jc w:val="center"/>
              <w:rPr>
                <w:sz w:val="20"/>
                <w:lang w:val="be-BY"/>
              </w:rPr>
            </w:pPr>
            <w:r w:rsidRPr="00EE5677">
              <w:rPr>
                <w:sz w:val="20"/>
                <w:lang w:val="be-BY"/>
              </w:rPr>
              <w:t>муниципальный район Бижбулякский район</w:t>
            </w:r>
          </w:p>
          <w:p w:rsidR="009E206F" w:rsidRPr="00EE5677" w:rsidRDefault="009E206F" w:rsidP="00917C98">
            <w:pPr>
              <w:tabs>
                <w:tab w:val="left" w:pos="7938"/>
              </w:tabs>
              <w:jc w:val="center"/>
              <w:rPr>
                <w:b/>
                <w:lang w:val="be-BY"/>
              </w:rPr>
            </w:pPr>
            <w:r w:rsidRPr="00EE5677">
              <w:rPr>
                <w:lang w:val="be-BY"/>
              </w:rPr>
              <w:t>АДМИНИСТРАЦИЯ</w:t>
            </w:r>
          </w:p>
          <w:p w:rsidR="009E206F" w:rsidRPr="00EE5677" w:rsidRDefault="009E206F" w:rsidP="00917C98">
            <w:pPr>
              <w:tabs>
                <w:tab w:val="left" w:pos="7938"/>
              </w:tabs>
              <w:jc w:val="center"/>
              <w:rPr>
                <w:b/>
                <w:lang w:val="be-BY"/>
              </w:rPr>
            </w:pPr>
            <w:r w:rsidRPr="00EE5677">
              <w:rPr>
                <w:lang w:val="be-BY"/>
              </w:rPr>
              <w:t>сельского поселения</w:t>
            </w:r>
          </w:p>
          <w:p w:rsidR="009E206F" w:rsidRPr="00EE5677" w:rsidRDefault="009E206F" w:rsidP="00917C98">
            <w:pPr>
              <w:tabs>
                <w:tab w:val="left" w:pos="7938"/>
              </w:tabs>
              <w:jc w:val="center"/>
              <w:rPr>
                <w:b/>
                <w:lang w:val="be-BY"/>
              </w:rPr>
            </w:pPr>
            <w:r w:rsidRPr="00EE5677">
              <w:rPr>
                <w:lang w:val="be-BY"/>
              </w:rPr>
              <w:t>Каменский сельсовет</w:t>
            </w:r>
          </w:p>
          <w:p w:rsidR="009E206F" w:rsidRPr="00EE5677" w:rsidRDefault="009E206F" w:rsidP="00917C98">
            <w:pPr>
              <w:tabs>
                <w:tab w:val="left" w:pos="7938"/>
              </w:tabs>
              <w:jc w:val="center"/>
              <w:rPr>
                <w:sz w:val="20"/>
                <w:lang w:val="be-BY"/>
              </w:rPr>
            </w:pPr>
          </w:p>
          <w:p w:rsidR="009E206F" w:rsidRPr="00EE5677" w:rsidRDefault="009E206F" w:rsidP="00917C98">
            <w:pPr>
              <w:tabs>
                <w:tab w:val="left" w:pos="7938"/>
              </w:tabs>
              <w:jc w:val="center"/>
              <w:rPr>
                <w:b/>
                <w:sz w:val="16"/>
                <w:szCs w:val="16"/>
                <w:lang w:val="be-BY"/>
              </w:rPr>
            </w:pPr>
            <w:r w:rsidRPr="00EE5677">
              <w:rPr>
                <w:sz w:val="16"/>
                <w:szCs w:val="16"/>
                <w:lang w:val="be-BY"/>
              </w:rPr>
              <w:t xml:space="preserve">452051, РБ, Бижбулякский район, село Каменка, </w:t>
            </w:r>
          </w:p>
          <w:p w:rsidR="009E206F" w:rsidRPr="00EE5677" w:rsidRDefault="009E206F" w:rsidP="00917C98">
            <w:pPr>
              <w:tabs>
                <w:tab w:val="left" w:pos="7938"/>
              </w:tabs>
              <w:jc w:val="center"/>
              <w:rPr>
                <w:b/>
                <w:sz w:val="16"/>
                <w:szCs w:val="16"/>
                <w:lang w:val="be-BY"/>
              </w:rPr>
            </w:pPr>
            <w:r w:rsidRPr="00EE5677">
              <w:rPr>
                <w:sz w:val="16"/>
                <w:szCs w:val="16"/>
                <w:lang w:val="be-BY"/>
              </w:rPr>
              <w:t>ул. Школьная, 13</w:t>
            </w:r>
          </w:p>
          <w:p w:rsidR="009E206F" w:rsidRPr="00EE5677" w:rsidRDefault="009E206F" w:rsidP="00917C98">
            <w:pPr>
              <w:tabs>
                <w:tab w:val="left" w:pos="7938"/>
              </w:tabs>
              <w:jc w:val="center"/>
              <w:rPr>
                <w:b/>
                <w:sz w:val="16"/>
                <w:szCs w:val="16"/>
                <w:lang w:val="be-BY"/>
              </w:rPr>
            </w:pPr>
            <w:r w:rsidRPr="00EE5677">
              <w:rPr>
                <w:sz w:val="16"/>
                <w:szCs w:val="16"/>
                <w:lang w:val="be-BY"/>
              </w:rPr>
              <w:t>8(347) 4323231</w:t>
            </w:r>
          </w:p>
          <w:p w:rsidR="009E206F" w:rsidRPr="00EE5677" w:rsidRDefault="009E206F" w:rsidP="00917C98">
            <w:pPr>
              <w:tabs>
                <w:tab w:val="left" w:pos="7938"/>
              </w:tabs>
              <w:jc w:val="center"/>
              <w:rPr>
                <w:sz w:val="20"/>
                <w:szCs w:val="18"/>
                <w:lang w:val="be-BY"/>
              </w:rPr>
            </w:pPr>
          </w:p>
        </w:tc>
      </w:tr>
    </w:tbl>
    <w:p w:rsidR="009E206F" w:rsidRPr="00EE5677" w:rsidRDefault="009E206F" w:rsidP="009E206F">
      <w:pPr>
        <w:pStyle w:val="a3"/>
        <w:rPr>
          <w:rFonts w:eastAsia="Arial Unicode MS"/>
          <w:color w:val="000000" w:themeColor="text1"/>
          <w:sz w:val="28"/>
          <w:szCs w:val="28"/>
          <w:lang w:val="be-BY"/>
        </w:rPr>
      </w:pPr>
      <w:r>
        <w:rPr>
          <w:b/>
          <w:sz w:val="24"/>
          <w:szCs w:val="24"/>
        </w:rPr>
        <w:t xml:space="preserve">  </w:t>
      </w:r>
      <w:r w:rsidRPr="00EE5677">
        <w:rPr>
          <w:color w:val="000000" w:themeColor="text1"/>
          <w:sz w:val="28"/>
          <w:szCs w:val="28"/>
          <w:lang w:val="tt-RU"/>
        </w:rPr>
        <w:t>Ҡ</w:t>
      </w:r>
      <w:r w:rsidRPr="00EE5677">
        <w:rPr>
          <w:rFonts w:eastAsia="Arial Unicode MS"/>
          <w:color w:val="000000" w:themeColor="text1"/>
          <w:sz w:val="28"/>
          <w:szCs w:val="28"/>
          <w:lang w:val="be-BY"/>
        </w:rPr>
        <w:t xml:space="preserve">  А Р А Р</w:t>
      </w:r>
      <w:r w:rsidRPr="00EE5677">
        <w:rPr>
          <w:rFonts w:eastAsia="Arial Unicode MS"/>
          <w:color w:val="000000" w:themeColor="text1"/>
          <w:sz w:val="28"/>
          <w:szCs w:val="28"/>
          <w:lang w:val="be-BY"/>
        </w:rPr>
        <w:tab/>
      </w:r>
      <w:r w:rsidRPr="00EE5677">
        <w:rPr>
          <w:rFonts w:eastAsia="Arial Unicode MS"/>
          <w:color w:val="000000" w:themeColor="text1"/>
          <w:sz w:val="28"/>
          <w:szCs w:val="28"/>
          <w:lang w:val="be-BY"/>
        </w:rPr>
        <w:tab/>
      </w:r>
      <w:r w:rsidRPr="00EE5677">
        <w:rPr>
          <w:rFonts w:eastAsia="Arial Unicode MS"/>
          <w:color w:val="000000" w:themeColor="text1"/>
          <w:sz w:val="28"/>
          <w:szCs w:val="28"/>
          <w:lang w:val="be-BY"/>
        </w:rPr>
        <w:tab/>
      </w:r>
      <w:r w:rsidRPr="00EE5677">
        <w:rPr>
          <w:rFonts w:eastAsia="Arial Unicode MS"/>
          <w:color w:val="000000" w:themeColor="text1"/>
          <w:sz w:val="28"/>
          <w:szCs w:val="28"/>
          <w:lang w:val="be-BY"/>
        </w:rPr>
        <w:tab/>
      </w:r>
      <w:r w:rsidRPr="00EE5677">
        <w:rPr>
          <w:rFonts w:eastAsia="Arial Unicode MS"/>
          <w:color w:val="000000" w:themeColor="text1"/>
          <w:sz w:val="28"/>
          <w:szCs w:val="28"/>
          <w:lang w:val="be-BY"/>
        </w:rPr>
        <w:tab/>
      </w:r>
      <w:r w:rsidRPr="00EE5677">
        <w:rPr>
          <w:rFonts w:eastAsia="Arial Unicode MS"/>
          <w:color w:val="000000" w:themeColor="text1"/>
          <w:sz w:val="28"/>
          <w:szCs w:val="28"/>
          <w:lang w:val="be-BY"/>
        </w:rPr>
        <w:tab/>
      </w:r>
      <w:r w:rsidRPr="00EE5677">
        <w:rPr>
          <w:rFonts w:eastAsia="Arial Unicode MS"/>
          <w:color w:val="000000" w:themeColor="text1"/>
          <w:sz w:val="28"/>
          <w:szCs w:val="28"/>
          <w:lang w:val="be-BY"/>
        </w:rPr>
        <w:tab/>
      </w:r>
      <w:r w:rsidRPr="00EE5677">
        <w:rPr>
          <w:rFonts w:eastAsia="Arial Unicode MS"/>
          <w:color w:val="000000" w:themeColor="text1"/>
          <w:sz w:val="28"/>
          <w:szCs w:val="28"/>
          <w:lang w:val="be-BY"/>
        </w:rPr>
        <w:tab/>
        <w:t>ПОСТАНОВЛЕНИЕ</w:t>
      </w:r>
    </w:p>
    <w:p w:rsidR="009E206F" w:rsidRPr="00EE5677" w:rsidRDefault="009E206F" w:rsidP="009E206F">
      <w:pPr>
        <w:pStyle w:val="a3"/>
        <w:jc w:val="center"/>
        <w:rPr>
          <w:rFonts w:eastAsia="Arial Unicode MS"/>
          <w:color w:val="1F497D"/>
          <w:sz w:val="28"/>
          <w:szCs w:val="28"/>
          <w:lang w:val="be-BY"/>
        </w:rPr>
      </w:pPr>
    </w:p>
    <w:p w:rsidR="009E206F" w:rsidRPr="00EE5677" w:rsidRDefault="009E206F" w:rsidP="009E206F">
      <w:pPr>
        <w:jc w:val="center"/>
        <w:rPr>
          <w:b/>
          <w:sz w:val="28"/>
          <w:szCs w:val="28"/>
        </w:rPr>
      </w:pPr>
      <w:r>
        <w:rPr>
          <w:sz w:val="28"/>
          <w:szCs w:val="28"/>
        </w:rPr>
        <w:t>«15</w:t>
      </w:r>
      <w:r w:rsidRPr="00EE5677">
        <w:rPr>
          <w:sz w:val="28"/>
          <w:szCs w:val="28"/>
        </w:rPr>
        <w:t xml:space="preserve">»  декабрь  2023 </w:t>
      </w:r>
      <w:proofErr w:type="spellStart"/>
      <w:r w:rsidRPr="00EE5677">
        <w:rPr>
          <w:sz w:val="28"/>
          <w:szCs w:val="28"/>
        </w:rPr>
        <w:t>йыл</w:t>
      </w:r>
      <w:proofErr w:type="spellEnd"/>
      <w:r w:rsidRPr="00EE5677">
        <w:rPr>
          <w:sz w:val="28"/>
          <w:szCs w:val="28"/>
        </w:rPr>
        <w:t xml:space="preserve">             </w:t>
      </w:r>
      <w:r>
        <w:rPr>
          <w:sz w:val="28"/>
          <w:szCs w:val="28"/>
        </w:rPr>
        <w:t xml:space="preserve">       № 37                  «15</w:t>
      </w:r>
      <w:r w:rsidRPr="00EE5677">
        <w:rPr>
          <w:sz w:val="28"/>
          <w:szCs w:val="28"/>
        </w:rPr>
        <w:t>»  декабря  2023 года</w:t>
      </w:r>
    </w:p>
    <w:p w:rsidR="009E206F" w:rsidRPr="00EC61D3" w:rsidRDefault="009E206F" w:rsidP="009E206F">
      <w:pPr>
        <w:jc w:val="center"/>
        <w:rPr>
          <w:b/>
        </w:rPr>
      </w:pPr>
    </w:p>
    <w:p w:rsidR="009E206F" w:rsidRPr="00EC61D3" w:rsidRDefault="009E206F" w:rsidP="009E206F">
      <w:pPr>
        <w:rPr>
          <w:b/>
          <w:sz w:val="28"/>
          <w:szCs w:val="28"/>
        </w:rPr>
      </w:pPr>
    </w:p>
    <w:p w:rsidR="009E206F" w:rsidRPr="00EC61D3" w:rsidRDefault="009E206F" w:rsidP="009E206F">
      <w:pPr>
        <w:jc w:val="center"/>
        <w:rPr>
          <w:b/>
          <w:sz w:val="28"/>
          <w:szCs w:val="28"/>
        </w:rPr>
      </w:pPr>
      <w:r w:rsidRPr="00EC61D3">
        <w:rPr>
          <w:sz w:val="28"/>
          <w:szCs w:val="28"/>
        </w:rPr>
        <w:t>Об определении</w:t>
      </w:r>
      <w:r>
        <w:rPr>
          <w:sz w:val="28"/>
          <w:szCs w:val="28"/>
        </w:rPr>
        <w:t xml:space="preserve"> перечня объектов, </w:t>
      </w:r>
      <w:r w:rsidRPr="00EC61D3">
        <w:rPr>
          <w:sz w:val="28"/>
          <w:szCs w:val="28"/>
        </w:rPr>
        <w:t>в</w:t>
      </w:r>
      <w:r>
        <w:rPr>
          <w:sz w:val="28"/>
          <w:szCs w:val="28"/>
        </w:rPr>
        <w:t xml:space="preserve">идов общественно-полезных работ и  количество рабочих мест для лиц, отбывающих наказания  в виде обязательных работ </w:t>
      </w:r>
      <w:r w:rsidRPr="00EC61D3">
        <w:rPr>
          <w:sz w:val="28"/>
          <w:szCs w:val="28"/>
        </w:rPr>
        <w:t>на территории сельского поселения Каменский   сельсовет муниципального района Бижбулякск</w:t>
      </w:r>
      <w:r>
        <w:rPr>
          <w:sz w:val="28"/>
          <w:szCs w:val="28"/>
        </w:rPr>
        <w:t>ий район РБ  на 2024</w:t>
      </w:r>
      <w:r w:rsidRPr="00EC61D3">
        <w:rPr>
          <w:sz w:val="28"/>
          <w:szCs w:val="28"/>
        </w:rPr>
        <w:t xml:space="preserve"> год</w:t>
      </w:r>
    </w:p>
    <w:p w:rsidR="009E206F" w:rsidRPr="00EC61D3" w:rsidRDefault="009E206F" w:rsidP="009E206F">
      <w:pPr>
        <w:jc w:val="center"/>
        <w:rPr>
          <w:b/>
          <w:sz w:val="28"/>
          <w:szCs w:val="28"/>
        </w:rPr>
      </w:pPr>
    </w:p>
    <w:p w:rsidR="009E206F" w:rsidRPr="00EC61D3" w:rsidRDefault="009E206F" w:rsidP="009E206F">
      <w:pPr>
        <w:jc w:val="both"/>
        <w:rPr>
          <w:b/>
          <w:sz w:val="28"/>
          <w:szCs w:val="28"/>
        </w:rPr>
      </w:pPr>
      <w:r w:rsidRPr="00EC61D3">
        <w:rPr>
          <w:sz w:val="28"/>
          <w:szCs w:val="28"/>
        </w:rPr>
        <w:t xml:space="preserve">        </w:t>
      </w:r>
    </w:p>
    <w:p w:rsidR="009E206F" w:rsidRPr="00EC61D3" w:rsidRDefault="009E206F" w:rsidP="009E206F">
      <w:pPr>
        <w:ind w:left="360"/>
        <w:jc w:val="both"/>
        <w:rPr>
          <w:b/>
          <w:sz w:val="28"/>
          <w:szCs w:val="28"/>
        </w:rPr>
      </w:pPr>
      <w:r w:rsidRPr="00EC61D3">
        <w:rPr>
          <w:sz w:val="28"/>
          <w:szCs w:val="28"/>
        </w:rPr>
        <w:t xml:space="preserve">       </w:t>
      </w:r>
      <w:proofErr w:type="gramStart"/>
      <w:r w:rsidRPr="00EC61D3">
        <w:rPr>
          <w:sz w:val="28"/>
          <w:szCs w:val="28"/>
        </w:rPr>
        <w:t>В соответствии с ч.2 ст. 14Федерального закона от 06.10.2003 №131-ФЗ «Об общих принципах организации местного самоуправления в Российской Федерации»  объектом для отбывания обязательных работ на 2023 год по сельскому поселению Каменский  сельсовет муниципального района Бижбулякский район Республики Башкортостан определить Администрацию сельского поселения Каменский  сельсовет муниципального района Бижбулякский район Республики Башкортостан.</w:t>
      </w:r>
      <w:proofErr w:type="gramEnd"/>
    </w:p>
    <w:p w:rsidR="009E206F" w:rsidRPr="00EC61D3" w:rsidRDefault="009E206F" w:rsidP="009E206F">
      <w:pPr>
        <w:ind w:left="360"/>
        <w:jc w:val="both"/>
        <w:rPr>
          <w:b/>
          <w:sz w:val="28"/>
          <w:szCs w:val="28"/>
        </w:rPr>
      </w:pPr>
      <w:r w:rsidRPr="00EC61D3">
        <w:rPr>
          <w:sz w:val="28"/>
          <w:szCs w:val="28"/>
        </w:rPr>
        <w:t>1. Утвердить виды обществ</w:t>
      </w:r>
      <w:r>
        <w:rPr>
          <w:sz w:val="28"/>
          <w:szCs w:val="28"/>
        </w:rPr>
        <w:t>енно-полезных работ и количество</w:t>
      </w:r>
      <w:r w:rsidRPr="00EC61D3">
        <w:rPr>
          <w:sz w:val="28"/>
          <w:szCs w:val="28"/>
        </w:rPr>
        <w:t xml:space="preserve"> рабочих мест на территории сельского поселения Каменский  сельсовет</w:t>
      </w:r>
      <w:r w:rsidRPr="00EC61D3">
        <w:t xml:space="preserve"> </w:t>
      </w:r>
      <w:proofErr w:type="gramStart"/>
      <w:r w:rsidRPr="00EC61D3">
        <w:rPr>
          <w:sz w:val="28"/>
          <w:szCs w:val="28"/>
        </w:rPr>
        <w:t>муниципального</w:t>
      </w:r>
      <w:proofErr w:type="gramEnd"/>
      <w:r w:rsidRPr="00EC61D3">
        <w:rPr>
          <w:sz w:val="28"/>
          <w:szCs w:val="28"/>
        </w:rPr>
        <w:t xml:space="preserve"> района Бижбулякский район Республики Башкортостан (приложение №1).</w:t>
      </w:r>
    </w:p>
    <w:p w:rsidR="009E206F" w:rsidRPr="00EC61D3" w:rsidRDefault="009E206F" w:rsidP="009E206F">
      <w:pPr>
        <w:ind w:left="360"/>
        <w:jc w:val="both"/>
        <w:rPr>
          <w:b/>
          <w:sz w:val="28"/>
          <w:szCs w:val="28"/>
        </w:rPr>
      </w:pPr>
      <w:r w:rsidRPr="00EC61D3">
        <w:rPr>
          <w:sz w:val="28"/>
          <w:szCs w:val="28"/>
        </w:rPr>
        <w:t xml:space="preserve">2. </w:t>
      </w:r>
      <w:proofErr w:type="gramStart"/>
      <w:r w:rsidRPr="00EC61D3">
        <w:rPr>
          <w:sz w:val="28"/>
          <w:szCs w:val="28"/>
        </w:rPr>
        <w:t>Контроль за</w:t>
      </w:r>
      <w:proofErr w:type="gramEnd"/>
      <w:r w:rsidRPr="00EC61D3">
        <w:rPr>
          <w:sz w:val="28"/>
          <w:szCs w:val="28"/>
        </w:rPr>
        <w:t xml:space="preserve"> выполнением настоящего постановления оставляю за собой.</w:t>
      </w:r>
    </w:p>
    <w:p w:rsidR="009E206F" w:rsidRPr="00EC61D3" w:rsidRDefault="009E206F" w:rsidP="009E206F">
      <w:pPr>
        <w:rPr>
          <w:b/>
        </w:rPr>
      </w:pPr>
    </w:p>
    <w:p w:rsidR="009E206F" w:rsidRPr="00EC61D3" w:rsidRDefault="009E206F" w:rsidP="009E206F">
      <w:pPr>
        <w:rPr>
          <w:b/>
        </w:rPr>
      </w:pPr>
      <w:r w:rsidRPr="00EC61D3">
        <w:t xml:space="preserve"> </w:t>
      </w:r>
    </w:p>
    <w:p w:rsidR="009E206F" w:rsidRPr="00EC61D3" w:rsidRDefault="009E206F" w:rsidP="009E206F">
      <w:pPr>
        <w:jc w:val="center"/>
        <w:rPr>
          <w:b/>
        </w:rPr>
      </w:pPr>
    </w:p>
    <w:p w:rsidR="009E206F" w:rsidRPr="00EC61D3" w:rsidRDefault="009E206F" w:rsidP="009E206F">
      <w:pPr>
        <w:rPr>
          <w:b/>
        </w:rPr>
      </w:pPr>
    </w:p>
    <w:p w:rsidR="009E206F" w:rsidRPr="00EC61D3" w:rsidRDefault="009E206F" w:rsidP="009E206F">
      <w:pPr>
        <w:rPr>
          <w:b/>
        </w:rPr>
      </w:pPr>
      <w:r w:rsidRPr="00EC61D3">
        <w:t xml:space="preserve">      </w:t>
      </w:r>
    </w:p>
    <w:p w:rsidR="009E206F" w:rsidRPr="00EC61D3" w:rsidRDefault="009E206F" w:rsidP="009E206F">
      <w:pPr>
        <w:rPr>
          <w:b/>
          <w:sz w:val="28"/>
          <w:szCs w:val="28"/>
        </w:rPr>
      </w:pPr>
      <w:r w:rsidRPr="00EC61D3">
        <w:rPr>
          <w:sz w:val="28"/>
          <w:szCs w:val="28"/>
        </w:rPr>
        <w:t>Глава сельского поселения:                                                     И.П.Шишкина</w:t>
      </w:r>
    </w:p>
    <w:p w:rsidR="009E206F" w:rsidRPr="00EC61D3" w:rsidRDefault="009E206F" w:rsidP="009E206F">
      <w:pPr>
        <w:rPr>
          <w:b/>
          <w:sz w:val="28"/>
          <w:szCs w:val="28"/>
        </w:rPr>
      </w:pPr>
    </w:p>
    <w:p w:rsidR="009E206F" w:rsidRPr="00EC61D3" w:rsidRDefault="009E206F" w:rsidP="009E206F">
      <w:pPr>
        <w:rPr>
          <w:b/>
          <w:sz w:val="28"/>
          <w:szCs w:val="28"/>
        </w:rPr>
      </w:pPr>
    </w:p>
    <w:p w:rsidR="009E206F" w:rsidRDefault="009E206F" w:rsidP="009E206F">
      <w:pPr>
        <w:tabs>
          <w:tab w:val="left" w:pos="1843"/>
        </w:tabs>
        <w:rPr>
          <w:b/>
          <w:sz w:val="28"/>
          <w:szCs w:val="28"/>
        </w:rPr>
      </w:pPr>
    </w:p>
    <w:p w:rsidR="009E206F" w:rsidRDefault="009E206F" w:rsidP="009E206F">
      <w:pPr>
        <w:tabs>
          <w:tab w:val="left" w:pos="1843"/>
        </w:tabs>
        <w:rPr>
          <w:b/>
          <w:sz w:val="28"/>
          <w:szCs w:val="28"/>
        </w:rPr>
      </w:pPr>
    </w:p>
    <w:p w:rsidR="009E206F" w:rsidRDefault="009E206F" w:rsidP="009E206F">
      <w:pPr>
        <w:tabs>
          <w:tab w:val="left" w:pos="1843"/>
        </w:tabs>
        <w:rPr>
          <w:b/>
          <w:sz w:val="22"/>
          <w:szCs w:val="22"/>
        </w:rPr>
      </w:pPr>
    </w:p>
    <w:p w:rsidR="009E206F" w:rsidRDefault="009E206F" w:rsidP="009E206F">
      <w:pPr>
        <w:tabs>
          <w:tab w:val="left" w:pos="1843"/>
        </w:tabs>
        <w:rPr>
          <w:b/>
          <w:sz w:val="22"/>
          <w:szCs w:val="22"/>
        </w:rPr>
      </w:pPr>
    </w:p>
    <w:p w:rsidR="009E206F" w:rsidRDefault="009E206F" w:rsidP="009E206F">
      <w:pPr>
        <w:tabs>
          <w:tab w:val="left" w:pos="1843"/>
        </w:tabs>
        <w:rPr>
          <w:b/>
          <w:sz w:val="22"/>
          <w:szCs w:val="22"/>
        </w:rPr>
      </w:pPr>
    </w:p>
    <w:p w:rsidR="009E206F" w:rsidRDefault="009E206F" w:rsidP="009E206F">
      <w:pPr>
        <w:tabs>
          <w:tab w:val="left" w:pos="1843"/>
        </w:tabs>
        <w:rPr>
          <w:b/>
          <w:sz w:val="22"/>
          <w:szCs w:val="22"/>
        </w:rPr>
      </w:pPr>
    </w:p>
    <w:p w:rsidR="009E206F" w:rsidRDefault="009E206F" w:rsidP="009E206F">
      <w:pPr>
        <w:tabs>
          <w:tab w:val="left" w:pos="1843"/>
        </w:tabs>
        <w:jc w:val="center"/>
        <w:rPr>
          <w:sz w:val="22"/>
          <w:szCs w:val="22"/>
        </w:rPr>
      </w:pPr>
    </w:p>
    <w:p w:rsidR="009E206F" w:rsidRDefault="009E206F" w:rsidP="009E206F">
      <w:pPr>
        <w:tabs>
          <w:tab w:val="left" w:pos="1843"/>
        </w:tabs>
        <w:jc w:val="center"/>
        <w:rPr>
          <w:sz w:val="22"/>
          <w:szCs w:val="22"/>
        </w:rPr>
      </w:pPr>
    </w:p>
    <w:p w:rsidR="009E206F" w:rsidRPr="0004311B" w:rsidRDefault="009E206F" w:rsidP="009E206F">
      <w:pPr>
        <w:tabs>
          <w:tab w:val="left" w:pos="1843"/>
        </w:tabs>
        <w:jc w:val="center"/>
        <w:rPr>
          <w:b/>
          <w:sz w:val="22"/>
          <w:szCs w:val="22"/>
        </w:rPr>
      </w:pPr>
      <w:r w:rsidRPr="0004311B">
        <w:rPr>
          <w:sz w:val="22"/>
          <w:szCs w:val="22"/>
        </w:rPr>
        <w:lastRenderedPageBreak/>
        <w:t>СОГЛАШЕНИЕ</w:t>
      </w:r>
    </w:p>
    <w:p w:rsidR="009E206F" w:rsidRPr="0004311B" w:rsidRDefault="009E206F" w:rsidP="009E206F">
      <w:pPr>
        <w:tabs>
          <w:tab w:val="left" w:pos="1843"/>
        </w:tabs>
        <w:jc w:val="center"/>
        <w:rPr>
          <w:b/>
          <w:sz w:val="22"/>
          <w:szCs w:val="22"/>
        </w:rPr>
      </w:pPr>
      <w:r w:rsidRPr="0004311B">
        <w:rPr>
          <w:sz w:val="22"/>
          <w:szCs w:val="22"/>
        </w:rPr>
        <w:t>О ВЗАИМОДЕЙСТВИИ В СФЕРЕ ИСПОЛНЕНИЯ НАКАЗАНИЯ В ВИДЕ</w:t>
      </w:r>
    </w:p>
    <w:p w:rsidR="009E206F" w:rsidRPr="0004311B" w:rsidRDefault="009E206F" w:rsidP="009E206F">
      <w:pPr>
        <w:tabs>
          <w:tab w:val="left" w:pos="1843"/>
        </w:tabs>
        <w:jc w:val="center"/>
        <w:rPr>
          <w:b/>
          <w:sz w:val="22"/>
          <w:szCs w:val="22"/>
        </w:rPr>
      </w:pPr>
      <w:r w:rsidRPr="0004311B">
        <w:rPr>
          <w:sz w:val="22"/>
          <w:szCs w:val="22"/>
        </w:rPr>
        <w:t>ИСПРАВИТЕЛЬНЫХ РАБОТ</w:t>
      </w:r>
    </w:p>
    <w:p w:rsidR="009E206F" w:rsidRPr="0004311B" w:rsidRDefault="009E206F" w:rsidP="009E206F">
      <w:pPr>
        <w:tabs>
          <w:tab w:val="left" w:pos="1843"/>
        </w:tabs>
        <w:rPr>
          <w:b/>
          <w:sz w:val="22"/>
          <w:szCs w:val="22"/>
        </w:rPr>
      </w:pPr>
      <w:r w:rsidRPr="0004311B">
        <w:rPr>
          <w:sz w:val="22"/>
          <w:szCs w:val="22"/>
        </w:rPr>
        <w:t xml:space="preserve">между администрацией </w:t>
      </w:r>
      <w:proofErr w:type="gramStart"/>
      <w:r w:rsidRPr="0004311B">
        <w:rPr>
          <w:sz w:val="22"/>
          <w:szCs w:val="22"/>
        </w:rPr>
        <w:t>муниципального</w:t>
      </w:r>
      <w:proofErr w:type="gramEnd"/>
      <w:r w:rsidRPr="0004311B">
        <w:rPr>
          <w:sz w:val="22"/>
          <w:szCs w:val="22"/>
        </w:rPr>
        <w:t xml:space="preserve"> района Бижбулякский район Республики Башкортостан и   КФХ ИП  «Трофимов Анатолий Петрович»</w:t>
      </w:r>
    </w:p>
    <w:p w:rsidR="009E206F" w:rsidRPr="0004311B" w:rsidRDefault="009E206F" w:rsidP="009E206F">
      <w:pPr>
        <w:tabs>
          <w:tab w:val="left" w:pos="1843"/>
        </w:tabs>
        <w:jc w:val="both"/>
        <w:rPr>
          <w:b/>
          <w:sz w:val="22"/>
          <w:szCs w:val="22"/>
        </w:rPr>
      </w:pPr>
      <w:r w:rsidRPr="0004311B">
        <w:rPr>
          <w:sz w:val="22"/>
          <w:szCs w:val="22"/>
        </w:rPr>
        <w:t xml:space="preserve">Администрация муниципального района Бижбулякский  район Республики Башкортостан (далее Администрация) в лице главы Администрации </w:t>
      </w:r>
      <w:proofErr w:type="spellStart"/>
      <w:r w:rsidRPr="0004311B">
        <w:rPr>
          <w:sz w:val="22"/>
          <w:szCs w:val="22"/>
        </w:rPr>
        <w:t>Зарипова</w:t>
      </w:r>
      <w:proofErr w:type="spellEnd"/>
      <w:r w:rsidRPr="0004311B">
        <w:rPr>
          <w:sz w:val="22"/>
          <w:szCs w:val="22"/>
        </w:rPr>
        <w:t xml:space="preserve"> Артур</w:t>
      </w:r>
      <w:r>
        <w:rPr>
          <w:sz w:val="22"/>
          <w:szCs w:val="22"/>
        </w:rPr>
        <w:t xml:space="preserve">а </w:t>
      </w:r>
      <w:r w:rsidRPr="0004311B">
        <w:rPr>
          <w:sz w:val="22"/>
          <w:szCs w:val="22"/>
        </w:rPr>
        <w:t xml:space="preserve"> </w:t>
      </w:r>
      <w:proofErr w:type="spellStart"/>
      <w:r w:rsidRPr="0004311B">
        <w:rPr>
          <w:sz w:val="22"/>
          <w:szCs w:val="22"/>
        </w:rPr>
        <w:t>Мухлисовича</w:t>
      </w:r>
      <w:proofErr w:type="spellEnd"/>
      <w:r w:rsidRPr="0004311B">
        <w:rPr>
          <w:sz w:val="22"/>
          <w:szCs w:val="22"/>
        </w:rPr>
        <w:t xml:space="preserve"> действующего на основании Устава муниципального района Бижбулякский  район Республики Башкорт</w:t>
      </w:r>
      <w:r>
        <w:rPr>
          <w:sz w:val="22"/>
          <w:szCs w:val="22"/>
        </w:rPr>
        <w:t xml:space="preserve">остан, с одной стороны, и  </w:t>
      </w:r>
      <w:r w:rsidRPr="0004311B">
        <w:rPr>
          <w:sz w:val="22"/>
          <w:szCs w:val="22"/>
        </w:rPr>
        <w:t xml:space="preserve"> ИП</w:t>
      </w:r>
      <w:r>
        <w:rPr>
          <w:sz w:val="22"/>
          <w:szCs w:val="22"/>
        </w:rPr>
        <w:t xml:space="preserve"> Глава</w:t>
      </w:r>
      <w:r w:rsidRPr="0004311B">
        <w:rPr>
          <w:sz w:val="22"/>
          <w:szCs w:val="22"/>
        </w:rPr>
        <w:t xml:space="preserve"> </w:t>
      </w:r>
      <w:r>
        <w:rPr>
          <w:sz w:val="22"/>
          <w:szCs w:val="22"/>
        </w:rPr>
        <w:t xml:space="preserve"> </w:t>
      </w:r>
      <w:r w:rsidRPr="0004311B">
        <w:rPr>
          <w:sz w:val="22"/>
          <w:szCs w:val="22"/>
          <w:u w:val="single"/>
        </w:rPr>
        <w:t xml:space="preserve">КФХ   «Трофимов Анатолий Петрович» </w:t>
      </w:r>
      <w:r w:rsidRPr="0004311B">
        <w:rPr>
          <w:sz w:val="22"/>
          <w:szCs w:val="22"/>
        </w:rPr>
        <w:t>(дале</w:t>
      </w:r>
      <w:proofErr w:type="gramStart"/>
      <w:r w:rsidRPr="0004311B">
        <w:rPr>
          <w:sz w:val="22"/>
          <w:szCs w:val="22"/>
        </w:rPr>
        <w:t>е-</w:t>
      </w:r>
      <w:proofErr w:type="gramEnd"/>
      <w:r w:rsidRPr="0004311B">
        <w:rPr>
          <w:sz w:val="22"/>
          <w:szCs w:val="22"/>
        </w:rPr>
        <w:t xml:space="preserve"> Организация) в лице Трофимов</w:t>
      </w:r>
      <w:r>
        <w:rPr>
          <w:sz w:val="22"/>
          <w:szCs w:val="22"/>
        </w:rPr>
        <w:t>а Анатолия</w:t>
      </w:r>
      <w:r w:rsidRPr="0004311B">
        <w:rPr>
          <w:sz w:val="22"/>
          <w:szCs w:val="22"/>
        </w:rPr>
        <w:t xml:space="preserve"> Петрович</w:t>
      </w:r>
      <w:r>
        <w:rPr>
          <w:sz w:val="22"/>
          <w:szCs w:val="22"/>
        </w:rPr>
        <w:t>а</w:t>
      </w:r>
      <w:r w:rsidRPr="0004311B">
        <w:rPr>
          <w:sz w:val="22"/>
          <w:szCs w:val="22"/>
        </w:rPr>
        <w:t xml:space="preserve"> , действующего  на</w:t>
      </w:r>
      <w:r>
        <w:rPr>
          <w:sz w:val="22"/>
          <w:szCs w:val="22"/>
        </w:rPr>
        <w:t xml:space="preserve"> основании ОГРИП   314028000011800</w:t>
      </w:r>
      <w:r w:rsidRPr="0004311B">
        <w:rPr>
          <w:sz w:val="22"/>
          <w:szCs w:val="22"/>
        </w:rPr>
        <w:t>, с другой стороны, заключили настоящее Соглашение о нижеследующем.</w:t>
      </w:r>
    </w:p>
    <w:p w:rsidR="009E206F" w:rsidRPr="0004311B" w:rsidRDefault="009E206F" w:rsidP="009E206F">
      <w:pPr>
        <w:tabs>
          <w:tab w:val="left" w:pos="1843"/>
        </w:tabs>
        <w:jc w:val="center"/>
        <w:rPr>
          <w:b/>
          <w:sz w:val="22"/>
          <w:szCs w:val="22"/>
        </w:rPr>
      </w:pPr>
      <w:r w:rsidRPr="0004311B">
        <w:rPr>
          <w:sz w:val="22"/>
          <w:szCs w:val="22"/>
        </w:rPr>
        <w:t>1. Предмет Соглашения.</w:t>
      </w:r>
    </w:p>
    <w:p w:rsidR="009E206F" w:rsidRPr="0004311B" w:rsidRDefault="009E206F" w:rsidP="009E206F">
      <w:pPr>
        <w:tabs>
          <w:tab w:val="left" w:pos="1843"/>
        </w:tabs>
        <w:ind w:firstLine="708"/>
        <w:jc w:val="both"/>
        <w:rPr>
          <w:b/>
          <w:sz w:val="22"/>
          <w:szCs w:val="22"/>
        </w:rPr>
      </w:pPr>
      <w:r w:rsidRPr="0004311B">
        <w:rPr>
          <w:sz w:val="22"/>
          <w:szCs w:val="22"/>
        </w:rPr>
        <w:t xml:space="preserve">Предметом настоящего Соглашения является взаимодействие сторон, подписавших соглашение, в </w:t>
      </w:r>
      <w:proofErr w:type="gramStart"/>
      <w:r w:rsidRPr="0004311B">
        <w:rPr>
          <w:sz w:val="22"/>
          <w:szCs w:val="22"/>
        </w:rPr>
        <w:t>целях</w:t>
      </w:r>
      <w:proofErr w:type="gramEnd"/>
      <w:r w:rsidRPr="0004311B">
        <w:rPr>
          <w:sz w:val="22"/>
          <w:szCs w:val="22"/>
        </w:rPr>
        <w:t xml:space="preserve"> обеспечения наиболее эффективного исполнения наказания в виде исполнительных работ,  на территории  муниципального района Бижбулякский район Республики Башкортостан.</w:t>
      </w:r>
    </w:p>
    <w:p w:rsidR="009E206F" w:rsidRPr="0004311B" w:rsidRDefault="009E206F" w:rsidP="009E206F">
      <w:pPr>
        <w:tabs>
          <w:tab w:val="left" w:pos="1843"/>
        </w:tabs>
        <w:jc w:val="center"/>
        <w:rPr>
          <w:b/>
          <w:sz w:val="22"/>
          <w:szCs w:val="22"/>
        </w:rPr>
      </w:pPr>
      <w:r w:rsidRPr="0004311B">
        <w:rPr>
          <w:sz w:val="22"/>
          <w:szCs w:val="22"/>
        </w:rPr>
        <w:t>2. Общие положения.</w:t>
      </w:r>
    </w:p>
    <w:p w:rsidR="009E206F" w:rsidRPr="0004311B" w:rsidRDefault="009E206F" w:rsidP="009E206F">
      <w:pPr>
        <w:tabs>
          <w:tab w:val="left" w:pos="1843"/>
        </w:tabs>
        <w:ind w:firstLine="708"/>
        <w:jc w:val="both"/>
        <w:rPr>
          <w:b/>
          <w:sz w:val="22"/>
          <w:szCs w:val="22"/>
        </w:rPr>
      </w:pPr>
      <w:r w:rsidRPr="0004311B">
        <w:rPr>
          <w:sz w:val="22"/>
          <w:szCs w:val="22"/>
        </w:rPr>
        <w:t>При реализации Соглашения стороны, подписавшие его, в своей совместной деятельности руководствуются Конституцией Российской Федерации, федеральными законами, другими действующими законодательными и иными правовыми актами Российской Федерации, субъекта Федерации, регулирующими вопросы исполнения наказания в виде исправительных работ, правовыми актами органов местного самоуправления.</w:t>
      </w:r>
    </w:p>
    <w:p w:rsidR="009E206F" w:rsidRPr="0004311B" w:rsidRDefault="009E206F" w:rsidP="009E206F">
      <w:pPr>
        <w:tabs>
          <w:tab w:val="left" w:pos="1843"/>
        </w:tabs>
        <w:jc w:val="center"/>
        <w:rPr>
          <w:b/>
          <w:sz w:val="22"/>
          <w:szCs w:val="22"/>
        </w:rPr>
      </w:pPr>
      <w:r w:rsidRPr="0004311B">
        <w:rPr>
          <w:sz w:val="22"/>
          <w:szCs w:val="22"/>
        </w:rPr>
        <w:t>3. Обязательства сторон.</w:t>
      </w:r>
    </w:p>
    <w:p w:rsidR="009E206F" w:rsidRPr="0004311B" w:rsidRDefault="009E206F" w:rsidP="009E206F">
      <w:pPr>
        <w:tabs>
          <w:tab w:val="left" w:pos="1843"/>
        </w:tabs>
        <w:rPr>
          <w:b/>
          <w:sz w:val="22"/>
          <w:szCs w:val="22"/>
        </w:rPr>
      </w:pPr>
      <w:r w:rsidRPr="0004311B">
        <w:rPr>
          <w:sz w:val="22"/>
          <w:szCs w:val="22"/>
        </w:rPr>
        <w:t>3.1. Администрация:</w:t>
      </w:r>
    </w:p>
    <w:p w:rsidR="009E206F" w:rsidRPr="0004311B" w:rsidRDefault="009E206F" w:rsidP="009E206F">
      <w:pPr>
        <w:tabs>
          <w:tab w:val="left" w:pos="1843"/>
        </w:tabs>
        <w:jc w:val="both"/>
        <w:rPr>
          <w:b/>
          <w:sz w:val="22"/>
          <w:szCs w:val="22"/>
        </w:rPr>
      </w:pPr>
      <w:r w:rsidRPr="0004311B">
        <w:rPr>
          <w:sz w:val="22"/>
          <w:szCs w:val="22"/>
        </w:rPr>
        <w:t>- дает разъяснения Организации по вопросам применения действующего законодательства в сфере исполнения наказания в виде исправительных работ;</w:t>
      </w:r>
    </w:p>
    <w:p w:rsidR="009E206F" w:rsidRPr="0004311B" w:rsidRDefault="009E206F" w:rsidP="009E206F">
      <w:pPr>
        <w:tabs>
          <w:tab w:val="left" w:pos="1843"/>
        </w:tabs>
        <w:jc w:val="both"/>
        <w:rPr>
          <w:b/>
          <w:sz w:val="22"/>
          <w:szCs w:val="22"/>
        </w:rPr>
      </w:pPr>
      <w:r w:rsidRPr="0004311B">
        <w:rPr>
          <w:sz w:val="22"/>
          <w:szCs w:val="22"/>
        </w:rPr>
        <w:t xml:space="preserve">- осуществляет взаимодействие с соответствующими уголовно-исполнительными инспекциями, </w:t>
      </w:r>
      <w:proofErr w:type="gramStart"/>
      <w:r w:rsidRPr="0004311B">
        <w:rPr>
          <w:sz w:val="22"/>
          <w:szCs w:val="22"/>
        </w:rPr>
        <w:t>в</w:t>
      </w:r>
      <w:proofErr w:type="gramEnd"/>
      <w:r w:rsidRPr="0004311B">
        <w:rPr>
          <w:sz w:val="22"/>
          <w:szCs w:val="22"/>
        </w:rPr>
        <w:t xml:space="preserve"> чью компетенцию входят вопросы исполнения наказания в виде исправительных работ.</w:t>
      </w:r>
    </w:p>
    <w:p w:rsidR="009E206F" w:rsidRPr="0004311B" w:rsidRDefault="009E206F" w:rsidP="009E206F">
      <w:pPr>
        <w:tabs>
          <w:tab w:val="left" w:pos="1843"/>
        </w:tabs>
        <w:rPr>
          <w:b/>
          <w:sz w:val="22"/>
          <w:szCs w:val="22"/>
        </w:rPr>
      </w:pPr>
      <w:r w:rsidRPr="0004311B">
        <w:rPr>
          <w:sz w:val="22"/>
          <w:szCs w:val="22"/>
        </w:rPr>
        <w:t>3.2. Организация:</w:t>
      </w:r>
    </w:p>
    <w:p w:rsidR="009E206F" w:rsidRPr="0004311B" w:rsidRDefault="009E206F" w:rsidP="009E206F">
      <w:pPr>
        <w:tabs>
          <w:tab w:val="left" w:pos="1843"/>
        </w:tabs>
        <w:jc w:val="both"/>
        <w:rPr>
          <w:b/>
          <w:sz w:val="22"/>
          <w:szCs w:val="22"/>
        </w:rPr>
      </w:pPr>
      <w:r w:rsidRPr="0004311B">
        <w:rPr>
          <w:sz w:val="22"/>
          <w:szCs w:val="22"/>
        </w:rPr>
        <w:t xml:space="preserve">- обязуется обеспечивать организацию исполнения наказания осужденных к исправительным работам граждан, а также предоставлять рабочие места в количестве </w:t>
      </w:r>
      <w:r w:rsidRPr="0004311B">
        <w:rPr>
          <w:sz w:val="22"/>
          <w:szCs w:val="22"/>
          <w:u w:val="single"/>
        </w:rPr>
        <w:t>____</w:t>
      </w:r>
      <w:r>
        <w:rPr>
          <w:sz w:val="22"/>
          <w:szCs w:val="22"/>
          <w:u w:val="single"/>
        </w:rPr>
        <w:t>2</w:t>
      </w:r>
      <w:r w:rsidRPr="0004311B">
        <w:rPr>
          <w:sz w:val="22"/>
          <w:szCs w:val="22"/>
          <w:u w:val="single"/>
        </w:rPr>
        <w:t>___</w:t>
      </w:r>
      <w:r w:rsidRPr="0004311B">
        <w:rPr>
          <w:sz w:val="22"/>
          <w:szCs w:val="22"/>
        </w:rPr>
        <w:t xml:space="preserve">мест, необходимых для отбывания гражданами наказания в виде исправительных работ, в соответствии с </w:t>
      </w:r>
      <w:proofErr w:type="gramStart"/>
      <w:r w:rsidRPr="0004311B">
        <w:rPr>
          <w:sz w:val="22"/>
          <w:szCs w:val="22"/>
        </w:rPr>
        <w:t>ч</w:t>
      </w:r>
      <w:proofErr w:type="gramEnd"/>
      <w:r w:rsidRPr="0004311B">
        <w:rPr>
          <w:sz w:val="22"/>
          <w:szCs w:val="22"/>
        </w:rPr>
        <w:t>.1 ст. 50 Уголовного кодекса Российской Федерации, ст. 43 Уголовно-исполнительного кодекса Российской Федерации.</w:t>
      </w:r>
    </w:p>
    <w:p w:rsidR="009E206F" w:rsidRPr="0004311B" w:rsidRDefault="009E206F" w:rsidP="009E206F">
      <w:pPr>
        <w:tabs>
          <w:tab w:val="left" w:pos="1843"/>
        </w:tabs>
        <w:jc w:val="center"/>
        <w:rPr>
          <w:b/>
          <w:sz w:val="22"/>
          <w:szCs w:val="22"/>
        </w:rPr>
      </w:pPr>
      <w:r w:rsidRPr="0004311B">
        <w:rPr>
          <w:sz w:val="22"/>
          <w:szCs w:val="22"/>
        </w:rPr>
        <w:t>4. Заключительные положения и дополнительные условия</w:t>
      </w:r>
    </w:p>
    <w:p w:rsidR="009E206F" w:rsidRPr="0004311B" w:rsidRDefault="009E206F" w:rsidP="009E206F">
      <w:pPr>
        <w:tabs>
          <w:tab w:val="left" w:pos="1843"/>
        </w:tabs>
        <w:ind w:firstLine="708"/>
        <w:jc w:val="both"/>
        <w:rPr>
          <w:b/>
          <w:sz w:val="22"/>
          <w:szCs w:val="22"/>
        </w:rPr>
      </w:pPr>
      <w:r w:rsidRPr="0004311B">
        <w:rPr>
          <w:sz w:val="22"/>
          <w:szCs w:val="22"/>
        </w:rPr>
        <w:t>Стороны, подписавшие данное Соглашение, строят свою совместную работу на принципах открытости, гласности, сотрудничества при строгом соблюдении правил неразглашения конфиденциальной и иной охраняемой законом информации.</w:t>
      </w:r>
    </w:p>
    <w:p w:rsidR="009E206F" w:rsidRPr="0004311B" w:rsidRDefault="009E206F" w:rsidP="009E206F">
      <w:pPr>
        <w:tabs>
          <w:tab w:val="left" w:pos="1843"/>
        </w:tabs>
        <w:ind w:firstLine="708"/>
        <w:jc w:val="both"/>
        <w:rPr>
          <w:b/>
          <w:sz w:val="22"/>
          <w:szCs w:val="22"/>
        </w:rPr>
      </w:pPr>
      <w:r w:rsidRPr="0004311B">
        <w:rPr>
          <w:sz w:val="22"/>
          <w:szCs w:val="22"/>
        </w:rPr>
        <w:t>В настоящее Соглашение могут быть внесены изменения и дополнения по взаимному соглашению сторон, подписавших его.</w:t>
      </w:r>
    </w:p>
    <w:p w:rsidR="009E206F" w:rsidRPr="0004311B" w:rsidRDefault="009E206F" w:rsidP="009E206F">
      <w:pPr>
        <w:tabs>
          <w:tab w:val="left" w:pos="1843"/>
        </w:tabs>
        <w:ind w:firstLine="708"/>
        <w:jc w:val="both"/>
        <w:rPr>
          <w:b/>
          <w:sz w:val="22"/>
          <w:szCs w:val="22"/>
        </w:rPr>
      </w:pPr>
      <w:r w:rsidRPr="0004311B">
        <w:rPr>
          <w:sz w:val="22"/>
          <w:szCs w:val="22"/>
        </w:rPr>
        <w:t>Стороны самостоятельно несут расходы, которые будут возникать в ходе реализации настоящего Соглашения, если не будет согласован иной порядок.</w:t>
      </w:r>
    </w:p>
    <w:p w:rsidR="009E206F" w:rsidRPr="0004311B" w:rsidRDefault="009E206F" w:rsidP="009E206F">
      <w:pPr>
        <w:tabs>
          <w:tab w:val="left" w:pos="1843"/>
        </w:tabs>
        <w:ind w:firstLine="708"/>
        <w:jc w:val="both"/>
        <w:rPr>
          <w:b/>
          <w:sz w:val="22"/>
          <w:szCs w:val="22"/>
        </w:rPr>
      </w:pPr>
      <w:r w:rsidRPr="0004311B">
        <w:rPr>
          <w:sz w:val="22"/>
          <w:szCs w:val="22"/>
        </w:rPr>
        <w:t xml:space="preserve">Настоящее Соглашение </w:t>
      </w:r>
      <w:proofErr w:type="gramStart"/>
      <w:r w:rsidRPr="0004311B">
        <w:rPr>
          <w:sz w:val="22"/>
          <w:szCs w:val="22"/>
        </w:rPr>
        <w:t>вступает в силу со дня подписания его всеми сторонами и действует</w:t>
      </w:r>
      <w:proofErr w:type="gramEnd"/>
      <w:r w:rsidRPr="0004311B">
        <w:rPr>
          <w:sz w:val="22"/>
          <w:szCs w:val="22"/>
        </w:rPr>
        <w:t xml:space="preserve"> до расторжения по инициативе любой из сторон.</w:t>
      </w:r>
    </w:p>
    <w:p w:rsidR="009E206F" w:rsidRPr="0004311B" w:rsidRDefault="009E206F" w:rsidP="009E206F">
      <w:pPr>
        <w:tabs>
          <w:tab w:val="left" w:pos="1843"/>
        </w:tabs>
        <w:ind w:firstLine="708"/>
        <w:jc w:val="both"/>
        <w:rPr>
          <w:b/>
          <w:sz w:val="22"/>
          <w:szCs w:val="22"/>
        </w:rPr>
      </w:pPr>
      <w:r w:rsidRPr="0004311B">
        <w:rPr>
          <w:sz w:val="22"/>
          <w:szCs w:val="22"/>
        </w:rPr>
        <w:t>Количество экземпляров настоящего Соглашения составлено по числу членов участников Соглашения плюс один. Дополнительный экземпляр настоящего Соглашения направляется в филиал по Бижбулякскому району ФКУ УИИ  ГУФСИН России по Республике Башкортостан. Все экземпляры имеют равную юридическую силу.</w:t>
      </w:r>
    </w:p>
    <w:p w:rsidR="009E206F" w:rsidRPr="0004311B" w:rsidRDefault="009E206F" w:rsidP="009E206F">
      <w:pPr>
        <w:tabs>
          <w:tab w:val="left" w:pos="1843"/>
        </w:tabs>
        <w:rPr>
          <w:b/>
          <w:sz w:val="22"/>
          <w:szCs w:val="22"/>
        </w:rPr>
      </w:pPr>
      <w:r w:rsidRPr="0004311B">
        <w:rPr>
          <w:sz w:val="22"/>
          <w:szCs w:val="22"/>
        </w:rPr>
        <w:tab/>
      </w:r>
      <w:r w:rsidRPr="0004311B">
        <w:rPr>
          <w:sz w:val="22"/>
          <w:szCs w:val="22"/>
        </w:rPr>
        <w:tab/>
        <w:t xml:space="preserve"> </w:t>
      </w:r>
    </w:p>
    <w:p w:rsidR="009E206F" w:rsidRPr="0004311B" w:rsidRDefault="009E206F" w:rsidP="009E206F">
      <w:pPr>
        <w:tabs>
          <w:tab w:val="left" w:pos="1843"/>
        </w:tabs>
        <w:rPr>
          <w:b/>
          <w:sz w:val="22"/>
          <w:szCs w:val="22"/>
        </w:rPr>
      </w:pPr>
      <w:r w:rsidRPr="0004311B">
        <w:rPr>
          <w:sz w:val="22"/>
          <w:szCs w:val="22"/>
        </w:rPr>
        <w:t xml:space="preserve">Глава администрации                                                                           Глава ИП КФХ </w:t>
      </w:r>
    </w:p>
    <w:p w:rsidR="009E206F" w:rsidRPr="0004311B" w:rsidRDefault="009E206F" w:rsidP="009E206F">
      <w:pPr>
        <w:tabs>
          <w:tab w:val="left" w:pos="1843"/>
        </w:tabs>
        <w:rPr>
          <w:b/>
          <w:sz w:val="22"/>
          <w:szCs w:val="22"/>
        </w:rPr>
      </w:pPr>
      <w:proofErr w:type="gramStart"/>
      <w:r w:rsidRPr="0004311B">
        <w:rPr>
          <w:sz w:val="22"/>
          <w:szCs w:val="22"/>
        </w:rPr>
        <w:t>муниципального</w:t>
      </w:r>
      <w:proofErr w:type="gramEnd"/>
      <w:r w:rsidRPr="0004311B">
        <w:rPr>
          <w:sz w:val="22"/>
          <w:szCs w:val="22"/>
        </w:rPr>
        <w:t xml:space="preserve"> района       </w:t>
      </w:r>
      <w:r w:rsidRPr="0004311B">
        <w:rPr>
          <w:sz w:val="22"/>
          <w:szCs w:val="22"/>
        </w:rPr>
        <w:tab/>
      </w:r>
      <w:r w:rsidRPr="0004311B">
        <w:rPr>
          <w:sz w:val="22"/>
          <w:szCs w:val="22"/>
        </w:rPr>
        <w:tab/>
      </w:r>
      <w:r w:rsidRPr="0004311B">
        <w:rPr>
          <w:sz w:val="22"/>
          <w:szCs w:val="22"/>
        </w:rPr>
        <w:tab/>
        <w:t xml:space="preserve">                         «Трофимов Анатолий Петрович»                                                                             </w:t>
      </w:r>
    </w:p>
    <w:p w:rsidR="009E206F" w:rsidRPr="0004311B" w:rsidRDefault="009E206F" w:rsidP="009E206F">
      <w:pPr>
        <w:tabs>
          <w:tab w:val="left" w:pos="1843"/>
        </w:tabs>
        <w:rPr>
          <w:b/>
          <w:sz w:val="22"/>
          <w:szCs w:val="22"/>
        </w:rPr>
      </w:pPr>
      <w:r w:rsidRPr="0004311B">
        <w:rPr>
          <w:sz w:val="22"/>
          <w:szCs w:val="22"/>
        </w:rPr>
        <w:t>Бижбулякского район Республики Башкортостан</w:t>
      </w:r>
      <w:r w:rsidRPr="0004311B">
        <w:rPr>
          <w:sz w:val="22"/>
          <w:szCs w:val="22"/>
        </w:rPr>
        <w:tab/>
      </w:r>
      <w:r w:rsidRPr="0004311B">
        <w:rPr>
          <w:sz w:val="22"/>
          <w:szCs w:val="22"/>
        </w:rPr>
        <w:tab/>
      </w:r>
      <w:r w:rsidRPr="0004311B">
        <w:rPr>
          <w:sz w:val="22"/>
          <w:szCs w:val="22"/>
        </w:rPr>
        <w:tab/>
      </w:r>
      <w:r w:rsidRPr="0004311B">
        <w:rPr>
          <w:sz w:val="22"/>
          <w:szCs w:val="22"/>
        </w:rPr>
        <w:tab/>
      </w:r>
      <w:r w:rsidRPr="0004311B">
        <w:rPr>
          <w:sz w:val="22"/>
          <w:szCs w:val="22"/>
        </w:rPr>
        <w:tab/>
      </w:r>
      <w:r w:rsidRPr="0004311B">
        <w:rPr>
          <w:sz w:val="22"/>
          <w:szCs w:val="22"/>
        </w:rPr>
        <w:tab/>
      </w:r>
      <w:r w:rsidRPr="0004311B">
        <w:rPr>
          <w:sz w:val="22"/>
          <w:szCs w:val="22"/>
        </w:rPr>
        <w:tab/>
      </w:r>
      <w:r w:rsidRPr="0004311B">
        <w:rPr>
          <w:sz w:val="22"/>
          <w:szCs w:val="22"/>
        </w:rPr>
        <w:tab/>
        <w:t xml:space="preserve">     </w:t>
      </w:r>
      <w:r w:rsidRPr="0004311B">
        <w:rPr>
          <w:sz w:val="22"/>
          <w:szCs w:val="22"/>
        </w:rPr>
        <w:tab/>
      </w:r>
      <w:r w:rsidRPr="0004311B">
        <w:rPr>
          <w:sz w:val="22"/>
          <w:szCs w:val="22"/>
        </w:rPr>
        <w:tab/>
      </w:r>
      <w:r w:rsidRPr="0004311B">
        <w:rPr>
          <w:sz w:val="22"/>
          <w:szCs w:val="22"/>
        </w:rPr>
        <w:tab/>
      </w:r>
      <w:r w:rsidRPr="0004311B">
        <w:rPr>
          <w:sz w:val="22"/>
          <w:szCs w:val="22"/>
        </w:rPr>
        <w:tab/>
      </w:r>
      <w:r w:rsidRPr="0004311B">
        <w:rPr>
          <w:sz w:val="22"/>
          <w:szCs w:val="22"/>
        </w:rPr>
        <w:tab/>
      </w:r>
      <w:r w:rsidRPr="0004311B">
        <w:rPr>
          <w:sz w:val="22"/>
          <w:szCs w:val="22"/>
        </w:rPr>
        <w:tab/>
      </w:r>
      <w:r w:rsidRPr="0004311B">
        <w:rPr>
          <w:sz w:val="22"/>
          <w:szCs w:val="22"/>
        </w:rPr>
        <w:tab/>
      </w:r>
      <w:r w:rsidRPr="0004311B">
        <w:rPr>
          <w:sz w:val="22"/>
          <w:szCs w:val="22"/>
        </w:rPr>
        <w:tab/>
      </w:r>
      <w:r w:rsidRPr="0004311B">
        <w:rPr>
          <w:sz w:val="22"/>
          <w:szCs w:val="22"/>
        </w:rPr>
        <w:tab/>
      </w:r>
      <w:r w:rsidRPr="0004311B">
        <w:rPr>
          <w:sz w:val="22"/>
          <w:szCs w:val="22"/>
        </w:rPr>
        <w:tab/>
      </w:r>
    </w:p>
    <w:p w:rsidR="009E206F" w:rsidRDefault="009E206F" w:rsidP="009E206F">
      <w:pPr>
        <w:tabs>
          <w:tab w:val="left" w:pos="1843"/>
        </w:tabs>
        <w:rPr>
          <w:b/>
          <w:sz w:val="22"/>
          <w:szCs w:val="22"/>
        </w:rPr>
      </w:pPr>
      <w:r w:rsidRPr="0004311B">
        <w:rPr>
          <w:sz w:val="22"/>
          <w:szCs w:val="22"/>
        </w:rPr>
        <w:t xml:space="preserve">______________________А.М. Зарипов      </w:t>
      </w:r>
      <w:r w:rsidRPr="0004311B">
        <w:rPr>
          <w:sz w:val="22"/>
          <w:szCs w:val="22"/>
        </w:rPr>
        <w:tab/>
        <w:t xml:space="preserve">                         _______________      А.П. Трофимов</w:t>
      </w:r>
      <w:r w:rsidRPr="0004311B">
        <w:rPr>
          <w:sz w:val="22"/>
          <w:szCs w:val="22"/>
        </w:rPr>
        <w:tab/>
      </w:r>
      <w:r w:rsidRPr="0004311B">
        <w:rPr>
          <w:sz w:val="22"/>
          <w:szCs w:val="22"/>
        </w:rPr>
        <w:tab/>
      </w:r>
      <w:r w:rsidRPr="0004311B">
        <w:rPr>
          <w:sz w:val="22"/>
          <w:szCs w:val="22"/>
        </w:rPr>
        <w:tab/>
      </w:r>
      <w:r w:rsidRPr="0004311B">
        <w:rPr>
          <w:sz w:val="22"/>
          <w:szCs w:val="22"/>
        </w:rPr>
        <w:tab/>
        <w:t xml:space="preserve">         </w:t>
      </w:r>
    </w:p>
    <w:p w:rsidR="009E206F" w:rsidRPr="001756DC" w:rsidRDefault="009E206F" w:rsidP="009E206F">
      <w:pPr>
        <w:tabs>
          <w:tab w:val="left" w:pos="1843"/>
        </w:tabs>
        <w:rPr>
          <w:b/>
          <w:sz w:val="22"/>
          <w:szCs w:val="22"/>
        </w:rPr>
      </w:pPr>
    </w:p>
    <w:p w:rsidR="009E206F" w:rsidRDefault="009E206F" w:rsidP="009E206F">
      <w:pPr>
        <w:jc w:val="right"/>
      </w:pPr>
    </w:p>
    <w:p w:rsidR="009E206F" w:rsidRDefault="009E206F" w:rsidP="009E206F">
      <w:pPr>
        <w:jc w:val="right"/>
        <w:rPr>
          <w:sz w:val="18"/>
          <w:szCs w:val="18"/>
        </w:rPr>
      </w:pPr>
      <w:r>
        <w:lastRenderedPageBreak/>
        <w:t xml:space="preserve">                                                                               </w:t>
      </w:r>
      <w:r>
        <w:rPr>
          <w:sz w:val="18"/>
          <w:szCs w:val="18"/>
        </w:rPr>
        <w:t>Приложение№1</w:t>
      </w:r>
    </w:p>
    <w:p w:rsidR="009E206F" w:rsidRDefault="009E206F" w:rsidP="009E206F">
      <w:pPr>
        <w:jc w:val="right"/>
        <w:rPr>
          <w:sz w:val="18"/>
          <w:szCs w:val="18"/>
        </w:rPr>
      </w:pPr>
      <w:r>
        <w:rPr>
          <w:sz w:val="18"/>
          <w:szCs w:val="18"/>
        </w:rPr>
        <w:t>к  постановлению главы сельского поселения</w:t>
      </w:r>
    </w:p>
    <w:p w:rsidR="009E206F" w:rsidRDefault="009E206F" w:rsidP="009E206F">
      <w:pPr>
        <w:jc w:val="center"/>
        <w:rPr>
          <w:sz w:val="18"/>
          <w:szCs w:val="18"/>
        </w:rPr>
      </w:pPr>
      <w:r>
        <w:rPr>
          <w:sz w:val="18"/>
          <w:szCs w:val="18"/>
        </w:rPr>
        <w:t xml:space="preserve">                                                                                                                              Каменский сельсовет   №37 от 15.12.2023г </w:t>
      </w:r>
    </w:p>
    <w:p w:rsidR="009E206F" w:rsidRDefault="009E206F" w:rsidP="009E206F">
      <w:pPr>
        <w:jc w:val="right"/>
        <w:rPr>
          <w:sz w:val="18"/>
          <w:szCs w:val="18"/>
        </w:rPr>
      </w:pPr>
      <w:r>
        <w:rPr>
          <w:sz w:val="18"/>
          <w:szCs w:val="18"/>
        </w:rPr>
        <w:t xml:space="preserve">                                                                                                               </w:t>
      </w:r>
    </w:p>
    <w:p w:rsidR="009E206F" w:rsidRDefault="009E206F" w:rsidP="009E206F">
      <w:pPr>
        <w:jc w:val="right"/>
        <w:rPr>
          <w:sz w:val="18"/>
          <w:szCs w:val="18"/>
        </w:rPr>
      </w:pPr>
      <w:r>
        <w:rPr>
          <w:sz w:val="18"/>
          <w:szCs w:val="18"/>
        </w:rPr>
        <w:t xml:space="preserve">                                                                                                                      </w:t>
      </w:r>
    </w:p>
    <w:p w:rsidR="009E206F" w:rsidRDefault="009E206F" w:rsidP="009E206F">
      <w:pPr>
        <w:jc w:val="right"/>
        <w:rPr>
          <w:sz w:val="18"/>
          <w:szCs w:val="18"/>
        </w:rPr>
      </w:pPr>
      <w:r>
        <w:rPr>
          <w:sz w:val="18"/>
          <w:szCs w:val="18"/>
        </w:rPr>
        <w:t xml:space="preserve">                                                                                                         </w:t>
      </w:r>
    </w:p>
    <w:p w:rsidR="009E206F" w:rsidRDefault="009E206F" w:rsidP="009E206F">
      <w:pPr>
        <w:jc w:val="right"/>
        <w:rPr>
          <w:sz w:val="18"/>
          <w:szCs w:val="18"/>
        </w:rPr>
      </w:pPr>
      <w:r>
        <w:rPr>
          <w:sz w:val="18"/>
          <w:szCs w:val="18"/>
        </w:rPr>
        <w:t xml:space="preserve">                          </w:t>
      </w:r>
    </w:p>
    <w:p w:rsidR="009E206F" w:rsidRPr="001756DC" w:rsidRDefault="009E206F" w:rsidP="009E206F">
      <w:pPr>
        <w:jc w:val="right"/>
        <w:rPr>
          <w:sz w:val="18"/>
          <w:szCs w:val="18"/>
        </w:rPr>
      </w:pPr>
      <w:r>
        <w:rPr>
          <w:sz w:val="18"/>
          <w:szCs w:val="18"/>
        </w:rPr>
        <w:t xml:space="preserve">                                                        </w:t>
      </w:r>
    </w:p>
    <w:p w:rsidR="009E206F" w:rsidRDefault="009E206F" w:rsidP="009E206F"/>
    <w:p w:rsidR="009E206F" w:rsidRDefault="009E206F" w:rsidP="009E206F">
      <w:pPr>
        <w:jc w:val="center"/>
      </w:pPr>
      <w:r>
        <w:t xml:space="preserve">Перечень обязательных работ в </w:t>
      </w:r>
      <w:proofErr w:type="gramStart"/>
      <w:r>
        <w:t>соответствии</w:t>
      </w:r>
      <w:proofErr w:type="gramEnd"/>
      <w:r>
        <w:t xml:space="preserve"> со ст.32.13 Кодекса об административных правонарушениях  Российской Федерации и количество рабочих мест для отбывания наказания в</w:t>
      </w:r>
      <w:r>
        <w:rPr>
          <w:b/>
        </w:rPr>
        <w:t xml:space="preserve"> </w:t>
      </w:r>
      <w:r w:rsidRPr="0058155D">
        <w:t>виде обязательных рабо</w:t>
      </w:r>
      <w:r>
        <w:t>т на  территории сельского поселения  Каменский сельсовет муниципального района Бижбулякский район РБ на 2024 год</w:t>
      </w:r>
    </w:p>
    <w:p w:rsidR="009E206F" w:rsidRDefault="009E206F" w:rsidP="009E206F">
      <w:pPr>
        <w:jc w:val="center"/>
      </w:pPr>
    </w:p>
    <w:p w:rsidR="009E206F" w:rsidRDefault="009E206F" w:rsidP="009E206F">
      <w:r w:rsidRPr="0090016B">
        <w:rPr>
          <w:b/>
        </w:rPr>
        <w:t>В летнее время</w:t>
      </w:r>
      <w:r>
        <w:t>: благоустройство населенных пунктов</w:t>
      </w:r>
      <w:proofErr w:type="gramStart"/>
      <w:r>
        <w:t xml:space="preserve"> ,</w:t>
      </w:r>
      <w:proofErr w:type="gramEnd"/>
      <w:r>
        <w:t xml:space="preserve"> побелка столбов , ремонтные работы, отчистка родников, благоустройство и очистка свалок от технических бытовых отходов- 4 места.</w:t>
      </w:r>
    </w:p>
    <w:p w:rsidR="009E206F" w:rsidRDefault="009E206F" w:rsidP="009E206F"/>
    <w:p w:rsidR="009E206F" w:rsidRDefault="009E206F" w:rsidP="009E206F"/>
    <w:p w:rsidR="009E206F" w:rsidRDefault="009E206F" w:rsidP="009E206F"/>
    <w:p w:rsidR="009E206F" w:rsidRDefault="009E206F" w:rsidP="009E206F">
      <w:r w:rsidRPr="0090016B">
        <w:rPr>
          <w:b/>
        </w:rPr>
        <w:t>В зимнее время</w:t>
      </w:r>
      <w:r>
        <w:t>: очистка территорий,  контейнерных площадок  от снега, ремонтные  работы, помощь   ветеранам и инвалидам,</w:t>
      </w:r>
      <w:proofErr w:type="gramStart"/>
      <w:r>
        <w:t xml:space="preserve"> ,</w:t>
      </w:r>
      <w:proofErr w:type="gramEnd"/>
      <w:r>
        <w:t xml:space="preserve"> а также другие виды работ – 4 места.</w:t>
      </w:r>
    </w:p>
    <w:p w:rsidR="009E206F" w:rsidRDefault="009E206F" w:rsidP="009E206F"/>
    <w:p w:rsidR="009E206F" w:rsidRDefault="009E206F" w:rsidP="009E206F"/>
    <w:p w:rsidR="009E206F" w:rsidRDefault="009E206F" w:rsidP="009E206F"/>
    <w:p w:rsidR="009E206F" w:rsidRDefault="009E206F" w:rsidP="009E206F">
      <w:pPr>
        <w:rPr>
          <w:b/>
        </w:rPr>
      </w:pPr>
    </w:p>
    <w:p w:rsidR="009E206F" w:rsidRDefault="009E206F" w:rsidP="009E206F">
      <w:pPr>
        <w:rPr>
          <w:b/>
        </w:rPr>
      </w:pPr>
      <w:r>
        <w:rPr>
          <w:b/>
        </w:rPr>
        <w:t>Согласовано:</w:t>
      </w:r>
    </w:p>
    <w:p w:rsidR="009E206F" w:rsidRDefault="009E206F" w:rsidP="009E206F">
      <w:pPr>
        <w:rPr>
          <w:b/>
        </w:rPr>
      </w:pPr>
    </w:p>
    <w:p w:rsidR="009E206F" w:rsidRDefault="009E206F" w:rsidP="009E206F">
      <w:pPr>
        <w:rPr>
          <w:b/>
        </w:rPr>
      </w:pPr>
    </w:p>
    <w:p w:rsidR="009E206F" w:rsidRDefault="009E206F" w:rsidP="009E206F">
      <w:pPr>
        <w:rPr>
          <w:b/>
        </w:rPr>
      </w:pPr>
    </w:p>
    <w:tbl>
      <w:tblPr>
        <w:tblStyle w:val="a5"/>
        <w:tblW w:w="0" w:type="auto"/>
        <w:tblLook w:val="04A0"/>
      </w:tblPr>
      <w:tblGrid>
        <w:gridCol w:w="4732"/>
        <w:gridCol w:w="4712"/>
      </w:tblGrid>
      <w:tr w:rsidR="009E206F" w:rsidTr="00917C98">
        <w:trPr>
          <w:trHeight w:val="810"/>
        </w:trPr>
        <w:tc>
          <w:tcPr>
            <w:tcW w:w="4732" w:type="dxa"/>
          </w:tcPr>
          <w:p w:rsidR="009E206F" w:rsidRDefault="009E206F" w:rsidP="00917C98">
            <w:pPr>
              <w:rPr>
                <w:b/>
              </w:rPr>
            </w:pPr>
            <w:r>
              <w:rPr>
                <w:b/>
              </w:rPr>
              <w:t xml:space="preserve">Глава сельского поселения Каменский сельский совет </w:t>
            </w:r>
            <w:proofErr w:type="gramStart"/>
            <w:r>
              <w:rPr>
                <w:b/>
              </w:rPr>
              <w:t>муниципального</w:t>
            </w:r>
            <w:proofErr w:type="gramEnd"/>
            <w:r>
              <w:rPr>
                <w:b/>
              </w:rPr>
              <w:t xml:space="preserve"> района Бижбулякский район Республики Башкортостан</w:t>
            </w:r>
          </w:p>
          <w:p w:rsidR="009E206F" w:rsidRDefault="009E206F" w:rsidP="00917C98">
            <w:pPr>
              <w:rPr>
                <w:b/>
              </w:rPr>
            </w:pPr>
          </w:p>
          <w:p w:rsidR="009E206F" w:rsidRDefault="009E206F" w:rsidP="00917C98">
            <w:pPr>
              <w:rPr>
                <w:b/>
              </w:rPr>
            </w:pPr>
            <w:r>
              <w:rPr>
                <w:b/>
              </w:rPr>
              <w:t>____________ Шишкина Ирина Павловна</w:t>
            </w:r>
          </w:p>
          <w:p w:rsidR="009E206F" w:rsidRDefault="009E206F" w:rsidP="00917C98">
            <w:pPr>
              <w:rPr>
                <w:b/>
              </w:rPr>
            </w:pPr>
          </w:p>
          <w:p w:rsidR="009E206F" w:rsidRDefault="009E206F" w:rsidP="00917C98">
            <w:pPr>
              <w:rPr>
                <w:b/>
              </w:rPr>
            </w:pPr>
          </w:p>
        </w:tc>
        <w:tc>
          <w:tcPr>
            <w:tcW w:w="4712" w:type="dxa"/>
          </w:tcPr>
          <w:p w:rsidR="009E206F" w:rsidRDefault="009E206F" w:rsidP="00917C98">
            <w:pPr>
              <w:rPr>
                <w:b/>
              </w:rPr>
            </w:pPr>
            <w:r>
              <w:rPr>
                <w:b/>
              </w:rPr>
              <w:t>Старший инспектор Белебеевского МФ УИИ</w:t>
            </w:r>
          </w:p>
          <w:p w:rsidR="009E206F" w:rsidRDefault="009E206F" w:rsidP="00917C98">
            <w:pPr>
              <w:rPr>
                <w:b/>
              </w:rPr>
            </w:pPr>
            <w:r>
              <w:rPr>
                <w:b/>
              </w:rPr>
              <w:t>УФСИН России по РБ</w:t>
            </w:r>
          </w:p>
          <w:p w:rsidR="009E206F" w:rsidRDefault="009E206F" w:rsidP="00917C98">
            <w:pPr>
              <w:rPr>
                <w:b/>
              </w:rPr>
            </w:pPr>
            <w:r>
              <w:rPr>
                <w:b/>
              </w:rPr>
              <w:t xml:space="preserve"> майор внутренней службы</w:t>
            </w:r>
          </w:p>
          <w:p w:rsidR="009E206F" w:rsidRDefault="009E206F" w:rsidP="00917C98">
            <w:pPr>
              <w:rPr>
                <w:b/>
              </w:rPr>
            </w:pPr>
          </w:p>
          <w:p w:rsidR="009E206F" w:rsidRDefault="009E206F" w:rsidP="00917C98">
            <w:pPr>
              <w:rPr>
                <w:b/>
              </w:rPr>
            </w:pPr>
          </w:p>
          <w:p w:rsidR="009E206F" w:rsidRDefault="009E206F" w:rsidP="00917C98">
            <w:pPr>
              <w:rPr>
                <w:b/>
              </w:rPr>
            </w:pPr>
            <w:r>
              <w:rPr>
                <w:b/>
              </w:rPr>
              <w:t>______________ А.П. Салихова</w:t>
            </w:r>
          </w:p>
        </w:tc>
      </w:tr>
      <w:tr w:rsidR="009E206F" w:rsidTr="00917C98">
        <w:trPr>
          <w:trHeight w:val="504"/>
        </w:trPr>
        <w:tc>
          <w:tcPr>
            <w:tcW w:w="9444" w:type="dxa"/>
            <w:gridSpan w:val="2"/>
            <w:tcBorders>
              <w:left w:val="nil"/>
              <w:bottom w:val="nil"/>
              <w:right w:val="nil"/>
            </w:tcBorders>
          </w:tcPr>
          <w:p w:rsidR="009E206F" w:rsidRDefault="009E206F" w:rsidP="00917C98">
            <w:pPr>
              <w:rPr>
                <w:b/>
              </w:rPr>
            </w:pPr>
          </w:p>
          <w:p w:rsidR="009E206F" w:rsidRDefault="009E206F" w:rsidP="00917C98">
            <w:pPr>
              <w:rPr>
                <w:b/>
              </w:rPr>
            </w:pPr>
          </w:p>
          <w:p w:rsidR="009E206F" w:rsidRDefault="009E206F" w:rsidP="00917C98">
            <w:pPr>
              <w:rPr>
                <w:b/>
              </w:rPr>
            </w:pPr>
          </w:p>
          <w:p w:rsidR="009E206F" w:rsidRDefault="009E206F" w:rsidP="00917C98">
            <w:pPr>
              <w:rPr>
                <w:b/>
              </w:rPr>
            </w:pPr>
          </w:p>
          <w:p w:rsidR="009E206F" w:rsidRDefault="009E206F" w:rsidP="00917C98">
            <w:pPr>
              <w:rPr>
                <w:b/>
              </w:rPr>
            </w:pPr>
          </w:p>
        </w:tc>
      </w:tr>
    </w:tbl>
    <w:p w:rsidR="009E206F" w:rsidRDefault="009E206F" w:rsidP="009E206F">
      <w:pPr>
        <w:tabs>
          <w:tab w:val="left" w:pos="7425"/>
        </w:tabs>
        <w:rPr>
          <w:b/>
        </w:rPr>
      </w:pPr>
    </w:p>
    <w:p w:rsidR="009E206F" w:rsidRDefault="009E206F" w:rsidP="009E206F">
      <w:pPr>
        <w:tabs>
          <w:tab w:val="left" w:pos="7425"/>
        </w:tabs>
        <w:rPr>
          <w:b/>
        </w:rPr>
      </w:pPr>
    </w:p>
    <w:p w:rsidR="009E206F" w:rsidRDefault="009E206F" w:rsidP="009E206F">
      <w:pPr>
        <w:tabs>
          <w:tab w:val="left" w:pos="7425"/>
        </w:tabs>
        <w:rPr>
          <w:b/>
        </w:rPr>
      </w:pPr>
    </w:p>
    <w:p w:rsidR="009E206F" w:rsidRDefault="009E206F" w:rsidP="009E206F">
      <w:pPr>
        <w:tabs>
          <w:tab w:val="left" w:pos="7425"/>
        </w:tabs>
        <w:rPr>
          <w:b/>
        </w:rPr>
      </w:pPr>
    </w:p>
    <w:p w:rsidR="009E206F" w:rsidRDefault="009E206F" w:rsidP="009E206F">
      <w:pPr>
        <w:tabs>
          <w:tab w:val="left" w:pos="7425"/>
        </w:tabs>
        <w:rPr>
          <w:b/>
        </w:rPr>
      </w:pPr>
    </w:p>
    <w:p w:rsidR="009E206F" w:rsidRDefault="009E206F" w:rsidP="009E206F">
      <w:pPr>
        <w:tabs>
          <w:tab w:val="left" w:pos="7425"/>
        </w:tabs>
        <w:rPr>
          <w:b/>
        </w:rPr>
      </w:pPr>
    </w:p>
    <w:p w:rsidR="009E206F" w:rsidRDefault="009E206F" w:rsidP="009E206F">
      <w:pPr>
        <w:tabs>
          <w:tab w:val="left" w:pos="7425"/>
        </w:tabs>
        <w:rPr>
          <w:b/>
        </w:rPr>
      </w:pPr>
    </w:p>
    <w:p w:rsidR="009E206F" w:rsidRDefault="009E206F" w:rsidP="009E206F">
      <w:pPr>
        <w:tabs>
          <w:tab w:val="left" w:pos="7425"/>
        </w:tabs>
        <w:rPr>
          <w:b/>
        </w:rPr>
      </w:pPr>
    </w:p>
    <w:p w:rsidR="009E206F" w:rsidRDefault="009E206F" w:rsidP="009E206F">
      <w:pPr>
        <w:tabs>
          <w:tab w:val="left" w:pos="7425"/>
        </w:tabs>
        <w:rPr>
          <w:b/>
        </w:rPr>
      </w:pPr>
    </w:p>
    <w:p w:rsidR="009E206F" w:rsidRDefault="009E206F" w:rsidP="009E206F">
      <w:pPr>
        <w:tabs>
          <w:tab w:val="left" w:pos="7425"/>
        </w:tabs>
        <w:rPr>
          <w:b/>
        </w:rPr>
      </w:pPr>
    </w:p>
    <w:p w:rsidR="009E206F" w:rsidRDefault="009E206F" w:rsidP="009E206F">
      <w:pPr>
        <w:tabs>
          <w:tab w:val="left" w:pos="7425"/>
        </w:tabs>
        <w:rPr>
          <w:b/>
        </w:rPr>
      </w:pPr>
    </w:p>
    <w:p w:rsidR="009E206F" w:rsidRDefault="009E206F" w:rsidP="009E206F">
      <w:pPr>
        <w:jc w:val="right"/>
      </w:pPr>
      <w:r>
        <w:t xml:space="preserve">                                                                              </w:t>
      </w:r>
    </w:p>
    <w:p w:rsidR="009E206F" w:rsidRDefault="009E206F" w:rsidP="009E206F">
      <w:pPr>
        <w:jc w:val="center"/>
      </w:pPr>
      <w:r>
        <w:lastRenderedPageBreak/>
        <w:t xml:space="preserve">                 </w:t>
      </w:r>
    </w:p>
    <w:p w:rsidR="009E206F" w:rsidRDefault="009E206F" w:rsidP="009E206F">
      <w:pPr>
        <w:jc w:val="center"/>
        <w:rPr>
          <w:sz w:val="18"/>
          <w:szCs w:val="18"/>
        </w:rPr>
      </w:pPr>
      <w:r>
        <w:t xml:space="preserve">                                                                                                                                          </w:t>
      </w:r>
      <w:r>
        <w:rPr>
          <w:sz w:val="18"/>
          <w:szCs w:val="18"/>
        </w:rPr>
        <w:t>Приложение</w:t>
      </w:r>
    </w:p>
    <w:p w:rsidR="009E206F" w:rsidRDefault="009E206F" w:rsidP="009E206F">
      <w:pPr>
        <w:jc w:val="right"/>
        <w:rPr>
          <w:sz w:val="18"/>
          <w:szCs w:val="18"/>
        </w:rPr>
      </w:pPr>
      <w:r>
        <w:rPr>
          <w:sz w:val="18"/>
          <w:szCs w:val="18"/>
        </w:rPr>
        <w:t>к  соглашению о порядке согласования видов обязательных</w:t>
      </w:r>
    </w:p>
    <w:p w:rsidR="009E206F" w:rsidRDefault="009E206F" w:rsidP="009E206F">
      <w:pPr>
        <w:jc w:val="center"/>
        <w:rPr>
          <w:sz w:val="18"/>
          <w:szCs w:val="18"/>
        </w:rPr>
      </w:pPr>
      <w:r>
        <w:rPr>
          <w:sz w:val="18"/>
          <w:szCs w:val="18"/>
        </w:rPr>
        <w:t xml:space="preserve">                                                                                      работ и перечня организаций</w:t>
      </w:r>
      <w:proofErr w:type="gramStart"/>
      <w:r>
        <w:rPr>
          <w:sz w:val="18"/>
          <w:szCs w:val="18"/>
        </w:rPr>
        <w:t xml:space="preserve"> ,</w:t>
      </w:r>
      <w:proofErr w:type="gramEnd"/>
      <w:r>
        <w:rPr>
          <w:sz w:val="18"/>
          <w:szCs w:val="18"/>
        </w:rPr>
        <w:t xml:space="preserve"> к которых , лица,</w:t>
      </w:r>
    </w:p>
    <w:p w:rsidR="009E206F" w:rsidRDefault="009E206F" w:rsidP="009E206F">
      <w:pPr>
        <w:jc w:val="center"/>
        <w:rPr>
          <w:sz w:val="18"/>
          <w:szCs w:val="18"/>
        </w:rPr>
      </w:pPr>
      <w:r>
        <w:rPr>
          <w:sz w:val="18"/>
          <w:szCs w:val="18"/>
        </w:rPr>
        <w:t xml:space="preserve">                                                                                          </w:t>
      </w:r>
      <w:proofErr w:type="gramStart"/>
      <w:r>
        <w:rPr>
          <w:sz w:val="18"/>
          <w:szCs w:val="18"/>
        </w:rPr>
        <w:t>которым</w:t>
      </w:r>
      <w:proofErr w:type="gramEnd"/>
      <w:r>
        <w:rPr>
          <w:sz w:val="18"/>
          <w:szCs w:val="18"/>
        </w:rPr>
        <w:t xml:space="preserve">    назначено административное наказание</w:t>
      </w:r>
    </w:p>
    <w:p w:rsidR="009E206F" w:rsidRDefault="009E206F" w:rsidP="009E206F">
      <w:pPr>
        <w:jc w:val="center"/>
        <w:rPr>
          <w:sz w:val="18"/>
          <w:szCs w:val="18"/>
        </w:rPr>
      </w:pPr>
      <w:r>
        <w:rPr>
          <w:sz w:val="18"/>
          <w:szCs w:val="18"/>
        </w:rPr>
        <w:t xml:space="preserve">                                                                    в </w:t>
      </w:r>
      <w:proofErr w:type="gramStart"/>
      <w:r>
        <w:rPr>
          <w:sz w:val="18"/>
          <w:szCs w:val="18"/>
        </w:rPr>
        <w:t>виде</w:t>
      </w:r>
      <w:proofErr w:type="gramEnd"/>
      <w:r>
        <w:rPr>
          <w:sz w:val="18"/>
          <w:szCs w:val="18"/>
        </w:rPr>
        <w:t xml:space="preserve"> обязательных работ, отбывают </w:t>
      </w:r>
    </w:p>
    <w:p w:rsidR="009E206F" w:rsidRDefault="009E206F" w:rsidP="009E206F">
      <w:pPr>
        <w:jc w:val="center"/>
        <w:rPr>
          <w:sz w:val="18"/>
          <w:szCs w:val="18"/>
        </w:rPr>
      </w:pPr>
      <w:r>
        <w:rPr>
          <w:sz w:val="18"/>
          <w:szCs w:val="18"/>
        </w:rPr>
        <w:t xml:space="preserve">                                        обязательные работы</w:t>
      </w:r>
    </w:p>
    <w:p w:rsidR="009E206F" w:rsidRPr="0090016B" w:rsidRDefault="009E206F" w:rsidP="009E206F">
      <w:pPr>
        <w:jc w:val="center"/>
        <w:rPr>
          <w:sz w:val="18"/>
          <w:szCs w:val="18"/>
        </w:rPr>
      </w:pPr>
      <w:r>
        <w:rPr>
          <w:sz w:val="18"/>
          <w:szCs w:val="18"/>
        </w:rPr>
        <w:t xml:space="preserve">                                             от «___» декабря 2023г</w:t>
      </w:r>
    </w:p>
    <w:p w:rsidR="009E206F" w:rsidRDefault="009E206F" w:rsidP="009E206F"/>
    <w:p w:rsidR="009E206F" w:rsidRDefault="009E206F" w:rsidP="009E206F"/>
    <w:p w:rsidR="009E206F" w:rsidRDefault="009E206F" w:rsidP="009E206F"/>
    <w:p w:rsidR="009E206F" w:rsidRDefault="009E206F" w:rsidP="009E206F">
      <w:pPr>
        <w:jc w:val="center"/>
      </w:pPr>
      <w:r>
        <w:t xml:space="preserve">Перечень обязательных работ в </w:t>
      </w:r>
      <w:proofErr w:type="gramStart"/>
      <w:r>
        <w:t>соответствии</w:t>
      </w:r>
      <w:proofErr w:type="gramEnd"/>
      <w:r>
        <w:t xml:space="preserve"> со ст.32.13 Кодекса об административных правонарушений Российской Федерации и количество рабочих мест для отбывания в сельском поселении Каменский сельсовет муниципального района Бижбулякский район РБ на 2024 год</w:t>
      </w:r>
    </w:p>
    <w:p w:rsidR="009E206F" w:rsidRDefault="009E206F" w:rsidP="009E206F">
      <w:pPr>
        <w:jc w:val="center"/>
      </w:pPr>
    </w:p>
    <w:p w:rsidR="009E206F" w:rsidRDefault="009E206F" w:rsidP="009E206F">
      <w:r w:rsidRPr="0090016B">
        <w:rPr>
          <w:b/>
        </w:rPr>
        <w:t>В летнее время</w:t>
      </w:r>
      <w:r>
        <w:t>: благоустройство населенных пунктов</w:t>
      </w:r>
      <w:proofErr w:type="gramStart"/>
      <w:r>
        <w:t xml:space="preserve"> ,</w:t>
      </w:r>
      <w:proofErr w:type="gramEnd"/>
      <w:r>
        <w:t xml:space="preserve"> побелка столбов , ремонтные работы, отчистка родников, благоустройство и очистка свалок от технических бытовых отходов- 5 мест.</w:t>
      </w:r>
    </w:p>
    <w:p w:rsidR="009E206F" w:rsidRDefault="009E206F" w:rsidP="009E206F"/>
    <w:p w:rsidR="009E206F" w:rsidRDefault="009E206F" w:rsidP="009E206F"/>
    <w:p w:rsidR="009E206F" w:rsidRDefault="009E206F" w:rsidP="009E206F">
      <w:r w:rsidRPr="0090016B">
        <w:rPr>
          <w:b/>
        </w:rPr>
        <w:t>В зимнее время</w:t>
      </w:r>
      <w:r>
        <w:t>: очистка территорий от снега, ремонтные  работы помощь,  ветеранам и инвалидам, а также другие виды работ – 4 мест.</w:t>
      </w:r>
    </w:p>
    <w:p w:rsidR="009E206F" w:rsidRDefault="009E206F" w:rsidP="009E206F"/>
    <w:p w:rsidR="009E206F" w:rsidRDefault="009E206F" w:rsidP="009E206F"/>
    <w:p w:rsidR="009E206F" w:rsidRDefault="009E206F" w:rsidP="009E206F">
      <w:pPr>
        <w:rPr>
          <w:b/>
        </w:rPr>
      </w:pPr>
    </w:p>
    <w:p w:rsidR="009E206F" w:rsidRDefault="009E206F" w:rsidP="009E206F">
      <w:pPr>
        <w:rPr>
          <w:b/>
        </w:rPr>
      </w:pPr>
      <w:r>
        <w:rPr>
          <w:b/>
        </w:rPr>
        <w:t>Согласовано:</w:t>
      </w:r>
    </w:p>
    <w:p w:rsidR="009E206F" w:rsidRDefault="009E206F" w:rsidP="009E206F">
      <w:pPr>
        <w:rPr>
          <w:b/>
        </w:rPr>
      </w:pPr>
    </w:p>
    <w:p w:rsidR="009E206F" w:rsidRDefault="009E206F" w:rsidP="009E206F">
      <w:pPr>
        <w:rPr>
          <w:b/>
        </w:rPr>
      </w:pPr>
    </w:p>
    <w:p w:rsidR="009E206F" w:rsidRDefault="009E206F" w:rsidP="009E206F">
      <w:pPr>
        <w:rPr>
          <w:b/>
        </w:rPr>
      </w:pPr>
    </w:p>
    <w:tbl>
      <w:tblPr>
        <w:tblStyle w:val="a5"/>
        <w:tblW w:w="0" w:type="auto"/>
        <w:tblLook w:val="04A0"/>
      </w:tblPr>
      <w:tblGrid>
        <w:gridCol w:w="4793"/>
        <w:gridCol w:w="4778"/>
      </w:tblGrid>
      <w:tr w:rsidR="009E206F" w:rsidTr="00917C98">
        <w:tc>
          <w:tcPr>
            <w:tcW w:w="5211" w:type="dxa"/>
          </w:tcPr>
          <w:p w:rsidR="009E206F" w:rsidRDefault="009E206F" w:rsidP="00917C98">
            <w:pPr>
              <w:rPr>
                <w:b/>
              </w:rPr>
            </w:pPr>
            <w:r>
              <w:rPr>
                <w:b/>
              </w:rPr>
              <w:t xml:space="preserve">Глава сельского поселения Каменский сельский совет </w:t>
            </w:r>
            <w:proofErr w:type="gramStart"/>
            <w:r>
              <w:rPr>
                <w:b/>
              </w:rPr>
              <w:t>муниципального</w:t>
            </w:r>
            <w:proofErr w:type="gramEnd"/>
            <w:r>
              <w:rPr>
                <w:b/>
              </w:rPr>
              <w:t xml:space="preserve"> района Бижбулякский район Республики Башкортостан</w:t>
            </w:r>
          </w:p>
          <w:p w:rsidR="009E206F" w:rsidRDefault="009E206F" w:rsidP="00917C98">
            <w:pPr>
              <w:rPr>
                <w:b/>
              </w:rPr>
            </w:pPr>
          </w:p>
          <w:p w:rsidR="009E206F" w:rsidRDefault="009E206F" w:rsidP="00917C98">
            <w:pPr>
              <w:rPr>
                <w:b/>
              </w:rPr>
            </w:pPr>
            <w:r>
              <w:rPr>
                <w:b/>
              </w:rPr>
              <w:t>____________ Шишкина Ирина Павловна</w:t>
            </w:r>
          </w:p>
          <w:p w:rsidR="009E206F" w:rsidRDefault="009E206F" w:rsidP="00917C98">
            <w:pPr>
              <w:rPr>
                <w:b/>
              </w:rPr>
            </w:pPr>
          </w:p>
          <w:p w:rsidR="009E206F" w:rsidRDefault="009E206F" w:rsidP="00917C98">
            <w:pPr>
              <w:rPr>
                <w:b/>
              </w:rPr>
            </w:pPr>
          </w:p>
        </w:tc>
        <w:tc>
          <w:tcPr>
            <w:tcW w:w="5211" w:type="dxa"/>
          </w:tcPr>
          <w:p w:rsidR="009E206F" w:rsidRDefault="009E206F" w:rsidP="00917C98">
            <w:pPr>
              <w:rPr>
                <w:b/>
              </w:rPr>
            </w:pPr>
            <w:r>
              <w:rPr>
                <w:b/>
              </w:rPr>
              <w:t xml:space="preserve">Начальник отдела старший судебный пристав Бижбулякского РО СП УФССП </w:t>
            </w:r>
            <w:proofErr w:type="spellStart"/>
            <w:r>
              <w:rPr>
                <w:b/>
              </w:rPr>
              <w:t>Россиии</w:t>
            </w:r>
            <w:proofErr w:type="spellEnd"/>
            <w:r>
              <w:rPr>
                <w:b/>
              </w:rPr>
              <w:t xml:space="preserve"> по РБ</w:t>
            </w:r>
          </w:p>
          <w:p w:rsidR="009E206F" w:rsidRDefault="009E206F" w:rsidP="00917C98">
            <w:pPr>
              <w:rPr>
                <w:b/>
              </w:rPr>
            </w:pPr>
          </w:p>
          <w:p w:rsidR="009E206F" w:rsidRDefault="009E206F" w:rsidP="00917C98">
            <w:pPr>
              <w:rPr>
                <w:b/>
              </w:rPr>
            </w:pPr>
          </w:p>
          <w:p w:rsidR="009E206F" w:rsidRDefault="009E206F" w:rsidP="00917C98">
            <w:pPr>
              <w:rPr>
                <w:b/>
              </w:rPr>
            </w:pPr>
            <w:r>
              <w:rPr>
                <w:b/>
              </w:rPr>
              <w:t xml:space="preserve">______________ </w:t>
            </w:r>
            <w:proofErr w:type="spellStart"/>
            <w:r>
              <w:rPr>
                <w:b/>
              </w:rPr>
              <w:t>Харрасов</w:t>
            </w:r>
            <w:proofErr w:type="spellEnd"/>
            <w:r>
              <w:rPr>
                <w:b/>
              </w:rPr>
              <w:t xml:space="preserve"> </w:t>
            </w:r>
            <w:proofErr w:type="spellStart"/>
            <w:r>
              <w:rPr>
                <w:b/>
              </w:rPr>
              <w:t>Гамиль</w:t>
            </w:r>
            <w:proofErr w:type="spellEnd"/>
            <w:r>
              <w:rPr>
                <w:b/>
              </w:rPr>
              <w:t xml:space="preserve"> </w:t>
            </w:r>
            <w:proofErr w:type="spellStart"/>
            <w:r>
              <w:rPr>
                <w:b/>
              </w:rPr>
              <w:t>Галиевич</w:t>
            </w:r>
            <w:proofErr w:type="spellEnd"/>
          </w:p>
        </w:tc>
      </w:tr>
    </w:tbl>
    <w:p w:rsidR="009E206F" w:rsidRPr="0067680F" w:rsidRDefault="009E206F" w:rsidP="009E206F">
      <w:pPr>
        <w:rPr>
          <w:b/>
        </w:rPr>
      </w:pPr>
    </w:p>
    <w:p w:rsidR="009E206F" w:rsidRDefault="009E206F" w:rsidP="009E206F"/>
    <w:p w:rsidR="009E206F" w:rsidRDefault="009E206F" w:rsidP="009E206F"/>
    <w:p w:rsidR="009E206F" w:rsidRDefault="009E206F" w:rsidP="009E206F"/>
    <w:p w:rsidR="009E206F" w:rsidRDefault="009E206F" w:rsidP="009E206F"/>
    <w:p w:rsidR="009E206F" w:rsidRDefault="009E206F" w:rsidP="009E206F"/>
    <w:p w:rsidR="009E206F" w:rsidRDefault="009E206F" w:rsidP="009E206F"/>
    <w:p w:rsidR="009E206F" w:rsidRDefault="009E206F" w:rsidP="009E206F"/>
    <w:p w:rsidR="009E206F" w:rsidRDefault="009E206F" w:rsidP="009E206F"/>
    <w:p w:rsidR="009E206F" w:rsidRPr="00AF6797" w:rsidRDefault="009E206F" w:rsidP="009E206F">
      <w:pPr>
        <w:shd w:val="clear" w:color="auto" w:fill="FFFFFF"/>
      </w:pPr>
    </w:p>
    <w:p w:rsidR="009E206F" w:rsidRDefault="009E206F" w:rsidP="009E206F"/>
    <w:p w:rsidR="009E206F" w:rsidRDefault="009E206F" w:rsidP="009E206F">
      <w:pPr>
        <w:tabs>
          <w:tab w:val="left" w:pos="7425"/>
        </w:tabs>
        <w:rPr>
          <w:b/>
        </w:rPr>
      </w:pPr>
    </w:p>
    <w:p w:rsidR="009E206F" w:rsidRDefault="009E206F" w:rsidP="009E206F">
      <w:pPr>
        <w:tabs>
          <w:tab w:val="left" w:pos="7425"/>
        </w:tabs>
        <w:rPr>
          <w:b/>
        </w:rPr>
      </w:pPr>
    </w:p>
    <w:p w:rsidR="009E206F" w:rsidRDefault="009E206F" w:rsidP="009E206F">
      <w:pPr>
        <w:tabs>
          <w:tab w:val="left" w:pos="7425"/>
        </w:tabs>
        <w:rPr>
          <w:b/>
        </w:rPr>
      </w:pPr>
    </w:p>
    <w:p w:rsidR="009E206F" w:rsidRDefault="009E206F" w:rsidP="009E206F">
      <w:pPr>
        <w:tabs>
          <w:tab w:val="left" w:pos="7425"/>
        </w:tabs>
        <w:rPr>
          <w:b/>
        </w:rPr>
      </w:pPr>
    </w:p>
    <w:p w:rsidR="009E206F" w:rsidRDefault="009E206F" w:rsidP="009E206F">
      <w:pPr>
        <w:tabs>
          <w:tab w:val="left" w:pos="7425"/>
        </w:tabs>
        <w:rPr>
          <w:b/>
        </w:rPr>
      </w:pPr>
    </w:p>
    <w:p w:rsidR="009E206F" w:rsidRDefault="009E206F" w:rsidP="009E206F">
      <w:pPr>
        <w:tabs>
          <w:tab w:val="left" w:pos="7425"/>
        </w:tabs>
        <w:rPr>
          <w:b/>
        </w:rPr>
      </w:pPr>
    </w:p>
    <w:p w:rsidR="001D4168" w:rsidRDefault="001D4168" w:rsidP="001D4168">
      <w:pPr>
        <w:tabs>
          <w:tab w:val="left" w:pos="720"/>
        </w:tabs>
        <w:rPr>
          <w:b/>
          <w:sz w:val="28"/>
          <w:szCs w:val="28"/>
          <w:lang w:val="be-BY"/>
        </w:rPr>
      </w:pPr>
    </w:p>
    <w:sectPr w:rsidR="001D4168" w:rsidSect="00C83B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m Bsh">
    <w:altName w:val="Times New Roman"/>
    <w:charset w:val="00"/>
    <w:family w:val="roman"/>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4168"/>
    <w:rsid w:val="001631AD"/>
    <w:rsid w:val="001D4168"/>
    <w:rsid w:val="009E206F"/>
    <w:rsid w:val="00C83B08"/>
    <w:rsid w:val="00D639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1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4168"/>
    <w:pPr>
      <w:keepNext/>
      <w:outlineLvl w:val="0"/>
    </w:pPr>
    <w:rPr>
      <w:rFonts w:ascii="Rom Bsh" w:hAnsi="Rom Bsh"/>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4168"/>
    <w:rPr>
      <w:rFonts w:ascii="Rom Bsh" w:eastAsia="Times New Roman" w:hAnsi="Rom Bsh" w:cs="Times New Roman"/>
      <w:b/>
      <w:bCs/>
      <w:sz w:val="24"/>
      <w:szCs w:val="32"/>
      <w:lang w:eastAsia="ru-RU"/>
    </w:rPr>
  </w:style>
  <w:style w:type="paragraph" w:customStyle="1" w:styleId="ConsPlusNormal">
    <w:name w:val="ConsPlusNormal"/>
    <w:link w:val="ConsPlusNormal0"/>
    <w:qFormat/>
    <w:rsid w:val="001D4168"/>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1D4168"/>
    <w:rPr>
      <w:rFonts w:ascii="Arial" w:eastAsia="Arial" w:hAnsi="Arial" w:cs="Arial"/>
      <w:sz w:val="20"/>
      <w:szCs w:val="20"/>
      <w:lang w:eastAsia="ar-SA"/>
    </w:rPr>
  </w:style>
  <w:style w:type="paragraph" w:styleId="a3">
    <w:name w:val="No Spacing"/>
    <w:aliases w:val="ПФ-таб.текст"/>
    <w:link w:val="a4"/>
    <w:uiPriority w:val="1"/>
    <w:qFormat/>
    <w:rsid w:val="009E206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59"/>
    <w:rsid w:val="009E20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aliases w:val="ПФ-таб.текст Знак"/>
    <w:basedOn w:val="a0"/>
    <w:link w:val="a3"/>
    <w:uiPriority w:val="1"/>
    <w:locked/>
    <w:rsid w:val="009E206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1284</Words>
  <Characters>7322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cp:keywords/>
  <dc:description/>
  <cp:lastModifiedBy>Татьяна</cp:lastModifiedBy>
  <cp:revision>3</cp:revision>
  <dcterms:created xsi:type="dcterms:W3CDTF">2023-11-05T19:01:00Z</dcterms:created>
  <dcterms:modified xsi:type="dcterms:W3CDTF">2024-01-03T16:53:00Z</dcterms:modified>
</cp:coreProperties>
</file>