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54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986C4D" w:rsidRPr="005A19AE" w:rsidTr="005610F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6C4D" w:rsidRPr="00A24AC1" w:rsidRDefault="00986C4D" w:rsidP="005610F4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proofErr w:type="gramStart"/>
            <w:r w:rsidRPr="00A24AC1">
              <w:rPr>
                <w:b w:val="0"/>
                <w:sz w:val="20"/>
                <w:szCs w:val="20"/>
              </w:rPr>
              <w:t>Баш</w:t>
            </w:r>
            <w:proofErr w:type="gramEnd"/>
            <w:r w:rsidRPr="00A24AC1">
              <w:rPr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Каменка  ауыл советы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ауыл  биләмәһе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ХАКИМИӘТЕ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452059, БР, Бишбүләк районы,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8(347)4323231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6C4D" w:rsidRPr="00A24AC1" w:rsidRDefault="00986C4D" w:rsidP="005610F4">
            <w:pPr>
              <w:rPr>
                <w:b/>
                <w:sz w:val="20"/>
                <w:szCs w:val="20"/>
              </w:rPr>
            </w:pPr>
            <w:r w:rsidRPr="00A24AC1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37796812" r:id="rId5"/>
              </w:objec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АДМИНИСТРАЦИЯ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Каменский сельсовет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 xml:space="preserve">452059, РБ, Бижбулякский район, село Каменка, 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ул. Школьная, 13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8(347) 4323231</w:t>
            </w:r>
          </w:p>
          <w:p w:rsidR="00986C4D" w:rsidRPr="00A24AC1" w:rsidRDefault="00986C4D" w:rsidP="005610F4">
            <w:pPr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986C4D" w:rsidRDefault="00986C4D" w:rsidP="00986C4D">
      <w:pPr>
        <w:tabs>
          <w:tab w:val="left" w:pos="6600"/>
        </w:tabs>
        <w:rPr>
          <w:b/>
          <w:sz w:val="28"/>
          <w:szCs w:val="28"/>
        </w:rPr>
      </w:pPr>
    </w:p>
    <w:p w:rsidR="00986C4D" w:rsidRPr="00895021" w:rsidRDefault="00986C4D" w:rsidP="00986C4D">
      <w:pPr>
        <w:tabs>
          <w:tab w:val="left" w:pos="6600"/>
        </w:tabs>
        <w:rPr>
          <w:b/>
          <w:sz w:val="28"/>
          <w:szCs w:val="28"/>
        </w:rPr>
      </w:pPr>
      <w:r w:rsidRPr="00895021">
        <w:rPr>
          <w:sz w:val="28"/>
          <w:szCs w:val="28"/>
        </w:rPr>
        <w:t>КАРАР</w:t>
      </w:r>
      <w:r w:rsidRPr="00895021">
        <w:rPr>
          <w:sz w:val="28"/>
          <w:szCs w:val="28"/>
        </w:rPr>
        <w:tab/>
        <w:t>ПОСТАНОВЛЕНИЕ</w:t>
      </w:r>
    </w:p>
    <w:p w:rsidR="00986C4D" w:rsidRPr="00895021" w:rsidRDefault="00986C4D" w:rsidP="00986C4D">
      <w:pPr>
        <w:tabs>
          <w:tab w:val="left" w:pos="3975"/>
          <w:tab w:val="left" w:pos="65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01  февраль 2023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№ 3</w:t>
      </w:r>
      <w:r>
        <w:rPr>
          <w:sz w:val="28"/>
          <w:szCs w:val="28"/>
        </w:rPr>
        <w:tab/>
        <w:t xml:space="preserve"> 01 февраля 2023</w:t>
      </w:r>
      <w:r w:rsidRPr="00895021">
        <w:rPr>
          <w:sz w:val="28"/>
          <w:szCs w:val="28"/>
        </w:rPr>
        <w:t xml:space="preserve"> года</w:t>
      </w:r>
    </w:p>
    <w:p w:rsidR="00986C4D" w:rsidRDefault="00986C4D" w:rsidP="00986C4D">
      <w:pPr>
        <w:shd w:val="clear" w:color="auto" w:fill="FFFFFF"/>
        <w:tabs>
          <w:tab w:val="left" w:pos="8414"/>
        </w:tabs>
      </w:pPr>
      <w:r>
        <w:rPr>
          <w:color w:val="000000"/>
          <w:spacing w:val="-10"/>
          <w:sz w:val="28"/>
          <w:szCs w:val="28"/>
        </w:rPr>
        <w:t xml:space="preserve">                                                               </w:t>
      </w:r>
    </w:p>
    <w:p w:rsidR="00986C4D" w:rsidRPr="006E0483" w:rsidRDefault="00986C4D" w:rsidP="00986C4D">
      <w:pPr>
        <w:shd w:val="clear" w:color="auto" w:fill="FFFFFF"/>
        <w:tabs>
          <w:tab w:val="left" w:pos="8414"/>
        </w:tabs>
        <w:jc w:val="center"/>
      </w:pPr>
      <w:r>
        <w:rPr>
          <w:b/>
          <w:color w:val="000000"/>
          <w:spacing w:val="-6"/>
          <w:sz w:val="28"/>
          <w:szCs w:val="28"/>
        </w:rPr>
        <w:t>Об утверждении плана мероприятий противодействия коррупции в сельском поселении Каменский  сельсовет муниципального района Бижбуляк</w:t>
      </w:r>
      <w:r>
        <w:rPr>
          <w:b/>
          <w:color w:val="000000"/>
          <w:spacing w:val="-11"/>
          <w:sz w:val="28"/>
          <w:szCs w:val="28"/>
        </w:rPr>
        <w:t>ский район              Республики Башкортостан</w:t>
      </w:r>
    </w:p>
    <w:p w:rsidR="00986C4D" w:rsidRDefault="00986C4D" w:rsidP="00986C4D">
      <w:pPr>
        <w:shd w:val="clear" w:color="auto" w:fill="FFFFFF"/>
        <w:tabs>
          <w:tab w:val="left" w:pos="2880"/>
        </w:tabs>
        <w:spacing w:before="274"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</w:t>
      </w:r>
      <w:proofErr w:type="gramStart"/>
      <w:r>
        <w:rPr>
          <w:color w:val="000000"/>
          <w:spacing w:val="-9"/>
          <w:sz w:val="28"/>
          <w:szCs w:val="28"/>
        </w:rPr>
        <w:t xml:space="preserve">В целях реализации Федерального закона «О противодействии коррупции», в соответствии </w:t>
      </w:r>
      <w:r>
        <w:rPr>
          <w:color w:val="000000"/>
          <w:spacing w:val="-6"/>
          <w:sz w:val="28"/>
          <w:szCs w:val="28"/>
        </w:rPr>
        <w:t xml:space="preserve">с Национальным планом противодействия коррупции, Указом Президента Российской </w:t>
      </w:r>
      <w:r>
        <w:rPr>
          <w:color w:val="000000"/>
          <w:spacing w:val="-7"/>
          <w:sz w:val="28"/>
          <w:szCs w:val="28"/>
        </w:rPr>
        <w:t xml:space="preserve">Федерации «О мерах противодействия коррупции», Федеральным законом «О муниципальной службе в Российской Федерации», Указом Президента Российской </w:t>
      </w:r>
      <w:r>
        <w:rPr>
          <w:color w:val="000000"/>
          <w:spacing w:val="-5"/>
          <w:sz w:val="28"/>
          <w:szCs w:val="28"/>
        </w:rPr>
        <w:t xml:space="preserve">Федерации «О комиссиях по соблюдению требований к служебному поведению </w:t>
      </w:r>
      <w:r>
        <w:rPr>
          <w:color w:val="000000"/>
          <w:spacing w:val="-7"/>
          <w:sz w:val="28"/>
          <w:szCs w:val="28"/>
        </w:rPr>
        <w:t xml:space="preserve">государственных гражданских служащих Российской Федерации и урегулированию конфликта интересов»,  Национальной стратегией противодействия коррупции, для </w:t>
      </w:r>
      <w:r>
        <w:rPr>
          <w:color w:val="000000"/>
          <w:spacing w:val="-5"/>
          <w:sz w:val="28"/>
          <w:szCs w:val="28"/>
        </w:rPr>
        <w:t>эффективного решения вопросов</w:t>
      </w:r>
      <w:proofErr w:type="gramEnd"/>
      <w:r>
        <w:rPr>
          <w:color w:val="000000"/>
          <w:spacing w:val="-5"/>
          <w:sz w:val="28"/>
          <w:szCs w:val="28"/>
        </w:rPr>
        <w:t xml:space="preserve"> местного значения, в том числе осуществления </w:t>
      </w:r>
      <w:r>
        <w:rPr>
          <w:color w:val="000000"/>
          <w:spacing w:val="-7"/>
          <w:sz w:val="28"/>
          <w:szCs w:val="28"/>
        </w:rPr>
        <w:t xml:space="preserve">деятельности по профилактике правонарушений и преступлений, </w:t>
      </w:r>
      <w:proofErr w:type="gramStart"/>
      <w:r>
        <w:rPr>
          <w:color w:val="000000"/>
          <w:spacing w:val="-7"/>
          <w:sz w:val="28"/>
          <w:szCs w:val="28"/>
        </w:rPr>
        <w:t>направленную</w:t>
      </w:r>
      <w:proofErr w:type="gramEnd"/>
      <w:r>
        <w:rPr>
          <w:color w:val="000000"/>
          <w:spacing w:val="-7"/>
          <w:sz w:val="28"/>
          <w:szCs w:val="28"/>
        </w:rPr>
        <w:t xml:space="preserve"> на </w:t>
      </w:r>
      <w:r>
        <w:rPr>
          <w:color w:val="000000"/>
          <w:spacing w:val="-3"/>
          <w:sz w:val="28"/>
          <w:szCs w:val="28"/>
        </w:rPr>
        <w:t xml:space="preserve">проведение работы по вопросам противодействия коррупции, администрация сельского </w:t>
      </w:r>
      <w:r>
        <w:rPr>
          <w:color w:val="000000"/>
          <w:spacing w:val="-9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-9"/>
          <w:sz w:val="28"/>
          <w:szCs w:val="28"/>
        </w:rPr>
        <w:t>Елбулактамакский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 муниципального района Бижбулякский район Республики </w:t>
      </w:r>
      <w:r>
        <w:rPr>
          <w:color w:val="000000"/>
          <w:spacing w:val="-12"/>
          <w:sz w:val="28"/>
          <w:szCs w:val="28"/>
        </w:rPr>
        <w:t>Башкортостан</w:t>
      </w:r>
    </w:p>
    <w:p w:rsidR="00986C4D" w:rsidRDefault="00986C4D" w:rsidP="00986C4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ПОСТАНОВЛЯЮ:</w:t>
      </w:r>
    </w:p>
    <w:p w:rsidR="00986C4D" w:rsidRDefault="00986C4D" w:rsidP="00986C4D">
      <w:pPr>
        <w:shd w:val="clear" w:color="auto" w:fill="FFFFFF"/>
        <w:spacing w:before="115" w:line="276" w:lineRule="auto"/>
        <w:ind w:right="49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1. Утвердить План мероприятий по противодействию коррупции в сельском поселении Каменский </w:t>
      </w:r>
      <w:r>
        <w:rPr>
          <w:color w:val="000000"/>
          <w:spacing w:val="-11"/>
          <w:sz w:val="28"/>
          <w:szCs w:val="28"/>
        </w:rPr>
        <w:t xml:space="preserve"> сельсовет </w:t>
      </w:r>
      <w:proofErr w:type="gramStart"/>
      <w:r>
        <w:rPr>
          <w:color w:val="000000"/>
          <w:spacing w:val="-11"/>
          <w:sz w:val="28"/>
          <w:szCs w:val="28"/>
        </w:rPr>
        <w:t>муниципального</w:t>
      </w:r>
      <w:proofErr w:type="gramEnd"/>
      <w:r>
        <w:rPr>
          <w:color w:val="000000"/>
          <w:spacing w:val="-11"/>
          <w:sz w:val="28"/>
          <w:szCs w:val="28"/>
        </w:rPr>
        <w:t xml:space="preserve"> района Бижбулякский район Республики </w:t>
      </w:r>
      <w:r>
        <w:rPr>
          <w:color w:val="000000"/>
          <w:spacing w:val="-10"/>
          <w:sz w:val="28"/>
          <w:szCs w:val="28"/>
        </w:rPr>
        <w:t>Башкортостан на 2023  год (приложение 1).</w:t>
      </w:r>
    </w:p>
    <w:p w:rsidR="00986C4D" w:rsidRDefault="00986C4D" w:rsidP="00986C4D">
      <w:pPr>
        <w:shd w:val="clear" w:color="auto" w:fill="FFFFFF"/>
        <w:tabs>
          <w:tab w:val="left" w:pos="1075"/>
        </w:tabs>
        <w:spacing w:before="115" w:line="276" w:lineRule="auto"/>
        <w:ind w:right="302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2. Утвердить Положение о Комиссии по предупреждению и противодействию коррупции в </w:t>
      </w:r>
      <w:r>
        <w:rPr>
          <w:color w:val="000000"/>
          <w:spacing w:val="-10"/>
          <w:sz w:val="28"/>
          <w:szCs w:val="28"/>
        </w:rPr>
        <w:t xml:space="preserve">сельском поселении Каменский  сельсовет </w:t>
      </w:r>
      <w:proofErr w:type="gramStart"/>
      <w:r>
        <w:rPr>
          <w:color w:val="000000"/>
          <w:spacing w:val="-10"/>
          <w:sz w:val="28"/>
          <w:szCs w:val="28"/>
        </w:rPr>
        <w:t>муниципального</w:t>
      </w:r>
      <w:proofErr w:type="gramEnd"/>
      <w:r>
        <w:rPr>
          <w:color w:val="000000"/>
          <w:spacing w:val="-10"/>
          <w:sz w:val="28"/>
          <w:szCs w:val="28"/>
        </w:rPr>
        <w:t xml:space="preserve"> района Бижбулякский район </w:t>
      </w:r>
      <w:r>
        <w:rPr>
          <w:color w:val="000000"/>
          <w:spacing w:val="-11"/>
          <w:sz w:val="28"/>
          <w:szCs w:val="28"/>
        </w:rPr>
        <w:t>Республики Башкортостан (приложение 2).</w:t>
      </w:r>
    </w:p>
    <w:p w:rsidR="00986C4D" w:rsidRDefault="00986C4D" w:rsidP="00986C4D">
      <w:pPr>
        <w:shd w:val="clear" w:color="auto" w:fill="FFFFFF"/>
        <w:spacing w:before="110" w:line="276" w:lineRule="auto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5. Настоящее постановление обнародовать на информационном стенде в здании </w:t>
      </w:r>
      <w:r>
        <w:rPr>
          <w:color w:val="000000"/>
          <w:spacing w:val="-8"/>
          <w:sz w:val="28"/>
          <w:szCs w:val="28"/>
        </w:rPr>
        <w:t>администрации сельского поселения Каменский  сельсовет муниципального района Бижбуляк</w:t>
      </w:r>
      <w:r>
        <w:rPr>
          <w:color w:val="000000"/>
          <w:spacing w:val="-10"/>
          <w:sz w:val="28"/>
          <w:szCs w:val="28"/>
        </w:rPr>
        <w:t>ский район Республики Башкортостан по адресу: с</w:t>
      </w:r>
      <w:proofErr w:type="gramStart"/>
      <w:r>
        <w:rPr>
          <w:color w:val="000000"/>
          <w:spacing w:val="-10"/>
          <w:sz w:val="28"/>
          <w:szCs w:val="28"/>
        </w:rPr>
        <w:t>.К</w:t>
      </w:r>
      <w:proofErr w:type="gramEnd"/>
      <w:r>
        <w:rPr>
          <w:color w:val="000000"/>
          <w:spacing w:val="-10"/>
          <w:sz w:val="28"/>
          <w:szCs w:val="28"/>
        </w:rPr>
        <w:t>аменка, ул.Школьная ,13</w:t>
      </w:r>
      <w:r>
        <w:rPr>
          <w:sz w:val="28"/>
          <w:szCs w:val="28"/>
        </w:rPr>
        <w:t xml:space="preserve"> , и на официальном сайте сети Интернет </w:t>
      </w:r>
      <w:hyperlink w:history="1">
        <w:r w:rsidRPr="00F1286F">
          <w:rPr>
            <w:rStyle w:val="a3"/>
            <w:sz w:val="28"/>
            <w:szCs w:val="28"/>
          </w:rPr>
          <w:t>http://</w:t>
        </w:r>
        <w:r w:rsidRPr="00F1286F">
          <w:rPr>
            <w:rStyle w:val="a3"/>
            <w:sz w:val="28"/>
            <w:szCs w:val="28"/>
            <w:lang w:val="en-US"/>
          </w:rPr>
          <w:t>sp</w:t>
        </w:r>
        <w:r w:rsidRPr="00F1286F">
          <w:rPr>
            <w:rStyle w:val="a3"/>
            <w:sz w:val="28"/>
            <w:szCs w:val="28"/>
          </w:rPr>
          <w:t xml:space="preserve"> </w:t>
        </w:r>
        <w:proofErr w:type="spellStart"/>
        <w:r w:rsidRPr="00F1286F">
          <w:rPr>
            <w:rStyle w:val="a3"/>
            <w:sz w:val="28"/>
            <w:szCs w:val="28"/>
            <w:lang w:val="en-US"/>
          </w:rPr>
          <w:t>kamenka</w:t>
        </w:r>
        <w:proofErr w:type="spellEnd"/>
        <w:r w:rsidRPr="00F1286F">
          <w:rPr>
            <w:rStyle w:val="a3"/>
            <w:sz w:val="28"/>
            <w:szCs w:val="28"/>
          </w:rPr>
          <w:t>/</w:t>
        </w:r>
      </w:hyperlink>
    </w:p>
    <w:p w:rsidR="00986C4D" w:rsidRDefault="00986C4D" w:rsidP="00986C4D">
      <w:pPr>
        <w:shd w:val="clear" w:color="auto" w:fill="FFFFFF"/>
        <w:spacing w:before="110" w:line="276" w:lineRule="auto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6.</w:t>
      </w:r>
      <w:proofErr w:type="gramStart"/>
      <w:r>
        <w:rPr>
          <w:color w:val="000000"/>
          <w:spacing w:val="-10"/>
          <w:sz w:val="28"/>
          <w:szCs w:val="28"/>
        </w:rPr>
        <w:t>Контроль за</w:t>
      </w:r>
      <w:proofErr w:type="gramEnd"/>
      <w:r>
        <w:rPr>
          <w:color w:val="000000"/>
          <w:spacing w:val="-10"/>
          <w:sz w:val="28"/>
          <w:szCs w:val="28"/>
        </w:rPr>
        <w:t xml:space="preserve"> исполнением настоящего постановления оставляю за собой.</w:t>
      </w:r>
    </w:p>
    <w:p w:rsidR="00986C4D" w:rsidRDefault="00986C4D" w:rsidP="00986C4D">
      <w:pPr>
        <w:shd w:val="clear" w:color="auto" w:fill="FFFFFF"/>
        <w:spacing w:before="110" w:line="276" w:lineRule="auto"/>
        <w:jc w:val="both"/>
        <w:rPr>
          <w:color w:val="000000"/>
          <w:spacing w:val="-10"/>
          <w:sz w:val="28"/>
          <w:szCs w:val="28"/>
        </w:rPr>
      </w:pPr>
    </w:p>
    <w:p w:rsidR="00986C4D" w:rsidRPr="00A24AC1" w:rsidRDefault="00986C4D" w:rsidP="00986C4D">
      <w:pPr>
        <w:shd w:val="clear" w:color="auto" w:fill="FFFFFF"/>
        <w:spacing w:before="110" w:line="276" w:lineRule="auto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Глава  сельского поселения:                   Шишкина И.П.</w:t>
      </w:r>
    </w:p>
    <w:p w:rsidR="00986C4D" w:rsidRDefault="00986C4D" w:rsidP="00986C4D">
      <w:pPr>
        <w:ind w:left="5954"/>
        <w:rPr>
          <w:szCs w:val="28"/>
        </w:rPr>
      </w:pPr>
    </w:p>
    <w:p w:rsidR="00986C4D" w:rsidRDefault="00986C4D" w:rsidP="00986C4D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986C4D" w:rsidRDefault="00986C4D" w:rsidP="00986C4D">
      <w:pPr>
        <w:ind w:left="5954"/>
        <w:rPr>
          <w:szCs w:val="28"/>
        </w:rPr>
      </w:pPr>
      <w:r>
        <w:rPr>
          <w:szCs w:val="28"/>
        </w:rPr>
        <w:t>Утверждено</w:t>
      </w:r>
    </w:p>
    <w:p w:rsidR="00986C4D" w:rsidRDefault="00986C4D" w:rsidP="00986C4D">
      <w:pPr>
        <w:ind w:left="5954"/>
        <w:rPr>
          <w:szCs w:val="28"/>
        </w:rPr>
      </w:pPr>
      <w:r>
        <w:rPr>
          <w:szCs w:val="28"/>
        </w:rPr>
        <w:t>Постановлением администрации</w:t>
      </w:r>
    </w:p>
    <w:p w:rsidR="00986C4D" w:rsidRDefault="00986C4D" w:rsidP="00986C4D">
      <w:pPr>
        <w:ind w:left="5954"/>
        <w:rPr>
          <w:szCs w:val="28"/>
        </w:rPr>
      </w:pPr>
      <w:r>
        <w:rPr>
          <w:szCs w:val="28"/>
        </w:rPr>
        <w:t>сельского поселения Каменский  сельсовет</w:t>
      </w:r>
    </w:p>
    <w:p w:rsidR="00986C4D" w:rsidRDefault="00986C4D" w:rsidP="00986C4D">
      <w:pPr>
        <w:ind w:left="5954"/>
        <w:rPr>
          <w:szCs w:val="28"/>
        </w:rPr>
      </w:pPr>
      <w:r>
        <w:rPr>
          <w:szCs w:val="28"/>
        </w:rPr>
        <w:t xml:space="preserve">от 01.02.2023 г. № 3   </w:t>
      </w:r>
    </w:p>
    <w:p w:rsidR="00986C4D" w:rsidRDefault="00986C4D" w:rsidP="00986C4D">
      <w:pPr>
        <w:jc w:val="center"/>
        <w:rPr>
          <w:sz w:val="28"/>
          <w:szCs w:val="28"/>
        </w:rPr>
      </w:pPr>
    </w:p>
    <w:p w:rsidR="00986C4D" w:rsidRDefault="00986C4D" w:rsidP="00986C4D">
      <w:pPr>
        <w:jc w:val="center"/>
        <w:rPr>
          <w:sz w:val="28"/>
          <w:szCs w:val="28"/>
        </w:rPr>
      </w:pPr>
    </w:p>
    <w:p w:rsidR="00986C4D" w:rsidRDefault="00986C4D" w:rsidP="00986C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86C4D" w:rsidRDefault="00986C4D" w:rsidP="00986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в сельском поселении Каменский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Бижбулякский</w:t>
      </w:r>
      <w:r>
        <w:rPr>
          <w:sz w:val="28"/>
          <w:szCs w:val="28"/>
        </w:rPr>
        <w:br/>
        <w:t>район Республики Башкортостан на 2023 год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461"/>
        <w:gridCol w:w="2059"/>
        <w:gridCol w:w="2345"/>
      </w:tblGrid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86C4D" w:rsidRDefault="00986C4D" w:rsidP="005610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986C4D" w:rsidRDefault="00986C4D" w:rsidP="005610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  <w:p w:rsidR="00986C4D" w:rsidRDefault="00986C4D" w:rsidP="005610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>
              <w:rPr>
                <w:sz w:val="28"/>
                <w:szCs w:val="28"/>
              </w:rPr>
              <w:tab/>
              <w:t xml:space="preserve"> Федерации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нормативно-правовых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>актов по вопросам организации и</w:t>
            </w:r>
            <w:r>
              <w:rPr>
                <w:sz w:val="28"/>
                <w:szCs w:val="28"/>
              </w:rPr>
              <w:br/>
              <w:t>реализации мероприятий настоящего             Плана, касающихся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отчета о реализации Плана мероприятий по противодействию  коррупции в сельском поселении Каменский  сельсовет на 2022 – 2023 годы      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проверки соблюдения связанных с муниципальной службой ограничений и запретов,                                  </w:t>
            </w:r>
            <w:r>
              <w:rPr>
                <w:sz w:val="28"/>
                <w:szCs w:val="28"/>
              </w:rPr>
              <w:br/>
              <w:t>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квартал  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в установленном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квалификационных</w:t>
            </w:r>
            <w:r>
              <w:rPr>
                <w:sz w:val="28"/>
                <w:szCs w:val="28"/>
              </w:rPr>
              <w:br/>
              <w:t>требований к гражданам,</w:t>
            </w:r>
            <w:r>
              <w:rPr>
                <w:sz w:val="28"/>
                <w:szCs w:val="28"/>
              </w:rPr>
              <w:br/>
              <w:t>претендующим на замещение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>должностей муниципальной службы.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ежеквартально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приема граждан на  вакантные должности муниципальной службы преимущественно на</w:t>
            </w:r>
            <w:r>
              <w:rPr>
                <w:sz w:val="28"/>
                <w:szCs w:val="28"/>
              </w:rPr>
              <w:tab/>
              <w:t>конкурсной основе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квартал 2023г.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и конкретизация должностных обязанностей муниципальных служащих </w:t>
            </w:r>
            <w:r>
              <w:rPr>
                <w:sz w:val="28"/>
                <w:szCs w:val="28"/>
              </w:rPr>
              <w:lastRenderedPageBreak/>
              <w:t>администрации сельского поселения.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I-II квартал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2.8 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 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предоставление информации о нарушении сроков рассмотрения и исполнения обращений граждан администрацией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Елбулактамакский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25 числу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  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представление сведений </w:t>
            </w:r>
            <w:r>
              <w:rPr>
                <w:sz w:val="28"/>
                <w:szCs w:val="28"/>
              </w:rPr>
              <w:br/>
              <w:t xml:space="preserve">о проведении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экспертизы муниципальных правовых</w:t>
            </w:r>
            <w:r>
              <w:rPr>
                <w:sz w:val="28"/>
                <w:szCs w:val="28"/>
              </w:rPr>
              <w:tab/>
              <w:t xml:space="preserve">актов и их проектов Главе </w:t>
            </w:r>
            <w:r>
              <w:rPr>
                <w:sz w:val="28"/>
                <w:szCs w:val="28"/>
              </w:rPr>
              <w:br/>
              <w:t>Администрации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10 числа)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сельском поселении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представление Главе сельского поселения Каменский </w:t>
            </w:r>
            <w:r>
              <w:rPr>
                <w:sz w:val="28"/>
                <w:szCs w:val="28"/>
              </w:rPr>
              <w:lastRenderedPageBreak/>
              <w:t>сельсовет информации о коррупционных проявлениях: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совершенных муниципальными</w:t>
            </w:r>
            <w:r>
              <w:rPr>
                <w:sz w:val="28"/>
                <w:szCs w:val="28"/>
              </w:rPr>
              <w:tab/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служащими </w:t>
            </w:r>
            <w:proofErr w:type="gramStart"/>
            <w:r>
              <w:rPr>
                <w:sz w:val="28"/>
                <w:szCs w:val="28"/>
              </w:rPr>
              <w:t>правонарушениях</w:t>
            </w:r>
            <w:proofErr w:type="gramEnd"/>
            <w:r>
              <w:rPr>
                <w:sz w:val="28"/>
                <w:szCs w:val="28"/>
              </w:rPr>
              <w:tab/>
              <w:t xml:space="preserve">                          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коррупционной направленности;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проводимых расследованиях по      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фактам коррупционных правонарушений.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противодействию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частных определений судов,          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представлений и протестов органов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законодательства в </w:t>
            </w:r>
            <w:proofErr w:type="gramStart"/>
            <w:r>
              <w:rPr>
                <w:sz w:val="28"/>
                <w:szCs w:val="28"/>
              </w:rPr>
              <w:t>отношении</w:t>
            </w:r>
            <w:proofErr w:type="gramEnd"/>
            <w:r>
              <w:rPr>
                <w:sz w:val="28"/>
                <w:szCs w:val="28"/>
              </w:rPr>
              <w:t xml:space="preserve"> муниципальных служащих, работников муниципальных                 учреждений и предприятий.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 и юридических  лиц, содержащих</w:t>
            </w:r>
            <w:r>
              <w:rPr>
                <w:sz w:val="28"/>
                <w:szCs w:val="28"/>
              </w:rPr>
              <w:tab/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</w:t>
            </w:r>
            <w:proofErr w:type="gramStart"/>
            <w:r>
              <w:rPr>
                <w:sz w:val="28"/>
                <w:szCs w:val="28"/>
              </w:rPr>
              <w:t>коррупционных</w:t>
            </w:r>
            <w:proofErr w:type="gramEnd"/>
            <w:r>
              <w:rPr>
                <w:sz w:val="28"/>
                <w:szCs w:val="28"/>
              </w:rPr>
              <w:tab/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проявлениях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>
              <w:rPr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общественным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br/>
              <w:t xml:space="preserve">организациям и движениям в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lastRenderedPageBreak/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мероприятий, </w:t>
            </w:r>
            <w:r>
              <w:rPr>
                <w:sz w:val="28"/>
                <w:szCs w:val="28"/>
              </w:rPr>
              <w:br/>
              <w:t xml:space="preserve">направленных на формирование </w:t>
            </w:r>
            <w:r>
              <w:rPr>
                <w:sz w:val="28"/>
                <w:szCs w:val="28"/>
              </w:rPr>
              <w:br/>
              <w:t xml:space="preserve">негативного отношения к </w:t>
            </w:r>
            <w:r>
              <w:rPr>
                <w:sz w:val="28"/>
                <w:szCs w:val="28"/>
              </w:rPr>
              <w:br/>
              <w:t>коррупционным проявлениям и  повышение правовой культуры.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Постоянно,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</w:t>
            </w: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сопровождение</w:t>
            </w:r>
            <w:r>
              <w:rPr>
                <w:sz w:val="28"/>
                <w:szCs w:val="28"/>
              </w:rPr>
              <w:br/>
              <w:t>проведения мероприятий по</w:t>
            </w:r>
            <w:r>
              <w:rPr>
                <w:sz w:val="28"/>
                <w:szCs w:val="28"/>
              </w:rPr>
              <w:br/>
              <w:t xml:space="preserve">противодействию коррупции в </w:t>
            </w:r>
            <w:r>
              <w:rPr>
                <w:sz w:val="28"/>
                <w:szCs w:val="28"/>
              </w:rPr>
              <w:br/>
              <w:t>муниципальном образовании сельское поселение Каменский  сельсовет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в установленном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административных регламентов </w:t>
            </w:r>
            <w:r>
              <w:rPr>
                <w:sz w:val="28"/>
                <w:szCs w:val="28"/>
              </w:rPr>
              <w:br/>
              <w:t>предоставления муниципальных услуг.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требующих размещения в СМИ муниципальных правовых актов Совета депутатов и администрации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и разработка плана по привлечению населения муниципального образования к деятельности по реализации 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в муниципальном образовании.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необходимых условий для проведения диалога между  органами местного   самоуправления муниципального образования и населением по обсуждению проблем противодействия коррупции.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</w:t>
            </w:r>
          </w:p>
          <w:p w:rsidR="00986C4D" w:rsidRDefault="00986C4D" w:rsidP="005610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заказа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выполнения требований,   установленных </w:t>
            </w:r>
            <w:r>
              <w:rPr>
                <w:sz w:val="28"/>
                <w:szCs w:val="28"/>
              </w:rPr>
              <w:lastRenderedPageBreak/>
              <w:t xml:space="preserve">Федеральным законом </w:t>
            </w:r>
            <w:r>
              <w:rPr>
                <w:sz w:val="28"/>
                <w:szCs w:val="28"/>
              </w:rPr>
              <w:br/>
              <w:t>от 21.07.2005г. №94-ФЗ «О размещении заказов на поставки товаров, выполнение работ, оказание услуг для государственных и  муниципальных нужд»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работы по     </w:t>
            </w:r>
            <w:r>
              <w:rPr>
                <w:sz w:val="28"/>
                <w:szCs w:val="28"/>
              </w:rPr>
              <w:br/>
              <w:t xml:space="preserve">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</w:t>
            </w:r>
            <w:r>
              <w:rPr>
                <w:sz w:val="28"/>
                <w:szCs w:val="28"/>
              </w:rPr>
              <w:br/>
              <w:t>осуществления закупок продукции для муниципальных нужд.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СМИ вопросов 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Анализ итогов размещения муниципального заказа (ежегодный) с выработкой методических </w:t>
            </w:r>
            <w:proofErr w:type="gramEnd"/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рекомендаций по совершенствованию системы размещения муниципального        заказа.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бюджету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практики по заключению</w:t>
            </w:r>
            <w:r>
              <w:rPr>
                <w:sz w:val="28"/>
                <w:szCs w:val="28"/>
              </w:rPr>
              <w:br/>
              <w:t xml:space="preserve"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          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контракта -</w:t>
            </w:r>
            <w:r>
              <w:rPr>
                <w:sz w:val="28"/>
                <w:szCs w:val="28"/>
              </w:rPr>
              <w:tab/>
              <w:t xml:space="preserve">                          </w:t>
            </w:r>
            <w:r>
              <w:rPr>
                <w:sz w:val="28"/>
                <w:szCs w:val="28"/>
              </w:rPr>
              <w:br/>
              <w:t xml:space="preserve">минимальной цены при </w:t>
            </w:r>
            <w:r>
              <w:rPr>
                <w:sz w:val="28"/>
                <w:szCs w:val="28"/>
              </w:rPr>
              <w:lastRenderedPageBreak/>
              <w:t xml:space="preserve">соблюдении                                 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требований к качеству продукции,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срокам поставки товаров, выполнения работ, оказания услуг, срокам и объему               предоставления гарантий качества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товаров, работ, услуг и т.п.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по бюджету</w:t>
            </w:r>
          </w:p>
        </w:tc>
      </w:tr>
      <w:tr w:rsidR="00986C4D" w:rsidTr="005610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Предупреждение и выявление должностных нарушений, связанных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коррупционными проявлениями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 установленном  законом порядке проверок финансово- хозяйственной деятельности муниципальных учреждений в целях  </w:t>
            </w:r>
            <w:proofErr w:type="gramStart"/>
            <w:r>
              <w:rPr>
                <w:sz w:val="28"/>
                <w:szCs w:val="28"/>
              </w:rPr>
              <w:t>недопущения нецелевого</w:t>
            </w:r>
            <w:r>
              <w:rPr>
                <w:sz w:val="28"/>
                <w:szCs w:val="28"/>
              </w:rPr>
              <w:tab/>
              <w:t>использования средств бюджета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Ревизионная комиссия</w:t>
            </w:r>
          </w:p>
        </w:tc>
      </w:tr>
      <w:tr w:rsidR="00986C4D" w:rsidTr="005610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противодействию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коррупции</w:t>
            </w:r>
          </w:p>
          <w:p w:rsidR="00986C4D" w:rsidRDefault="00986C4D" w:rsidP="005610F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86C4D" w:rsidRPr="006E0483" w:rsidRDefault="00986C4D" w:rsidP="00986C4D">
      <w:pPr>
        <w:tabs>
          <w:tab w:val="left" w:pos="3885"/>
        </w:tabs>
        <w:rPr>
          <w:sz w:val="28"/>
          <w:szCs w:val="28"/>
        </w:rPr>
        <w:sectPr w:rsidR="00986C4D" w:rsidRPr="006E0483">
          <w:pgSz w:w="11909" w:h="16834"/>
          <w:pgMar w:top="142" w:right="752" w:bottom="720" w:left="1418" w:header="720" w:footer="720" w:gutter="0"/>
          <w:cols w:space="720"/>
        </w:sectPr>
      </w:pPr>
      <w:r>
        <w:rPr>
          <w:sz w:val="28"/>
          <w:szCs w:val="28"/>
        </w:rPr>
        <w:t xml:space="preserve">  </w:t>
      </w:r>
    </w:p>
    <w:p w:rsidR="00986C4D" w:rsidRDefault="00986C4D" w:rsidP="00986C4D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Приложение 2</w:t>
      </w:r>
    </w:p>
    <w:p w:rsidR="00986C4D" w:rsidRDefault="00986C4D" w:rsidP="00986C4D">
      <w:pPr>
        <w:ind w:left="5529"/>
        <w:rPr>
          <w:szCs w:val="28"/>
        </w:rPr>
      </w:pPr>
      <w:r>
        <w:rPr>
          <w:szCs w:val="28"/>
        </w:rPr>
        <w:t>Утверждено</w:t>
      </w:r>
    </w:p>
    <w:p w:rsidR="00986C4D" w:rsidRDefault="00986C4D" w:rsidP="00986C4D">
      <w:pPr>
        <w:ind w:left="5529"/>
        <w:rPr>
          <w:szCs w:val="28"/>
        </w:rPr>
      </w:pPr>
      <w:r>
        <w:rPr>
          <w:szCs w:val="28"/>
        </w:rPr>
        <w:t>Постановлением администрации</w:t>
      </w:r>
    </w:p>
    <w:p w:rsidR="00986C4D" w:rsidRDefault="00986C4D" w:rsidP="00986C4D">
      <w:pPr>
        <w:ind w:left="5529"/>
        <w:rPr>
          <w:szCs w:val="28"/>
        </w:rPr>
      </w:pPr>
      <w:r>
        <w:rPr>
          <w:szCs w:val="28"/>
        </w:rPr>
        <w:t>сельского поселения Каменский сельсовет</w:t>
      </w:r>
    </w:p>
    <w:p w:rsidR="00986C4D" w:rsidRDefault="00986C4D" w:rsidP="00986C4D">
      <w:pPr>
        <w:ind w:left="5529"/>
        <w:rPr>
          <w:szCs w:val="28"/>
        </w:rPr>
      </w:pPr>
      <w:r>
        <w:rPr>
          <w:szCs w:val="28"/>
        </w:rPr>
        <w:t>от 01.02.2023 г. №  3</w:t>
      </w: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</w:t>
      </w:r>
    </w:p>
    <w:p w:rsidR="00986C4D" w:rsidRDefault="00986C4D" w:rsidP="00986C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И ПРОТИВОДЕЙСТВИЮ КОРРУПЦИИ</w:t>
      </w:r>
    </w:p>
    <w:p w:rsidR="00986C4D" w:rsidRDefault="00986C4D" w:rsidP="00986C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 Каменский 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Бижбулякский район  Республики Башкортостан</w:t>
      </w: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Общие положения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Комиссия по предупреждению и противодействию коррупции в сельском поселении Каменский  сельсовет (далее - Комиссия) является постоянно действующим совещательным органом, образованным в целях содействия администрации сельского поселения  Каменский  сельсовет в вопросах разработки и реализации в муниципальном образовании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  <w:proofErr w:type="gramEnd"/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законом Республики Башкортостан от 13 июля 2009 года № 145-3 "О противодействии коррупции", иными законами и нормативными правовыми актами муниципального района Бижбулякский район и администрации сельского поселения</w:t>
      </w:r>
      <w:proofErr w:type="gramEnd"/>
      <w:r>
        <w:rPr>
          <w:sz w:val="28"/>
          <w:szCs w:val="28"/>
        </w:rPr>
        <w:t xml:space="preserve"> Каменский  сельсовет, а также настоящим Положением.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объединениям.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Для целей настоящего Положения используются следующие понятия: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-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</w:t>
      </w:r>
      <w:r>
        <w:rPr>
          <w:sz w:val="28"/>
          <w:szCs w:val="28"/>
        </w:rPr>
        <w:lastRenderedPageBreak/>
        <w:t>коррупции;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в сферах с повышенным риском проявления коррупции, а также формирования нетерпимого отношения к проявлениям коррупции;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мониторинг -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муниципальном образовании.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Комиссии являются: участие в разработке и реализации муниципальной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сельском поселении  Каменский  сельсовет;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>3. Функции Комиссии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функции: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 реализации муниципальной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политики: участие в разработке направлений, форм и методов муниципальной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администраций СП Каменский  сельсовет, в части соблюдения этики муниципальных служащих в целях выявления признаков конфликта интересов или проявлений коррупции, координация деятельности по проведению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</w:t>
      </w:r>
      <w:proofErr w:type="gramEnd"/>
      <w:r>
        <w:rPr>
          <w:sz w:val="28"/>
          <w:szCs w:val="28"/>
        </w:rPr>
        <w:t xml:space="preserve"> у них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 в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с повышенным риском проявления коррупции, а также нетерпимого отношения к проявлениям коррупции;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в сфере противодействия коррупции: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СП Каменский  сельсовет,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</w:t>
      </w:r>
      <w:proofErr w:type="gramEnd"/>
      <w:r>
        <w:rPr>
          <w:sz w:val="28"/>
          <w:szCs w:val="28"/>
        </w:rPr>
        <w:t>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Default="00986C4D" w:rsidP="00986C4D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986C4D" w:rsidRDefault="00986C4D" w:rsidP="00986C4D">
      <w:pPr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Комиссия имеет право: принимать в </w:t>
      </w:r>
      <w:proofErr w:type="gramStart"/>
      <w:r w:rsidRPr="00376C82">
        <w:rPr>
          <w:sz w:val="28"/>
          <w:szCs w:val="28"/>
        </w:rPr>
        <w:t>пределах</w:t>
      </w:r>
      <w:proofErr w:type="gramEnd"/>
      <w:r w:rsidRPr="00376C82">
        <w:rPr>
          <w:sz w:val="28"/>
          <w:szCs w:val="28"/>
        </w:rPr>
        <w:t xml:space="preserve">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запрашивать и получать в установленном </w:t>
      </w:r>
      <w:proofErr w:type="gramStart"/>
      <w:r w:rsidRPr="00376C82">
        <w:rPr>
          <w:sz w:val="28"/>
          <w:szCs w:val="28"/>
        </w:rPr>
        <w:t>порядке</w:t>
      </w:r>
      <w:proofErr w:type="gramEnd"/>
      <w:r w:rsidRPr="00376C82">
        <w:rPr>
          <w:sz w:val="28"/>
          <w:szCs w:val="28"/>
        </w:rPr>
        <w:t xml:space="preserve"> необходимые материалы и информацию от общественных объединений, организаций независимо от форм собственности и должностных лиц;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привлекать для участия в работе Комиссии представителей организаций и общественных объединений (по согласованию) по вопросам деятельности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формировать экспертную группу для проведения </w:t>
      </w:r>
      <w:proofErr w:type="spellStart"/>
      <w:r w:rsidRPr="00376C82">
        <w:rPr>
          <w:sz w:val="28"/>
          <w:szCs w:val="28"/>
        </w:rPr>
        <w:t>антикоррупционной</w:t>
      </w:r>
      <w:proofErr w:type="spellEnd"/>
      <w:r w:rsidRPr="00376C82">
        <w:rPr>
          <w:sz w:val="28"/>
          <w:szCs w:val="28"/>
        </w:rPr>
        <w:t xml:space="preserve"> экспертизы правовых актов.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 Организация деятельности Комиссии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5.1. Комиссия образуется постановлением администрации сель</w:t>
      </w:r>
      <w:r>
        <w:rPr>
          <w:sz w:val="28"/>
          <w:szCs w:val="28"/>
        </w:rPr>
        <w:t xml:space="preserve">ского поселения  Каменский </w:t>
      </w:r>
      <w:r w:rsidRPr="00376C82">
        <w:rPr>
          <w:sz w:val="28"/>
          <w:szCs w:val="28"/>
        </w:rPr>
        <w:t xml:space="preserve"> сельсовет.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5.2. Персональный состав Комиссии утверждается постановлением администрации сельс</w:t>
      </w:r>
      <w:r>
        <w:rPr>
          <w:sz w:val="28"/>
          <w:szCs w:val="28"/>
        </w:rPr>
        <w:t xml:space="preserve">кого поселения  Каменский </w:t>
      </w:r>
      <w:r w:rsidRPr="00376C82">
        <w:rPr>
          <w:sz w:val="28"/>
          <w:szCs w:val="28"/>
        </w:rPr>
        <w:t xml:space="preserve"> сельсовет.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5.4. Комиссия осуществляет свою деятельность в </w:t>
      </w:r>
      <w:proofErr w:type="gramStart"/>
      <w:r w:rsidRPr="00376C82">
        <w:rPr>
          <w:sz w:val="28"/>
          <w:szCs w:val="28"/>
        </w:rPr>
        <w:t>соответствии</w:t>
      </w:r>
      <w:proofErr w:type="gramEnd"/>
      <w:r w:rsidRPr="00376C82">
        <w:rPr>
          <w:sz w:val="28"/>
          <w:szCs w:val="28"/>
        </w:rPr>
        <w:t xml:space="preserve"> с регламентом и планом работы Комиссии.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5.5. Заседания Комиссии проводятся по мере необходимости, но не реже </w:t>
      </w:r>
      <w:r w:rsidRPr="00376C82">
        <w:rPr>
          <w:sz w:val="28"/>
          <w:szCs w:val="28"/>
        </w:rPr>
        <w:lastRenderedPageBreak/>
        <w:t>одного раза в квартал. По решению председателя Комиссии могут проводиться внеочередные заседания.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5.6. Заседание Комиссии правомочно, если на нем присутствует более половины общего числа членов Комиссии.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5.9. Решения Комиссии </w:t>
      </w:r>
      <w:proofErr w:type="gramStart"/>
      <w:r w:rsidRPr="00376C82">
        <w:rPr>
          <w:sz w:val="28"/>
          <w:szCs w:val="28"/>
        </w:rPr>
        <w:t>носят рекомендательный характер и оформляются</w:t>
      </w:r>
      <w:proofErr w:type="gramEnd"/>
      <w:r w:rsidRPr="00376C82">
        <w:rPr>
          <w:sz w:val="28"/>
          <w:szCs w:val="28"/>
        </w:rPr>
        <w:br/>
        <w:t xml:space="preserve">протоколом. В случае необходимости для выполнения решений Комиссии могут быть разработаны проекты нормативных правовых актов администрации сельского поселения  </w:t>
      </w:r>
      <w:proofErr w:type="spellStart"/>
      <w:r w:rsidRPr="00376C82">
        <w:rPr>
          <w:sz w:val="28"/>
          <w:szCs w:val="28"/>
        </w:rPr>
        <w:t>Елбулактамакский</w:t>
      </w:r>
      <w:proofErr w:type="spellEnd"/>
      <w:r w:rsidRPr="00376C82">
        <w:rPr>
          <w:sz w:val="28"/>
          <w:szCs w:val="28"/>
        </w:rPr>
        <w:t xml:space="preserve">  сельсовет.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ab/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5.10. Руководство деятельностью Комиссии осуществляет председатель Комиссии.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Председатель Комиссии: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утверждает регламент и план работы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ведет заседания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подписывает протоколы заседаний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принимает решение о передаче информации </w:t>
      </w:r>
      <w:proofErr w:type="spellStart"/>
      <w:r w:rsidRPr="00376C82">
        <w:rPr>
          <w:sz w:val="28"/>
          <w:szCs w:val="28"/>
        </w:rPr>
        <w:t>неконфиденциального</w:t>
      </w:r>
      <w:proofErr w:type="spellEnd"/>
      <w:r w:rsidRPr="00376C82">
        <w:rPr>
          <w:sz w:val="28"/>
          <w:szCs w:val="28"/>
        </w:rPr>
        <w:t xml:space="preserve"> характера по рассмотренным на заседании Комиссии вопросам в средства массовой информации для опубликования.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5.11. В отсутствие председателя Комиссии по решению председателя Комиссии его обязанности исполняет заместитель.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5.12. В состав Комиссии входит секретарь Комиссии.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 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Секретарь Комиссии: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осуществляет подготовку проекта плана работы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 xml:space="preserve"> 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формирует проект повестки дня заседания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lastRenderedPageBreak/>
        <w:t>координирует работу по подготовке материалов к заседаниям Комиссии, а также проектов соответствующих решений;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proofErr w:type="gramStart"/>
      <w:r w:rsidRPr="00376C82">
        <w:rPr>
          <w:sz w:val="28"/>
          <w:szCs w:val="28"/>
        </w:rPr>
        <w:t>ведет и оформляет</w:t>
      </w:r>
      <w:proofErr w:type="gramEnd"/>
      <w:r w:rsidRPr="00376C82">
        <w:rPr>
          <w:sz w:val="28"/>
          <w:szCs w:val="28"/>
        </w:rPr>
        <w:t xml:space="preserve"> протоколы заседания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представляет протоколы заседания Комиссии председателю Комиссии для подписания;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осуществляет контроль выполнения решений Комиссии;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организует выполнение поручений председателя Комиссии.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5.13. Члены Комиссии при рассмотрении на заседании Комиссии вопросов обладают равными правами.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5.14.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</w:p>
    <w:p w:rsidR="00986C4D" w:rsidRPr="00376C82" w:rsidRDefault="00986C4D" w:rsidP="00986C4D">
      <w:pPr>
        <w:pStyle w:val="a4"/>
        <w:jc w:val="both"/>
        <w:rPr>
          <w:sz w:val="28"/>
          <w:szCs w:val="28"/>
        </w:rPr>
      </w:pPr>
      <w:r w:rsidRPr="00376C82">
        <w:rPr>
          <w:sz w:val="28"/>
          <w:szCs w:val="28"/>
        </w:rPr>
        <w:t>5.15.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986C4D" w:rsidRPr="00376C82" w:rsidRDefault="00986C4D" w:rsidP="00986C4D">
      <w:pPr>
        <w:pStyle w:val="a4"/>
        <w:rPr>
          <w:sz w:val="28"/>
          <w:szCs w:val="28"/>
        </w:rPr>
      </w:pPr>
    </w:p>
    <w:p w:rsidR="00986C4D" w:rsidRPr="00376C82" w:rsidRDefault="00986C4D" w:rsidP="00986C4D">
      <w:pPr>
        <w:pStyle w:val="a4"/>
        <w:rPr>
          <w:sz w:val="28"/>
          <w:szCs w:val="28"/>
        </w:rPr>
      </w:pPr>
    </w:p>
    <w:p w:rsidR="00986C4D" w:rsidRPr="00376C82" w:rsidRDefault="00986C4D" w:rsidP="00986C4D">
      <w:pPr>
        <w:pStyle w:val="a4"/>
        <w:rPr>
          <w:sz w:val="28"/>
          <w:szCs w:val="28"/>
        </w:rPr>
      </w:pPr>
    </w:p>
    <w:p w:rsidR="00986C4D" w:rsidRPr="00376C82" w:rsidRDefault="00986C4D" w:rsidP="00986C4D">
      <w:pPr>
        <w:pStyle w:val="a4"/>
        <w:rPr>
          <w:sz w:val="28"/>
          <w:szCs w:val="28"/>
        </w:rPr>
      </w:pPr>
    </w:p>
    <w:p w:rsidR="00986C4D" w:rsidRPr="00376C82" w:rsidRDefault="00986C4D" w:rsidP="00986C4D">
      <w:pPr>
        <w:pStyle w:val="a4"/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>
      <w:pPr>
        <w:rPr>
          <w:sz w:val="28"/>
          <w:szCs w:val="28"/>
        </w:rPr>
      </w:pPr>
    </w:p>
    <w:p w:rsidR="00986C4D" w:rsidRDefault="00986C4D" w:rsidP="00986C4D"/>
    <w:p w:rsidR="00986C4D" w:rsidRDefault="00986C4D" w:rsidP="00986C4D">
      <w:pPr>
        <w:tabs>
          <w:tab w:val="left" w:pos="1560"/>
        </w:tabs>
        <w:rPr>
          <w:b/>
          <w:sz w:val="28"/>
          <w:szCs w:val="28"/>
        </w:rPr>
      </w:pPr>
    </w:p>
    <w:p w:rsidR="00986C4D" w:rsidRDefault="00986C4D" w:rsidP="00986C4D">
      <w:pPr>
        <w:tabs>
          <w:tab w:val="left" w:pos="1560"/>
        </w:tabs>
        <w:rPr>
          <w:b/>
          <w:sz w:val="28"/>
          <w:szCs w:val="28"/>
        </w:rPr>
      </w:pPr>
    </w:p>
    <w:p w:rsidR="0064213E" w:rsidRDefault="0064213E"/>
    <w:sectPr w:rsidR="0064213E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4D"/>
    <w:rsid w:val="0064213E"/>
    <w:rsid w:val="0098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C4D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C4D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basedOn w:val="a0"/>
    <w:unhideWhenUsed/>
    <w:rsid w:val="00986C4D"/>
    <w:rPr>
      <w:color w:val="0000FF"/>
      <w:u w:val="single"/>
    </w:rPr>
  </w:style>
  <w:style w:type="paragraph" w:styleId="a4">
    <w:name w:val="No Spacing"/>
    <w:uiPriority w:val="1"/>
    <w:qFormat/>
    <w:rsid w:val="00986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3061</Words>
  <Characters>17449</Characters>
  <Application>Microsoft Office Word</Application>
  <DocSecurity>0</DocSecurity>
  <Lines>145</Lines>
  <Paragraphs>40</Paragraphs>
  <ScaleCrop>false</ScaleCrop>
  <Company/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2023-02-13T06:32:00Z</dcterms:created>
  <dcterms:modified xsi:type="dcterms:W3CDTF">2023-02-13T06:34:00Z</dcterms:modified>
</cp:coreProperties>
</file>