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C1575D" w:rsidRPr="00661DEE" w:rsidTr="00D260A9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575D" w:rsidRPr="00661DEE" w:rsidRDefault="00C1575D" w:rsidP="00D260A9">
            <w:pPr>
              <w:keepNext/>
              <w:jc w:val="center"/>
              <w:outlineLvl w:val="0"/>
              <w:rPr>
                <w:rFonts w:ascii="a_Helver Bashkir" w:hAnsi="a_Helver Bashkir" w:cs="Times New Roman"/>
                <w:b w:val="0"/>
                <w:sz w:val="20"/>
                <w:lang w:val="be-BY" w:eastAsia="en-US"/>
              </w:rPr>
            </w:pPr>
            <w:r w:rsidRPr="00661DEE">
              <w:rPr>
                <w:rFonts w:ascii="a_Helver Bashkir" w:hAnsi="a_Helver Bashkir"/>
                <w:b w:val="0"/>
                <w:bCs w:val="0"/>
                <w:sz w:val="20"/>
              </w:rPr>
              <w:t xml:space="preserve">        </w:t>
            </w:r>
            <w:proofErr w:type="gramStart"/>
            <w:r w:rsidRPr="00661DEE">
              <w:rPr>
                <w:rFonts w:ascii="a_Helver Bashkir" w:hAnsi="a_Helver Bashkir"/>
                <w:b w:val="0"/>
                <w:bCs w:val="0"/>
                <w:sz w:val="20"/>
              </w:rPr>
              <w:t>Баш</w:t>
            </w:r>
            <w:proofErr w:type="gramEnd"/>
            <w:r w:rsidRPr="00661DEE">
              <w:rPr>
                <w:rFonts w:ascii="a_Helver Bashkir" w:hAnsi="a_Helver Bashkir"/>
                <w:b w:val="0"/>
                <w:bCs w:val="0"/>
                <w:sz w:val="20"/>
                <w:lang w:val="be-BY"/>
              </w:rPr>
              <w:t>ҡортостан Республикаһы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bCs w:val="0"/>
                <w:sz w:val="20"/>
                <w:szCs w:val="20"/>
                <w:lang w:val="be-BY"/>
              </w:rPr>
            </w:pPr>
            <w:r w:rsidRPr="00661DEE"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661DEE"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Каменка  ауыл советы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661DEE"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ауыл  биләмәһе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661DEE">
              <w:rPr>
                <w:rFonts w:ascii="a_Helver Bashkir" w:hAnsi="a_Helver Bashkir"/>
                <w:b w:val="0"/>
                <w:lang w:val="be-BY"/>
              </w:rPr>
              <w:t>ХАКИМИӘТЕ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661DEE"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452051, БР, Бишбүләк районы,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661DEE"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661DEE"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8(347)4323231</w:t>
            </w:r>
          </w:p>
          <w:p w:rsidR="00C1575D" w:rsidRPr="00661DEE" w:rsidRDefault="00C1575D" w:rsidP="00D260A9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575D" w:rsidRPr="00661DEE" w:rsidRDefault="00C1575D" w:rsidP="00D260A9">
            <w:pPr>
              <w:jc w:val="center"/>
              <w:rPr>
                <w:rFonts w:cs="Times New Roman"/>
                <w:b w:val="0"/>
                <w:sz w:val="28"/>
                <w:lang w:eastAsia="en-US"/>
              </w:rPr>
            </w:pPr>
            <w:r w:rsidRPr="00661DEE">
              <w:rPr>
                <w:rFonts w:cs="Times New Roman"/>
                <w:b w:val="0"/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26322658" r:id="rId5"/>
              </w:object>
            </w:r>
          </w:p>
          <w:p w:rsidR="00C1575D" w:rsidRPr="00661DEE" w:rsidRDefault="00C1575D" w:rsidP="00D260A9">
            <w:pPr>
              <w:spacing w:line="276" w:lineRule="auto"/>
              <w:jc w:val="center"/>
              <w:rPr>
                <w:rFonts w:cs="Times New Roman"/>
                <w:b w:val="0"/>
                <w:sz w:val="2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575D" w:rsidRPr="00661DEE" w:rsidRDefault="00C1575D" w:rsidP="00D260A9">
            <w:pPr>
              <w:jc w:val="center"/>
              <w:rPr>
                <w:rFonts w:ascii="a_Helver Bashkir" w:hAnsi="a_Helver Bashkir" w:cs="Times New Roman"/>
                <w:b w:val="0"/>
                <w:sz w:val="20"/>
                <w:lang w:val="be-BY" w:eastAsia="en-US"/>
              </w:rPr>
            </w:pPr>
            <w:r w:rsidRPr="00661DEE">
              <w:rPr>
                <w:rFonts w:ascii="a_Helver Bashkir" w:hAnsi="a_Helver Bashkir"/>
                <w:b w:val="0"/>
                <w:sz w:val="20"/>
                <w:lang w:val="be-BY"/>
              </w:rPr>
              <w:t>Республика Башкортостан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  <w:r w:rsidRPr="00661DEE">
              <w:rPr>
                <w:rFonts w:ascii="a_Helver Bashkir" w:hAnsi="a_Helver Bashkir"/>
                <w:b w:val="0"/>
                <w:sz w:val="20"/>
                <w:lang w:val="be-BY"/>
              </w:rPr>
              <w:t>муниципальный район Бижбулякский район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661DEE">
              <w:rPr>
                <w:rFonts w:ascii="a_Helver Bashkir" w:hAnsi="a_Helver Bashkir"/>
                <w:b w:val="0"/>
                <w:lang w:val="be-BY"/>
              </w:rPr>
              <w:t>АДМИНИСТРАЦИЯ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661DEE">
              <w:rPr>
                <w:rFonts w:ascii="a_Helver Bashkir" w:hAnsi="a_Helver Bashkir"/>
                <w:b w:val="0"/>
                <w:lang w:val="be-BY"/>
              </w:rPr>
              <w:t>сельского поселения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661DEE">
              <w:rPr>
                <w:rFonts w:ascii="a_Helver Bashkir" w:hAnsi="a_Helver Bashkir"/>
                <w:b w:val="0"/>
                <w:lang w:val="be-BY"/>
              </w:rPr>
              <w:t>Каменский сельсовет</w:t>
            </w:r>
          </w:p>
          <w:p w:rsidR="00C1575D" w:rsidRPr="00661DEE" w:rsidRDefault="00C1575D" w:rsidP="00D260A9">
            <w:pPr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</w:p>
          <w:p w:rsidR="00C1575D" w:rsidRPr="00661DEE" w:rsidRDefault="00C1575D" w:rsidP="00D260A9">
            <w:pPr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661DEE">
              <w:rPr>
                <w:b w:val="0"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C1575D" w:rsidRPr="00661DEE" w:rsidRDefault="00C1575D" w:rsidP="00D260A9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661DEE">
              <w:rPr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C1575D" w:rsidRPr="00661DEE" w:rsidRDefault="00C1575D" w:rsidP="00D260A9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661DEE">
              <w:rPr>
                <w:b w:val="0"/>
                <w:sz w:val="16"/>
                <w:szCs w:val="16"/>
                <w:lang w:val="be-BY"/>
              </w:rPr>
              <w:t>8(</w:t>
            </w:r>
            <w:r w:rsidRPr="00661DEE"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  <w:t>347) 43</w:t>
            </w:r>
            <w:r w:rsidRPr="00661DEE">
              <w:rPr>
                <w:rFonts w:ascii="Arial" w:hAnsi="Arial"/>
                <w:b w:val="0"/>
                <w:sz w:val="16"/>
                <w:szCs w:val="16"/>
                <w:lang w:val="be-BY"/>
              </w:rPr>
              <w:t>23231</w:t>
            </w:r>
          </w:p>
          <w:p w:rsidR="00C1575D" w:rsidRPr="00661DEE" w:rsidRDefault="00C1575D" w:rsidP="00D260A9">
            <w:pPr>
              <w:spacing w:line="276" w:lineRule="auto"/>
              <w:jc w:val="center"/>
              <w:rPr>
                <w:rFonts w:ascii="Lucida Sans Unicode" w:hAnsi="Lucida Sans Unicode" w:cs="Lucida Sans Unicode"/>
                <w:b w:val="0"/>
                <w:sz w:val="20"/>
                <w:szCs w:val="18"/>
                <w:lang w:val="be-BY" w:eastAsia="en-US"/>
              </w:rPr>
            </w:pPr>
          </w:p>
        </w:tc>
      </w:tr>
    </w:tbl>
    <w:p w:rsidR="00C1575D" w:rsidRPr="00661DEE" w:rsidRDefault="00C1575D" w:rsidP="00C1575D">
      <w:pPr>
        <w:rPr>
          <w:rFonts w:eastAsia="Calibri"/>
          <w:b w:val="0"/>
          <w:sz w:val="28"/>
          <w:szCs w:val="28"/>
          <w:lang w:eastAsia="en-US"/>
        </w:rPr>
      </w:pPr>
      <w:r w:rsidRPr="00661DEE">
        <w:rPr>
          <w:b w:val="0"/>
          <w:sz w:val="28"/>
          <w:szCs w:val="28"/>
          <w:lang w:val="be-BY"/>
        </w:rPr>
        <w:t>к</w:t>
      </w:r>
      <w:proofErr w:type="spellStart"/>
      <w:r w:rsidRPr="00661DEE">
        <w:rPr>
          <w:b w:val="0"/>
          <w:sz w:val="28"/>
          <w:szCs w:val="28"/>
        </w:rPr>
        <w:t>арар</w:t>
      </w:r>
      <w:proofErr w:type="spellEnd"/>
      <w:r w:rsidRPr="00661DEE">
        <w:rPr>
          <w:b w:val="0"/>
          <w:sz w:val="28"/>
          <w:szCs w:val="28"/>
        </w:rPr>
        <w:t xml:space="preserve">                                                                                             постановление</w:t>
      </w:r>
    </w:p>
    <w:p w:rsidR="00C1575D" w:rsidRPr="00661DEE" w:rsidRDefault="00C1575D" w:rsidP="00C1575D">
      <w:pPr>
        <w:jc w:val="center"/>
        <w:rPr>
          <w:b w:val="0"/>
          <w:sz w:val="28"/>
          <w:szCs w:val="28"/>
        </w:rPr>
      </w:pPr>
      <w:r w:rsidRPr="00661DEE">
        <w:rPr>
          <w:b w:val="0"/>
          <w:sz w:val="28"/>
          <w:szCs w:val="28"/>
        </w:rPr>
        <w:t>05 сентябрь  2022-й                         №  28                       05 сентября  2022 года</w:t>
      </w:r>
    </w:p>
    <w:p w:rsidR="00C1575D" w:rsidRPr="00661DEE" w:rsidRDefault="00C1575D" w:rsidP="00C1575D">
      <w:pPr>
        <w:jc w:val="center"/>
        <w:rPr>
          <w:b w:val="0"/>
          <w:sz w:val="28"/>
          <w:szCs w:val="28"/>
        </w:rPr>
      </w:pPr>
    </w:p>
    <w:p w:rsidR="00C1575D" w:rsidRPr="00661DEE" w:rsidRDefault="00C1575D" w:rsidP="00C1575D">
      <w:pPr>
        <w:jc w:val="center"/>
        <w:rPr>
          <w:b w:val="0"/>
          <w:sz w:val="28"/>
          <w:szCs w:val="28"/>
        </w:rPr>
      </w:pPr>
      <w:r w:rsidRPr="00661DEE">
        <w:rPr>
          <w:b w:val="0"/>
          <w:sz w:val="28"/>
          <w:szCs w:val="28"/>
        </w:rPr>
        <w:t xml:space="preserve">О признании адресов </w:t>
      </w:r>
      <w:proofErr w:type="gramStart"/>
      <w:r w:rsidRPr="00661DEE">
        <w:rPr>
          <w:b w:val="0"/>
          <w:sz w:val="28"/>
          <w:szCs w:val="28"/>
        </w:rPr>
        <w:t>присвоенными</w:t>
      </w:r>
      <w:proofErr w:type="gramEnd"/>
    </w:p>
    <w:p w:rsidR="00C1575D" w:rsidRPr="00661DEE" w:rsidRDefault="00C1575D" w:rsidP="00C1575D">
      <w:pPr>
        <w:jc w:val="center"/>
        <w:rPr>
          <w:b w:val="0"/>
          <w:sz w:val="6"/>
          <w:szCs w:val="6"/>
        </w:rPr>
      </w:pPr>
    </w:p>
    <w:p w:rsidR="00C1575D" w:rsidRPr="00661DEE" w:rsidRDefault="00C1575D" w:rsidP="00C1575D">
      <w:pPr>
        <w:ind w:firstLine="709"/>
        <w:jc w:val="both"/>
        <w:rPr>
          <w:b w:val="0"/>
          <w:sz w:val="26"/>
          <w:szCs w:val="26"/>
        </w:rPr>
      </w:pPr>
      <w:proofErr w:type="gramStart"/>
      <w:r w:rsidRPr="00661DEE">
        <w:rPr>
          <w:b w:val="0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661DEE">
        <w:rPr>
          <w:b w:val="0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661DEE">
        <w:rPr>
          <w:b w:val="0"/>
          <w:sz w:val="26"/>
          <w:szCs w:val="26"/>
        </w:rPr>
        <w:t>утратившими</w:t>
      </w:r>
      <w:proofErr w:type="gramEnd"/>
      <w:r w:rsidRPr="00661DEE">
        <w:rPr>
          <w:b w:val="0"/>
          <w:sz w:val="26"/>
          <w:szCs w:val="26"/>
        </w:rPr>
        <w:t xml:space="preserve"> силу некоторых актов Правительства Российской Федерации", ПОСТАНОВЛЯЮ:</w:t>
      </w:r>
    </w:p>
    <w:p w:rsidR="00C1575D" w:rsidRPr="00661DEE" w:rsidRDefault="00C1575D" w:rsidP="00C1575D">
      <w:pPr>
        <w:ind w:firstLine="709"/>
        <w:jc w:val="both"/>
        <w:rPr>
          <w:b w:val="0"/>
          <w:sz w:val="26"/>
          <w:szCs w:val="26"/>
        </w:rPr>
      </w:pP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>1. Признать присвоенными следующие адреса:</w:t>
      </w: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>1.1. Адрес жилого дома (кадастровый номер отсутствует) - Российская Федерация, Республика Башкортостан, Бижбулякский муниципальный район, Сельское поселение Каменский  сельсовет, село Каменка, улица Центральная, дом 111;</w:t>
      </w: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>1.2. Адрес жилого дома (кадастровый номер отсутствует) - Российская Федерация, Республика Башкортостан, Бижбулякский муниципальный район, Сельское поселение Каменский  сельсовет, село Каменка, улица Центральная, дом 113;</w:t>
      </w: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>1.3.  Адрес жилого дома (кадастровый номер отсутствует) - Российская Федерация, Республика Башкортостан, Бижбулякский муниципальный район, Сельское поселение Каменский  сельсовет, село Каменка, улица Центральная, дом 117;</w:t>
      </w: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>1.4. Адрес жилого дома (кадастровый номер отсутствует) - Российская Федерация, Республика Башкортостан, Бижбулякский муниципальный район, Сельское поселение Каменский  сельсовет, село Каменка, улица Центральная, дом 20;</w:t>
      </w: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>1.5. Адрес жилого дома (кадастровый номер отсутствует) - Российская Федерация, Республика Башкортостан, Бижбулякский муниципальный район, Сельское поселение Каменский  сельсовет, село Каменка, улица Центральная, дом 32;</w:t>
      </w: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lastRenderedPageBreak/>
        <w:t>1.6. Адрес жилого дома (кадастровый номер отсутствует) - Российская Федерация, Республика Башкортостан, Бижбулякский муниципальный район, Сельское поселение Каменский  сельсовет, село Каменка, улица Центральная, дом 33;</w:t>
      </w: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>1.7. Адрес жилого дома (кадастровый номер отсутствует) - Российская Федерация, Республика Башкортостан, Бижбулякский муниципальный район, Сельское поселение Каменский  сельсовет, село Каменка, улица Центральная, дом 43;</w:t>
      </w: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>1.8. Адрес жилого дома (кадастровый номер отсутствует) - Российская Федерация, Республика Башкортостан, Бижбулякский муниципальный район, Сельское поселение Каменский  сельсовет, село Каменка, улица Центральная, дом 74;</w:t>
      </w: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>1.9. Адрес жилого дома (кадастровый номер отсутствует) - Российская Федерация, Республика Башкортостан, Бижбулякский муниципальный район, Сельское поселение Каменский  сельсовет, село Каменка, улица Центральная, дом 78;</w:t>
      </w: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>1.10. Адрес жилого дома (кадастровый номер отсутствует) - Российская Федерация, Республика Башкортостан, Бижбулякский муниципальный район, Сельское поселение Каменский  сельсовет, село Каменка, улица Центральная, дом 90;</w:t>
      </w: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</w:p>
    <w:p w:rsidR="00C1575D" w:rsidRPr="00661DEE" w:rsidRDefault="00C1575D" w:rsidP="00C1575D">
      <w:pPr>
        <w:tabs>
          <w:tab w:val="left" w:pos="989"/>
        </w:tabs>
        <w:ind w:firstLine="709"/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 xml:space="preserve">2. </w:t>
      </w:r>
      <w:proofErr w:type="gramStart"/>
      <w:r w:rsidRPr="00661DEE">
        <w:rPr>
          <w:b w:val="0"/>
          <w:sz w:val="26"/>
          <w:szCs w:val="26"/>
        </w:rPr>
        <w:t>Контроль за</w:t>
      </w:r>
      <w:proofErr w:type="gramEnd"/>
      <w:r w:rsidRPr="00661DEE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C1575D" w:rsidRPr="00661DEE" w:rsidRDefault="00C1575D" w:rsidP="00C1575D">
      <w:pPr>
        <w:tabs>
          <w:tab w:val="left" w:pos="989"/>
        </w:tabs>
        <w:jc w:val="both"/>
        <w:rPr>
          <w:b w:val="0"/>
          <w:sz w:val="26"/>
          <w:szCs w:val="26"/>
        </w:rPr>
      </w:pPr>
    </w:p>
    <w:p w:rsidR="00C1575D" w:rsidRPr="00661DEE" w:rsidRDefault="00C1575D" w:rsidP="00C1575D">
      <w:pPr>
        <w:tabs>
          <w:tab w:val="left" w:pos="989"/>
        </w:tabs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 xml:space="preserve">Глава  сельского поселения                                                      </w:t>
      </w:r>
    </w:p>
    <w:p w:rsidR="00C1575D" w:rsidRPr="00661DEE" w:rsidRDefault="00C1575D" w:rsidP="00C1575D">
      <w:pPr>
        <w:tabs>
          <w:tab w:val="left" w:pos="989"/>
        </w:tabs>
        <w:jc w:val="both"/>
        <w:rPr>
          <w:b w:val="0"/>
          <w:sz w:val="26"/>
          <w:szCs w:val="26"/>
        </w:rPr>
      </w:pPr>
      <w:r w:rsidRPr="00661DEE">
        <w:rPr>
          <w:b w:val="0"/>
          <w:sz w:val="26"/>
          <w:szCs w:val="26"/>
        </w:rPr>
        <w:t>Каменский сельсовет:                                         И.П. Шишкина</w:t>
      </w:r>
    </w:p>
    <w:p w:rsidR="00C1575D" w:rsidRDefault="00C1575D" w:rsidP="00C1575D">
      <w:pPr>
        <w:rPr>
          <w:sz w:val="28"/>
          <w:szCs w:val="28"/>
        </w:rPr>
      </w:pPr>
    </w:p>
    <w:p w:rsidR="00C1575D" w:rsidRDefault="00C1575D" w:rsidP="00C1575D">
      <w:pPr>
        <w:rPr>
          <w:sz w:val="28"/>
          <w:szCs w:val="28"/>
        </w:rPr>
      </w:pPr>
    </w:p>
    <w:p w:rsidR="00C1575D" w:rsidRDefault="00C1575D" w:rsidP="00C1575D">
      <w:pPr>
        <w:rPr>
          <w:sz w:val="28"/>
          <w:szCs w:val="28"/>
        </w:rPr>
      </w:pPr>
    </w:p>
    <w:p w:rsidR="00C1575D" w:rsidRDefault="00C1575D" w:rsidP="00C1575D">
      <w:pPr>
        <w:rPr>
          <w:sz w:val="28"/>
          <w:szCs w:val="28"/>
        </w:rPr>
      </w:pPr>
    </w:p>
    <w:p w:rsidR="009B2D07" w:rsidRDefault="00C1575D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75D"/>
    <w:rsid w:val="00035E71"/>
    <w:rsid w:val="00480BBC"/>
    <w:rsid w:val="00A30A91"/>
    <w:rsid w:val="00B53169"/>
    <w:rsid w:val="00C1575D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5D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2022-10-03T10:55:00Z</dcterms:created>
  <dcterms:modified xsi:type="dcterms:W3CDTF">2022-10-03T11:17:00Z</dcterms:modified>
</cp:coreProperties>
</file>