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26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9B303C" w:rsidRPr="005A19AE" w:rsidTr="00705F9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303C" w:rsidRPr="00D94775" w:rsidRDefault="009B303C" w:rsidP="00705F99">
            <w:pPr>
              <w:pStyle w:val="1"/>
              <w:rPr>
                <w:b w:val="0"/>
                <w:sz w:val="20"/>
                <w:szCs w:val="20"/>
              </w:rPr>
            </w:pPr>
          </w:p>
          <w:p w:rsidR="009B303C" w:rsidRPr="00D94775" w:rsidRDefault="009B303C" w:rsidP="00705F99">
            <w:pPr>
              <w:pStyle w:val="1"/>
              <w:jc w:val="left"/>
              <w:rPr>
                <w:b w:val="0"/>
                <w:sz w:val="20"/>
                <w:szCs w:val="20"/>
                <w:lang w:val="be-BY"/>
              </w:rPr>
            </w:pPr>
            <w:r w:rsidRPr="00D94775">
              <w:rPr>
                <w:b w:val="0"/>
                <w:sz w:val="20"/>
                <w:szCs w:val="20"/>
              </w:rPr>
              <w:t>Баш</w:t>
            </w:r>
            <w:r w:rsidRPr="00D94775">
              <w:rPr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Каменка  ауыл советы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ауыл  биләмәһе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ХАКИМИӘТЕ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452059, БР, Бишбүләк районы,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8(347)4323231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303C" w:rsidRDefault="009B303C" w:rsidP="00705F99">
            <w:pPr>
              <w:rPr>
                <w:rFonts w:cs="Times New Roman"/>
                <w:b w:val="0"/>
                <w:sz w:val="20"/>
                <w:szCs w:val="20"/>
              </w:rPr>
            </w:pPr>
          </w:p>
          <w:p w:rsidR="009B303C" w:rsidRDefault="009B303C" w:rsidP="00705F99">
            <w:pPr>
              <w:rPr>
                <w:rFonts w:cs="Times New Roman"/>
                <w:b w:val="0"/>
                <w:sz w:val="20"/>
                <w:szCs w:val="20"/>
              </w:rPr>
            </w:pP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</w:rPr>
            </w:pPr>
            <w:r w:rsidRPr="00D94775">
              <w:rPr>
                <w:rFonts w:cs="Times New Roman"/>
                <w:b w:val="0"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5" o:title=""/>
                </v:shape>
                <o:OLEObject Type="Embed" ProgID="Word.Picture.8" ShapeID="_x0000_i1025" DrawAspect="Content" ObjectID="_1710081132" r:id="rId6"/>
              </w:objec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Республика Башкортостан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АДМИНИСТРАЦИЯ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сельского поселения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Каменский сельсовет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 xml:space="preserve">452059, РБ, Бижбулякский район, село Каменка, 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ул. Школьная, 13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D94775">
              <w:rPr>
                <w:rFonts w:cs="Times New Roman"/>
                <w:b w:val="0"/>
                <w:sz w:val="20"/>
                <w:szCs w:val="20"/>
                <w:lang w:val="be-BY"/>
              </w:rPr>
              <w:t>8(347) 4323231</w:t>
            </w:r>
          </w:p>
          <w:p w:rsidR="009B303C" w:rsidRPr="00D94775" w:rsidRDefault="009B303C" w:rsidP="00705F99">
            <w:pPr>
              <w:rPr>
                <w:rFonts w:cs="Times New Roman"/>
                <w:b w:val="0"/>
                <w:sz w:val="20"/>
                <w:szCs w:val="20"/>
                <w:lang w:val="be-BY"/>
              </w:rPr>
            </w:pPr>
          </w:p>
        </w:tc>
      </w:tr>
    </w:tbl>
    <w:p w:rsidR="009B303C" w:rsidRPr="00895021" w:rsidRDefault="009B303C" w:rsidP="009B303C">
      <w:pPr>
        <w:tabs>
          <w:tab w:val="left" w:pos="660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895021">
        <w:rPr>
          <w:b w:val="0"/>
          <w:sz w:val="28"/>
          <w:szCs w:val="28"/>
        </w:rPr>
        <w:t>КАРАР</w:t>
      </w:r>
      <w:r w:rsidRPr="00895021">
        <w:rPr>
          <w:b w:val="0"/>
          <w:sz w:val="28"/>
          <w:szCs w:val="28"/>
        </w:rPr>
        <w:tab/>
        <w:t>ПОСТАНОВЛЕНИЕ</w:t>
      </w:r>
    </w:p>
    <w:p w:rsidR="009B303C" w:rsidRPr="00895021" w:rsidRDefault="009B303C" w:rsidP="009B303C">
      <w:pPr>
        <w:rPr>
          <w:b w:val="0"/>
        </w:rPr>
      </w:pPr>
    </w:p>
    <w:p w:rsidR="009B303C" w:rsidRPr="00D94775" w:rsidRDefault="009B303C" w:rsidP="009B303C">
      <w:pPr>
        <w:tabs>
          <w:tab w:val="left" w:pos="3975"/>
          <w:tab w:val="left" w:pos="6525"/>
        </w:tabs>
        <w:rPr>
          <w:b w:val="0"/>
          <w:sz w:val="26"/>
          <w:szCs w:val="26"/>
        </w:rPr>
      </w:pPr>
      <w:r w:rsidRPr="00D94775">
        <w:rPr>
          <w:b w:val="0"/>
          <w:sz w:val="26"/>
          <w:szCs w:val="26"/>
        </w:rPr>
        <w:t xml:space="preserve">25 марта 2022 йыл </w:t>
      </w:r>
      <w:r w:rsidRPr="00D94775">
        <w:rPr>
          <w:b w:val="0"/>
          <w:sz w:val="26"/>
          <w:szCs w:val="26"/>
        </w:rPr>
        <w:tab/>
        <w:t xml:space="preserve">        № 7</w:t>
      </w:r>
      <w:r w:rsidRPr="00D94775">
        <w:rPr>
          <w:b w:val="0"/>
          <w:sz w:val="26"/>
          <w:szCs w:val="26"/>
        </w:rPr>
        <w:tab/>
        <w:t xml:space="preserve"> 25 марта 2022 года</w:t>
      </w:r>
    </w:p>
    <w:p w:rsidR="009B303C" w:rsidRPr="00D94775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bCs w:val="0"/>
          <w:color w:val="292D24"/>
          <w:sz w:val="26"/>
          <w:szCs w:val="26"/>
        </w:rPr>
      </w:pPr>
      <w:r w:rsidRPr="00D94775">
        <w:rPr>
          <w:rFonts w:cs="Times New Roman"/>
          <w:b w:val="0"/>
          <w:sz w:val="26"/>
          <w:szCs w:val="26"/>
        </w:rPr>
        <w:t xml:space="preserve">         </w:t>
      </w:r>
      <w:r w:rsidRPr="00D94775">
        <w:rPr>
          <w:rFonts w:cs="Times New Roman"/>
          <w:b w:val="0"/>
          <w:color w:val="292D24"/>
          <w:sz w:val="26"/>
          <w:szCs w:val="26"/>
        </w:rPr>
        <w:t xml:space="preserve"> 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сельского поселения Каменский  сельсовет муниципального  района Бижбулякский район Республики Башкортостан</w:t>
      </w:r>
    </w:p>
    <w:p w:rsidR="009B303C" w:rsidRPr="00D94775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6"/>
          <w:szCs w:val="26"/>
        </w:rPr>
      </w:pPr>
      <w:r w:rsidRPr="00D94775">
        <w:rPr>
          <w:rFonts w:cs="Times New Roman"/>
          <w:b w:val="0"/>
          <w:color w:val="292D24"/>
          <w:sz w:val="26"/>
          <w:szCs w:val="26"/>
        </w:rPr>
        <w:t xml:space="preserve">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со статьей 78 Бюджетного кодекса Российской Федерации, постановление Правительства РФ от 18 сентября 2020 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сельского поселения  Каменский  сельсовет, администрация сельского поселения Каменский  сельсовет муниципального района Бижбулякский район Республики Башкортостан           </w:t>
      </w:r>
    </w:p>
    <w:p w:rsidR="009B303C" w:rsidRPr="00D94775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6"/>
          <w:szCs w:val="26"/>
        </w:rPr>
      </w:pPr>
      <w:r w:rsidRPr="00D94775">
        <w:rPr>
          <w:rFonts w:cs="Times New Roman"/>
          <w:b w:val="0"/>
          <w:color w:val="292D24"/>
          <w:sz w:val="26"/>
          <w:szCs w:val="26"/>
        </w:rPr>
        <w:t xml:space="preserve">                                          ПОСТАНОВЛЯЕТ:</w:t>
      </w:r>
    </w:p>
    <w:p w:rsidR="009B303C" w:rsidRPr="00D94775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6"/>
          <w:szCs w:val="26"/>
        </w:rPr>
      </w:pPr>
      <w:r w:rsidRPr="00D94775">
        <w:rPr>
          <w:rFonts w:cs="Times New Roman"/>
          <w:b w:val="0"/>
          <w:color w:val="292D24"/>
          <w:sz w:val="26"/>
          <w:szCs w:val="26"/>
        </w:rPr>
        <w:t xml:space="preserve"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 сельского поселения  Каменский  сельсовет муниципального района Бижбулякский </w:t>
      </w:r>
      <w:r>
        <w:rPr>
          <w:rFonts w:cs="Times New Roman"/>
          <w:b w:val="0"/>
          <w:color w:val="292D24"/>
          <w:sz w:val="26"/>
          <w:szCs w:val="26"/>
        </w:rPr>
        <w:t>район Республики Башкортостан,</w:t>
      </w:r>
      <w:r w:rsidRPr="00D94775">
        <w:rPr>
          <w:rFonts w:cs="Times New Roman"/>
          <w:b w:val="0"/>
          <w:color w:val="292D24"/>
          <w:sz w:val="26"/>
          <w:szCs w:val="26"/>
        </w:rPr>
        <w:t>согласно приложению.</w:t>
      </w:r>
    </w:p>
    <w:p w:rsidR="009B303C" w:rsidRPr="00D94775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6"/>
          <w:szCs w:val="26"/>
        </w:rPr>
      </w:pPr>
      <w:r w:rsidRPr="00D94775">
        <w:rPr>
          <w:rFonts w:cs="Times New Roman"/>
          <w:b w:val="0"/>
          <w:color w:val="292D24"/>
          <w:sz w:val="26"/>
          <w:szCs w:val="26"/>
        </w:rPr>
        <w:t>2. Контроль за выполнением настоящего постановления возлагаю на себя.</w:t>
      </w:r>
    </w:p>
    <w:p w:rsidR="009B303C" w:rsidRPr="00D94775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6"/>
          <w:szCs w:val="26"/>
        </w:rPr>
      </w:pPr>
      <w:r w:rsidRPr="00D94775">
        <w:rPr>
          <w:rFonts w:cs="Times New Roman"/>
          <w:b w:val="0"/>
          <w:color w:val="292D24"/>
          <w:sz w:val="26"/>
          <w:szCs w:val="26"/>
        </w:rPr>
        <w:t>3. </w:t>
      </w:r>
      <w:bookmarkStart w:id="0" w:name="_Hlk519239998"/>
      <w:bookmarkEnd w:id="0"/>
      <w:r w:rsidRPr="00D94775">
        <w:rPr>
          <w:rFonts w:cs="Times New Roman"/>
          <w:b w:val="0"/>
          <w:color w:val="292D24"/>
          <w:sz w:val="26"/>
          <w:szCs w:val="26"/>
        </w:rPr>
        <w:t xml:space="preserve">Постановление вступает в силу со дня его подписания и подлежит    </w:t>
      </w:r>
    </w:p>
    <w:p w:rsidR="009B303C" w:rsidRPr="00D94775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6"/>
          <w:szCs w:val="26"/>
        </w:rPr>
      </w:pPr>
      <w:r w:rsidRPr="00D94775">
        <w:rPr>
          <w:rFonts w:cs="Times New Roman"/>
          <w:b w:val="0"/>
          <w:color w:val="292D24"/>
          <w:sz w:val="26"/>
          <w:szCs w:val="26"/>
        </w:rPr>
        <w:t xml:space="preserve"> официальному обнародованию в установленном законом порядке.</w:t>
      </w:r>
    </w:p>
    <w:p w:rsidR="009B303C" w:rsidRPr="00D94775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6"/>
          <w:szCs w:val="26"/>
        </w:rPr>
      </w:pPr>
    </w:p>
    <w:p w:rsidR="009B303C" w:rsidRPr="00D94775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6"/>
          <w:szCs w:val="26"/>
        </w:rPr>
      </w:pPr>
    </w:p>
    <w:p w:rsidR="009B303C" w:rsidRPr="00D94775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6"/>
          <w:szCs w:val="26"/>
        </w:rPr>
      </w:pPr>
      <w:r>
        <w:rPr>
          <w:rFonts w:cs="Times New Roman"/>
          <w:b w:val="0"/>
          <w:color w:val="292D24"/>
          <w:sz w:val="26"/>
          <w:szCs w:val="26"/>
        </w:rPr>
        <w:t xml:space="preserve">                   </w:t>
      </w:r>
      <w:r w:rsidRPr="00D94775">
        <w:rPr>
          <w:rFonts w:cs="Times New Roman"/>
          <w:b w:val="0"/>
          <w:color w:val="292D24"/>
          <w:sz w:val="26"/>
          <w:szCs w:val="26"/>
        </w:rPr>
        <w:t>Глава  сельского поселения                                        И.П.Шишкина</w:t>
      </w:r>
    </w:p>
    <w:p w:rsidR="009B303C" w:rsidRPr="00D94775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6"/>
          <w:szCs w:val="26"/>
        </w:rPr>
      </w:pPr>
      <w:r w:rsidRPr="00D94775">
        <w:rPr>
          <w:rFonts w:cs="Times New Roman"/>
          <w:b w:val="0"/>
          <w:color w:val="292D24"/>
          <w:sz w:val="26"/>
          <w:szCs w:val="26"/>
        </w:rPr>
        <w:t> </w:t>
      </w:r>
    </w:p>
    <w:p w:rsidR="009B303C" w:rsidRPr="00D94775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</w:rPr>
      </w:pPr>
      <w:r w:rsidRPr="00D94775">
        <w:rPr>
          <w:rFonts w:cs="Times New Roman"/>
          <w:b w:val="0"/>
          <w:color w:val="292D24"/>
        </w:rPr>
        <w:lastRenderedPageBreak/>
        <w:t> </w:t>
      </w:r>
    </w:p>
    <w:p w:rsidR="009B303C" w:rsidRPr="00D94775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</w:rPr>
      </w:pPr>
      <w:r w:rsidRPr="00D94775">
        <w:rPr>
          <w:rFonts w:cs="Times New Roman"/>
          <w:b w:val="0"/>
          <w:color w:val="292D24"/>
        </w:rPr>
        <w:t> </w:t>
      </w:r>
    </w:p>
    <w:p w:rsidR="009B303C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>
        <w:rPr>
          <w:rFonts w:cs="Times New Roman"/>
          <w:b w:val="0"/>
          <w:color w:val="292D24"/>
          <w:sz w:val="28"/>
          <w:szCs w:val="28"/>
        </w:rPr>
        <w:t xml:space="preserve">                                                                                         </w:t>
      </w:r>
      <w:r w:rsidRPr="00415CDE">
        <w:rPr>
          <w:rFonts w:cs="Times New Roman"/>
          <w:b w:val="0"/>
          <w:color w:val="292D24"/>
          <w:sz w:val="28"/>
          <w:szCs w:val="28"/>
        </w:rPr>
        <w:t>Приложение</w:t>
      </w:r>
    </w:p>
    <w:p w:rsidR="009B303C" w:rsidRPr="00415CDE" w:rsidRDefault="009B303C" w:rsidP="009B303C">
      <w:pPr>
        <w:shd w:val="clear" w:color="auto" w:fill="FFFFFF" w:themeFill="background1"/>
        <w:ind w:left="5100"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к постановлению администрации</w:t>
      </w:r>
    </w:p>
    <w:p w:rsidR="009B303C" w:rsidRPr="00415CDE" w:rsidRDefault="009B303C" w:rsidP="009B303C">
      <w:pPr>
        <w:shd w:val="clear" w:color="auto" w:fill="FFFFFF" w:themeFill="background1"/>
        <w:ind w:left="5100"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 xml:space="preserve">               сельского поселения</w:t>
      </w:r>
    </w:p>
    <w:p w:rsidR="009B303C" w:rsidRPr="00415CDE" w:rsidRDefault="009B303C" w:rsidP="009B303C">
      <w:pPr>
        <w:shd w:val="clear" w:color="auto" w:fill="FFFFFF" w:themeFill="background1"/>
        <w:ind w:left="5100"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Каменский сельсовет</w:t>
      </w:r>
    </w:p>
    <w:p w:rsidR="009B303C" w:rsidRPr="00415CDE" w:rsidRDefault="009B303C" w:rsidP="009B303C">
      <w:pPr>
        <w:shd w:val="clear" w:color="auto" w:fill="FFFFFF" w:themeFill="background1"/>
        <w:ind w:left="5100"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 xml:space="preserve">         муниципального  района</w:t>
      </w:r>
    </w:p>
    <w:p w:rsidR="009B303C" w:rsidRPr="00415CDE" w:rsidRDefault="009B303C" w:rsidP="009B303C">
      <w:pPr>
        <w:shd w:val="clear" w:color="auto" w:fill="FFFFFF" w:themeFill="background1"/>
        <w:ind w:left="5100"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Бижбулякский район</w:t>
      </w:r>
    </w:p>
    <w:p w:rsidR="009B303C" w:rsidRPr="00174C5C" w:rsidRDefault="009B303C" w:rsidP="009B303C">
      <w:pPr>
        <w:shd w:val="clear" w:color="auto" w:fill="FFFFFF" w:themeFill="background1"/>
        <w:ind w:left="5100" w:right="-1"/>
        <w:jc w:val="right"/>
        <w:rPr>
          <w:rFonts w:cs="Times New Roman"/>
          <w:b w:val="0"/>
          <w:color w:val="292D24"/>
          <w:sz w:val="28"/>
          <w:szCs w:val="28"/>
        </w:rPr>
      </w:pPr>
      <w:r>
        <w:rPr>
          <w:rFonts w:cs="Times New Roman"/>
          <w:b w:val="0"/>
          <w:color w:val="292D24"/>
          <w:sz w:val="28"/>
          <w:szCs w:val="28"/>
        </w:rPr>
        <w:t>от  25.03.</w:t>
      </w:r>
      <w:r w:rsidRPr="00415CDE">
        <w:rPr>
          <w:rFonts w:cs="Times New Roman"/>
          <w:b w:val="0"/>
          <w:color w:val="292D24"/>
          <w:sz w:val="28"/>
          <w:szCs w:val="28"/>
        </w:rPr>
        <w:t>2022 г. №</w:t>
      </w:r>
      <w:r>
        <w:rPr>
          <w:rFonts w:cs="Times New Roman"/>
          <w:b w:val="0"/>
          <w:color w:val="292D24"/>
          <w:sz w:val="28"/>
          <w:szCs w:val="28"/>
        </w:rPr>
        <w:t xml:space="preserve"> 7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Порядок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сельского поселения Каменский  сельсовет муниципального района Бижбулякский район Республики Башкортостан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ind w:left="1215" w:right="-1" w:hanging="1215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1. Общие положения</w:t>
      </w:r>
    </w:p>
    <w:p w:rsidR="009B303C" w:rsidRPr="00415CDE" w:rsidRDefault="009B303C" w:rsidP="009B303C">
      <w:pPr>
        <w:shd w:val="clear" w:color="auto" w:fill="FFFFFF" w:themeFill="background1"/>
        <w:ind w:left="1215"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1.1.    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сельского поселения Каменский  сельсовет муниципального района Бижбулякский район Республики Башкортостан (далее - Порядок) разработан с целью  финансового  обеспечения (возмещения)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 Предоставление субсидий осуществляется на безвозмездной и безвозвратной основе.</w:t>
      </w:r>
    </w:p>
    <w:p w:rsidR="009B303C" w:rsidRPr="00415CDE" w:rsidRDefault="009B303C" w:rsidP="009B303C">
      <w:pPr>
        <w:shd w:val="clear" w:color="auto" w:fill="FFFFFF" w:themeFill="background1"/>
        <w:ind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1.2. Субсидия предоставляется администрацией сельского поселения Каменский  сельсовет муниципального района Бижбулякский район Республики Башкортостан (далее – Администрация), осуществляющей функции главного распорядителя бюджетных средств, до которого в соответствии с </w:t>
      </w:r>
      <w:hyperlink r:id="rId7" w:history="1">
        <w:r w:rsidRPr="00415CDE">
          <w:rPr>
            <w:rFonts w:cs="Times New Roman"/>
            <w:b w:val="0"/>
            <w:sz w:val="28"/>
            <w:szCs w:val="28"/>
          </w:rPr>
          <w:t>бюджетным законодательством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 xml:space="preserve"> Российской Федерации как получателя бюджетных средств доведены в установленном порядке лимиты </w:t>
      </w: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результатам отбора получателей субсидий, в соответствии с соглашением, заключенным с юридическим лицом, индивидуальным предпринимателем, физическим лицом, а так же некоммерческими организациями, не являющимися казенными учреждениями.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1.3. Используемые понятия: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субсидия - средства, предоставляемые из бюджета сельского поселения Каменский  сельсовет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получатели субсидии - участники отбора, признанные победителями конкурсного отбора по решению конкурсной комиссии, так же получатель субсидии в случае, если он определен в соответствии с законом (решением) о бюджете, или наименование получателя гранта в форме субсидии в случае, если он определен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 или местной администрации;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комиссия – комиссия по отбору победителя, формируемая администрацией  сельского поселения Каменский  сельсовет;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соглашение - документ об условиях и порядке предоставления субсидии, заключенное в текущем финансовом году между администрацией сельского поселения Каменский  сельсовет и юридическим лицом, признанным победителем отбора - получателем субсидии.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left="1287" w:hanging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1.4.    Порядок определяет в том числе: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 критерии отбора получателей субсидий, имеющих право на получение субсидий;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 цели, условия и порядок предоставления субсидий;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 порядок возврата субсидий в случае нарушения условий, установленных при их предоставлении.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1.5. Критериями отбора получателей субсидий, имеющих право на получение субсидий из бюджета сельского поселения Каменский  сельсовет, являются: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1) осуществление деятельности на территории сельского поселения Каменский  сельсовет муниципального района Бижбулякский район Республики Башкортостан;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2) 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3) субсидии предоставляются победителям отбора по результатам отбора, при условии заключения соглашения о предоставлении субсидии.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1.6. Способ проведения отбора 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1.7. Сведения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и на официальном сайте администрации  сельского поселения Каменский  сельсовет.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2. Порядок проведения отбора получателей субсидий для предоставления субсидий</w:t>
      </w:r>
    </w:p>
    <w:p w:rsidR="009B303C" w:rsidRPr="00415CDE" w:rsidRDefault="009B303C" w:rsidP="009B303C">
      <w:pPr>
        <w:shd w:val="clear" w:color="auto" w:fill="FFFFFF" w:themeFill="background1"/>
        <w:ind w:left="1215"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2.1. 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категории и (или) критериям отбора и очередности поступления предложений (заявок) на участие в отборе.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2.2</w:t>
      </w:r>
      <w:r w:rsidRPr="00415CDE">
        <w:rPr>
          <w:rFonts w:cs="Times New Roman"/>
          <w:b w:val="0"/>
          <w:color w:val="000000"/>
          <w:sz w:val="28"/>
          <w:szCs w:val="28"/>
        </w:rPr>
        <w:t>. Объявление о проведении отбора (далее – объявление) размещается на Едином портале (при наличии технической возможности), а также на официальном сайте Администрации в информационно-телекоммуникационной сети «Интернет» до 31 июля соответствующего финансового года.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Объявление должно содержать следующую информацию: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 xml:space="preserve">1) сроки проведения отбора (даты и времени начала (окончания) подачи (приема) предложений (заявок) участников отбора), которые не могут быть </w:t>
      </w:r>
      <w:r w:rsidRPr="00415CDE">
        <w:rPr>
          <w:rFonts w:cs="Times New Roman"/>
          <w:b w:val="0"/>
          <w:color w:val="000000"/>
          <w:sz w:val="28"/>
          <w:szCs w:val="28"/>
        </w:rPr>
        <w:lastRenderedPageBreak/>
        <w:t>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2) наименования, места нахождения, почтового адреса, адреса электронной почты Администрации как получателя бюджетных средств;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3) результаты предоставления субсидии в соответствии с подпунктом 3.10. пункта 3 настоящего Порядка;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4)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5) требований к участникам отбора в соответствии </w:t>
      </w:r>
      <w:r w:rsidRPr="00415CDE">
        <w:rPr>
          <w:rFonts w:cs="Times New Roman"/>
          <w:b w:val="0"/>
          <w:color w:val="292D24"/>
          <w:sz w:val="28"/>
          <w:szCs w:val="28"/>
        </w:rPr>
        <w:t>с пунктами 2.3. и 2.4.</w:t>
      </w:r>
      <w:r w:rsidRPr="00415CDE">
        <w:rPr>
          <w:rFonts w:cs="Times New Roman"/>
          <w:b w:val="0"/>
          <w:color w:val="000000"/>
          <w:sz w:val="28"/>
          <w:szCs w:val="28"/>
        </w:rPr>
        <w:t> 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6)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 </w:t>
      </w:r>
      <w:r w:rsidRPr="00415CDE">
        <w:rPr>
          <w:rFonts w:cs="Times New Roman"/>
          <w:b w:val="0"/>
          <w:color w:val="292D24"/>
          <w:sz w:val="28"/>
          <w:szCs w:val="28"/>
        </w:rPr>
        <w:t>с пунктом 2.5.</w:t>
      </w:r>
      <w:r w:rsidRPr="00415CDE">
        <w:rPr>
          <w:rFonts w:cs="Times New Roman"/>
          <w:b w:val="0"/>
          <w:color w:val="000000"/>
          <w:sz w:val="28"/>
          <w:szCs w:val="28"/>
        </w:rPr>
        <w:t> настоящего пункта;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7)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8) правил рассмотрения и оценки предложений (заявок) участников отбора в соответствии </w:t>
      </w:r>
      <w:r w:rsidRPr="00415CDE">
        <w:rPr>
          <w:rFonts w:cs="Times New Roman"/>
          <w:b w:val="0"/>
          <w:color w:val="292D24"/>
          <w:sz w:val="28"/>
          <w:szCs w:val="28"/>
        </w:rPr>
        <w:t>с подпунктами 2.6.-2.10.</w:t>
      </w:r>
      <w:r w:rsidRPr="00415CDE">
        <w:rPr>
          <w:rFonts w:cs="Times New Roman"/>
          <w:b w:val="0"/>
          <w:color w:val="000000"/>
          <w:sz w:val="28"/>
          <w:szCs w:val="28"/>
        </w:rPr>
        <w:t> настоящего пункта;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10)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11) условий признания победителя (победителей) отбора, уклонившимся от заключения соглашения;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lastRenderedPageBreak/>
        <w:t>12) даты размещения результатов отбора на едином портале (при наличии технической возможности), а также на официальном сайте Администрации 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13) указание на максимальный размер планируемой к предоставлению субсидий;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41" w:firstLine="709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14) контактные данные (Ф.И.О., номер телефона, адрес электронной почты) ответственного за прием документов на получение субсидии Администрации.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2.3. 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субсидии, бюджетных инвестиций, предоставленных в том числе в соответствии с иными правовыми актами, а также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 xml:space="preserve">4) в реестре дисквалифицированных лиц отсутствуют сведения о дисквалифицированных руководителе, членах коллегиального </w:t>
      </w: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6)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2.4. Требования к участникам отбора, включающие: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2.5. Участникам отбора необходимо представить в администрацию заявку для участия в отборе, согласно приложению № 1 к настоящему Порядку;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К предложению (заявке) прикладываются следующие документы: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1) сведения о субъекте согласно приложению № 2 к настоящему Порядку;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2) копия устава, заверенная субъектом предпринимательства (для юридических лиц);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3) расчет доходов и расходов по направлениям деятельности;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4) справка за подписью руководителя субъекта по форме, согласно приложению № 3 к настоящему Порядку;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5) справка-расчет на предоставление субсидии;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6)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7)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8) копия (копии) документа (документов), подтверждающего (подтверждающих) полномочия руководителя организации и (или) иного лица по представлению интересов организации, заверенная подписью руководителя организации и печатью организации (при наличии);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9) письмо организации, подтверждающее, что организация не находится в процессе реорганизации 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первое число месяца, в котором предоставляются документы для участия в отборе, заверенная подписью руководителя организации и печатью организации (при наличии);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10) информация, заверенная подписью руководителя организации и печатью организации (при наличии) о том, что организация не 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11) информация, заверенная подписью руководителя организации и печатью организации (при наличии) о том, что организация в текущем финансовом году не является получателем средств из бюджета всех уровней в рамках реализации федеральной программы, государственных программ Республики Башкортостан, муниципального  района Бижбулякский район  в сфере развития малого и среднего предпринимательства, в соответствии с иными правовыми актами на цели, указанные в подпункте 1.2. настоящего Порядка.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Предложение (заявка) на получение субсидии, и приложенные к ней документы принимаются только в полном объеме, и возврату не подлежат.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Администрация в порядке межведомственного взаимодействия в срок, не превышающий пяти рабочих дней со дня регистрации заявки запрашивает: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3) сведения о наличии (отсутствии) задолженности по страховым взносам, пеням, штрафам;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Республики Башкортостан, муниципального района Бижбулякский район  в сфере развития малого и среднего предпринимательства.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2.6. В ходе рассмотрения и оценки представленных предложений (заявок) Администрация 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14-ти календарных дней со дня окончания приема документов.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2.7.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несоответствие участника отбора требованиям, установленным в пунктах 2.3 – 2.4 настоящего Порядка;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lastRenderedPageBreak/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2.8. Решение о признании участника отбора победителем отбора оформляется </w:t>
      </w:r>
      <w:r w:rsidRPr="00415CDE">
        <w:rPr>
          <w:rFonts w:cs="Times New Roman"/>
          <w:b w:val="0"/>
          <w:color w:val="292D24"/>
          <w:sz w:val="28"/>
          <w:szCs w:val="28"/>
        </w:rPr>
        <w:t xml:space="preserve">постановлении администрации сельского поселения Каменский  сельсовет </w:t>
      </w:r>
      <w:r w:rsidRPr="00415CDE">
        <w:rPr>
          <w:rFonts w:cs="Times New Roman"/>
          <w:b w:val="0"/>
          <w:color w:val="000000"/>
          <w:sz w:val="28"/>
          <w:szCs w:val="28"/>
        </w:rPr>
        <w:t> с указанием размера предоставляемой субсидии.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2.9. Информация о результатах рассмотрения предложений (заявок) размещается на официальном сайте </w:t>
      </w:r>
      <w:r w:rsidRPr="00415CDE">
        <w:rPr>
          <w:rFonts w:cs="Times New Roman"/>
          <w:b w:val="0"/>
          <w:color w:val="292D24"/>
          <w:sz w:val="28"/>
          <w:szCs w:val="28"/>
        </w:rPr>
        <w:t>администрации сельского поселения Каменский сельсовет</w:t>
      </w:r>
      <w:r w:rsidRPr="00415CDE">
        <w:rPr>
          <w:rFonts w:cs="Times New Roman"/>
          <w:b w:val="0"/>
          <w:color w:val="000000"/>
          <w:sz w:val="28"/>
          <w:szCs w:val="28"/>
        </w:rPr>
        <w:t> (http://</w:t>
      </w:r>
      <w:r>
        <w:rPr>
          <w:rFonts w:cs="Times New Roman"/>
          <w:b w:val="0"/>
          <w:color w:val="000000"/>
          <w:sz w:val="28"/>
          <w:szCs w:val="28"/>
          <w:lang w:val="en-US"/>
        </w:rPr>
        <w:t>sp</w:t>
      </w:r>
      <w:r>
        <w:rPr>
          <w:rFonts w:cs="Times New Roman"/>
          <w:b w:val="0"/>
          <w:color w:val="000000"/>
          <w:sz w:val="28"/>
          <w:szCs w:val="28"/>
        </w:rPr>
        <w:t>ka</w:t>
      </w:r>
      <w:r>
        <w:rPr>
          <w:rFonts w:cs="Times New Roman"/>
          <w:b w:val="0"/>
          <w:color w:val="000000"/>
          <w:sz w:val="28"/>
          <w:szCs w:val="28"/>
          <w:lang w:val="en-US"/>
        </w:rPr>
        <w:t>menka</w:t>
      </w:r>
      <w:r w:rsidRPr="00415CDE">
        <w:rPr>
          <w:rFonts w:cs="Times New Roman"/>
          <w:b w:val="0"/>
          <w:color w:val="000000"/>
          <w:sz w:val="28"/>
          <w:szCs w:val="28"/>
        </w:rPr>
        <w:t>.ru/), а также на едином Портале не позднее 14 календарных дней с даты определения победителя отбора.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Информация о результатах рассмотрения предложений (заявок) должна содержать следующую информацию: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дату, время и место проведения рассмотрения предложений (заявок);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информацию об участниках отбора, предложения (заявки) которых были рассмотрены;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2.10. В случае если в правовом акте указывается, что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2.11. Для проведения отбора получателей субсидии на основании постановления администрации образуется комиссия из числа компетентных специалистов, членов общественных организаций.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Решение о предоставлении или об отказе в предоставлении субсидии оформляется протоколом заседания комиссии, и подписывается председателем комиссии.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3. Условия и порядок предоставления субсидий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3.1. Условием предоставления субсидии является соответствие получателя требованиям, указанным в пунктах 2.3 – 2.4 настоящего Порядка, на первое число месяца, в котором предоставлены документы для участия в отборе.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Отсутствие у Получателя просроченной (неурегулированной) задолженности по денежным обязательствам не является условием предоставления субсидии.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3.2. Получатель субсидии в срок, не превышающий 10 календарных дней с момента принятия решения о победителе отбора представляет в Администрацию документы, указанные в подпунктах 1-11 пункта 2.5 настоящего Порядка.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3.3 Основаниями для отказа получателю субсидии в предоставлении субсидии являются: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несоответствие представленных получателем субсидии документов требованиям, определенным пунктом 2.3 – 2.5 настоящего Порядка, или непредставление (представление не в полном объеме) указанных документов;</w:t>
      </w:r>
    </w:p>
    <w:p w:rsidR="009B303C" w:rsidRPr="00415CDE" w:rsidRDefault="009B303C" w:rsidP="009B303C">
      <w:pPr>
        <w:shd w:val="clear" w:color="auto" w:fill="FFFFFF" w:themeFill="background1"/>
        <w:ind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установление факта недостоверности представленной получателем</w:t>
      </w:r>
    </w:p>
    <w:p w:rsidR="009B303C" w:rsidRPr="00415CDE" w:rsidRDefault="009B303C" w:rsidP="009B303C">
      <w:pPr>
        <w:shd w:val="clear" w:color="auto" w:fill="FFFFFF" w:themeFill="background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субсидии информации.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3.4. 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заседания Совета сельского поселения Каменский сельсовет  о бюджете на очередной финансовый год.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3.5. Субсидии предоставляются за счет средств бюджета поселения в пределах бюджетных ассигнований, утвержденных решением о бюджете на соответствующий финансовый год (плановый период, очередной финансовый год) и доведенных лимитов бюджетных обязательств.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 xml:space="preserve">Субсидия предоставляется на возмещение не более 70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</w:t>
      </w: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3.6. В случае невозможности предоставления получателю субсидии, соответствующему категориям и (или) критериям отбора, указанным в подпункте 1.6 пункта 1 настоящего документа, в текущем финансовом году в связи с недостаточностью лимитов бюджетных обязательств, указанных в подпункте 3.5 пункта 3 настоящего документа, субсидии предоставляются в следующем финансовом году в пределах лимитов, утвержденных решением Совета сельского поселения Каменский сельсовет  о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3.7. Условия и порядок заключения между главным распорядителем бюджетных средств и получателем субсидии, соглашения (договора) о предоставлении субсидии из бюджета поселения (далее - соглашение), дополнительного соглашения к соглашению, в том числе дополнительного соглашения о расторжении соглашения (при необходимости), определяются в соответствии с типовой формой, установленной согласно приложению № 4 к настоящему Порядку.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В соглашении должны быть предусмотрены: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результаты, в целях достижения которых предоставляется субсидия, условия и сроки предоставления субсидий;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размер субсидии;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обязательства получателей субсидий по долевому финансированию целевых расходов;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9B303C" w:rsidRPr="00415CDE" w:rsidRDefault="009B303C" w:rsidP="009B303C">
      <w:pPr>
        <w:shd w:val="clear" w:color="auto" w:fill="FFFFFF" w:themeFill="background1"/>
        <w:ind w:left="360"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ответственность за несоблюдение сторонами условий предоставления субсидии;</w:t>
      </w:r>
    </w:p>
    <w:p w:rsidR="009B303C" w:rsidRPr="00415CDE" w:rsidRDefault="009B303C" w:rsidP="009B303C">
      <w:pPr>
        <w:shd w:val="clear" w:color="auto" w:fill="FFFFFF" w:themeFill="background1"/>
        <w:ind w:left="567" w:right="-1" w:hanging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направление расходования предоставленной субсидии;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3.8. </w:t>
      </w:r>
      <w:r w:rsidRPr="00415CDE">
        <w:rPr>
          <w:rFonts w:cs="Times New Roman"/>
          <w:b w:val="0"/>
          <w:color w:val="292D24"/>
          <w:sz w:val="28"/>
          <w:szCs w:val="28"/>
        </w:rPr>
        <w:t>Соглашение о предоставлении субсидии (далее – соглашение) заключается в течение семи рабочих дней, следующих за днем представления документов в соответствии с пунктом 3.2 настоящего Порядка.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3.9. Субсидия предоставляется при соблюдении организацией следующих условий: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1) заключение соглашения;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2) включение в соглашение положений: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lastRenderedPageBreak/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о направлениях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Министерством финансов Российской Федерации, финансовым органом субъекта Российской Федерации, финансовым органом муниципального образования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lastRenderedPageBreak/>
        <w:t>3.10.</w:t>
      </w:r>
      <w:r w:rsidRPr="00415CDE">
        <w:rPr>
          <w:rFonts w:cs="Times New Roman"/>
          <w:b w:val="0"/>
          <w:color w:val="292D24"/>
          <w:sz w:val="28"/>
          <w:szCs w:val="28"/>
        </w:rPr>
        <w:t> Результатом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выполнением работ, оказанием услуг получателями субсидий , которое способствует: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увеличению доли участия субъектов малого и среднего предпринимательства в общем обороте хозяйствующих субъектов  сельского поселения Каменский  сельсовет;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развитию системы финансовой поддержки субъектов малого и среднего предпринимательства;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развитию инфраструктуры поддержки малого и среднего предпринимательства.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           3.11.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3.12. Остаток субсидии, не использованный в отчетном году, подлежит возврату в бюджет Администрации в текущем финансовом году в случаях и порядке, предусмотренных соглашением.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4.  Требования к отчетности об использовании</w:t>
      </w:r>
    </w:p>
    <w:p w:rsidR="009B303C" w:rsidRPr="00415CDE" w:rsidRDefault="009B303C" w:rsidP="009B303C">
      <w:pPr>
        <w:shd w:val="clear" w:color="auto" w:fill="FFFFFF" w:themeFill="background1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предоставленной субсидии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4.1 Получатели субсидии представляют главному распорядителю бюджетных средств (администрации сельского поселения Каменский  сельсовет) отчетность о достижении результатов, показателей об использовании субсидии в порядке и сроки, установленном соглашением.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4.2. Администрация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нарушения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5.1. Главный распорядитель бюджетных средств осуществляет обязательную проверку соблюдения условий, результатов и порядка предоставления субсидий их получателями.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5.2.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 xml:space="preserve">5.3. По результатам использования субсидий получатель бюджетных средств в срок до 20 января года, следующего за отчетным, предоставляет в </w:t>
      </w: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администрацию сельского поселения Каменский  сельсовет отчет об использовании субсидии с приложением документов, подтверждающих ее целевое использование.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5.4. Финансовый контроль над целевым использованием бюджетных средств осуществляется администрацией  сельского поселения Каменский  сельсовет.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5.5. 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5.6.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сельского поселения Каменский  сельсовет в соответствии с бюджетным законодательством.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5.7. Субсидии, перечисленные Получателям субсидий, подлежат возврату в бюджет поселения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5.8.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 Калининский сельсовет. Данный пункт включается в соглашение о предоставлении субсидии из местного бюджета.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5.9.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5.10.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    уведомления получателя бюджетных средств.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5.11. В случае неиспользования субсидии в полном объеме, в течение финансового года получатели субсидии возвращают неиспользованные средства субсидии в бюджет сельского поселения Каменский  сельсовет с указанием назначения платежа, в срок не позднее 25 декабря текущего года.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Приложение № 1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сельского поселения Каменский  сельсовет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rPr>
          <w:rFonts w:cs="Times New Roman"/>
          <w:b w:val="0"/>
          <w:color w:val="292D24"/>
          <w:sz w:val="28"/>
          <w:szCs w:val="28"/>
        </w:rPr>
      </w:pPr>
      <w:r w:rsidRPr="00174C5C">
        <w:rPr>
          <w:rFonts w:cs="Times New Roman"/>
          <w:b w:val="0"/>
          <w:color w:val="292D24"/>
          <w:sz w:val="28"/>
          <w:szCs w:val="28"/>
        </w:rPr>
        <w:t xml:space="preserve">                              </w:t>
      </w:r>
      <w:r w:rsidRPr="00415CDE">
        <w:rPr>
          <w:rFonts w:cs="Times New Roman"/>
          <w:b w:val="0"/>
          <w:color w:val="292D24"/>
          <w:sz w:val="28"/>
          <w:szCs w:val="28"/>
        </w:rPr>
        <w:t>Форма</w:t>
      </w:r>
    </w:p>
    <w:p w:rsidR="009B303C" w:rsidRPr="005038D4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 xml:space="preserve">                   </w:t>
      </w:r>
      <w:r>
        <w:rPr>
          <w:rFonts w:cs="Times New Roman"/>
          <w:b w:val="0"/>
          <w:color w:val="292D24"/>
          <w:sz w:val="28"/>
          <w:szCs w:val="28"/>
        </w:rPr>
        <w:t xml:space="preserve">                      </w:t>
      </w:r>
      <w:r w:rsidRPr="00415CDE">
        <w:rPr>
          <w:rFonts w:cs="Times New Roman"/>
          <w:b w:val="0"/>
          <w:color w:val="292D24"/>
          <w:sz w:val="28"/>
          <w:szCs w:val="28"/>
        </w:rPr>
        <w:t xml:space="preserve"> Главе сельского поселения Каменский  </w:t>
      </w:r>
      <w:r w:rsidRPr="005038D4">
        <w:rPr>
          <w:rFonts w:cs="Times New Roman"/>
          <w:b w:val="0"/>
          <w:color w:val="292D24"/>
          <w:sz w:val="28"/>
          <w:szCs w:val="28"/>
        </w:rPr>
        <w:t xml:space="preserve">       </w:t>
      </w: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5038D4">
        <w:rPr>
          <w:rFonts w:cs="Times New Roman"/>
          <w:b w:val="0"/>
          <w:color w:val="292D24"/>
          <w:sz w:val="28"/>
          <w:szCs w:val="28"/>
        </w:rPr>
        <w:t xml:space="preserve">                                            </w:t>
      </w:r>
      <w:r w:rsidRPr="00415CDE">
        <w:rPr>
          <w:rFonts w:cs="Times New Roman"/>
          <w:b w:val="0"/>
          <w:color w:val="292D24"/>
          <w:sz w:val="28"/>
          <w:szCs w:val="28"/>
        </w:rPr>
        <w:t>сельсов__</w:t>
      </w:r>
      <w:r>
        <w:rPr>
          <w:rFonts w:cs="Times New Roman"/>
          <w:b w:val="0"/>
          <w:color w:val="292D24"/>
          <w:sz w:val="28"/>
          <w:szCs w:val="28"/>
        </w:rPr>
        <w:t>_</w:t>
      </w:r>
      <w:r w:rsidRPr="00174C5C">
        <w:rPr>
          <w:rFonts w:cs="Times New Roman"/>
          <w:b w:val="0"/>
          <w:color w:val="292D24"/>
          <w:sz w:val="28"/>
          <w:szCs w:val="28"/>
        </w:rPr>
        <w:t>__________________________</w:t>
      </w:r>
    </w:p>
    <w:p w:rsidR="009B303C" w:rsidRPr="00415CDE" w:rsidRDefault="009B303C" w:rsidP="009B303C">
      <w:pPr>
        <w:shd w:val="clear" w:color="auto" w:fill="FFFFFF" w:themeFill="background1"/>
        <w:ind w:left="4536"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от________________________________</w:t>
      </w:r>
    </w:p>
    <w:p w:rsidR="009B303C" w:rsidRPr="00415CDE" w:rsidRDefault="009B303C" w:rsidP="009B303C">
      <w:pPr>
        <w:shd w:val="clear" w:color="auto" w:fill="FFFFFF" w:themeFill="background1"/>
        <w:ind w:left="4536"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__________________________________</w:t>
      </w:r>
    </w:p>
    <w:p w:rsidR="009B303C" w:rsidRPr="00415CDE" w:rsidRDefault="009B303C" w:rsidP="009B303C">
      <w:pPr>
        <w:shd w:val="clear" w:color="auto" w:fill="FFFFFF" w:themeFill="background1"/>
        <w:ind w:left="4536"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(Ф.И.О. руководителя, наименование организации)</w:t>
      </w:r>
    </w:p>
    <w:p w:rsidR="009B303C" w:rsidRPr="00415CDE" w:rsidRDefault="009B303C" w:rsidP="009B303C">
      <w:pPr>
        <w:shd w:val="clear" w:color="auto" w:fill="FFFFFF" w:themeFill="background1"/>
        <w:ind w:left="4536"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ЗАЯВКА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на получение субсидий из бюджета сельского поселения Каменский сельсовет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Прошу принять на рассмотрение документы от 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______________________________________________________________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(полное и сокращенное наименование организации, фамилия, имя, отчество индивидуального предпринимателя)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для предоставления субсидий из бюджета сельского поселения Каменский  сельсовет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Сумма запрашиваемой субсидии _________________________ тыс. руб.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Цель получения субсидии_______________________________________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 xml:space="preserve">С условиями отбора ознакомлен (а) и предоставляю согласно Порядку предоставления субсидий из бюджета сельского поселения Каменский  сельсовет на возмещение части затрат юридическим лицам (за исключением </w:t>
      </w: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Перечень представленных документов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17"/>
        <w:gridCol w:w="5843"/>
        <w:gridCol w:w="2550"/>
      </w:tblGrid>
      <w:tr w:rsidR="009B303C" w:rsidRPr="00415CDE" w:rsidTr="00705F9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Nп/п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Количество листов</w:t>
            </w:r>
          </w:p>
        </w:tc>
      </w:tr>
      <w:tr w:rsidR="009B303C" w:rsidRPr="00415CDE" w:rsidTr="00705F9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3</w:t>
            </w:r>
          </w:p>
        </w:tc>
      </w:tr>
      <w:tr w:rsidR="009B303C" w:rsidRPr="00415CDE" w:rsidTr="00705F9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</w:tbl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Руководитель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(индивидуальный предприниматель) _____________ ________________</w:t>
      </w:r>
    </w:p>
    <w:p w:rsidR="009B303C" w:rsidRPr="00415CDE" w:rsidRDefault="009B303C" w:rsidP="009B303C">
      <w:pPr>
        <w:shd w:val="clear" w:color="auto" w:fill="FFFFFF" w:themeFill="background1"/>
        <w:ind w:left="4320"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(подпись)                (Ф.И.О.)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Дата подачи заявки: "____" __________________20___ г.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5038D4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  <w:lang w:val="en-US"/>
        </w:rPr>
      </w:pP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Приложение № 2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сельского поселения Каменский сельсовет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Форма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Сведения о получателе субсидий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35"/>
        <w:gridCol w:w="6907"/>
        <w:gridCol w:w="1559"/>
      </w:tblGrid>
      <w:tr w:rsidR="009B303C" w:rsidRPr="00415CDE" w:rsidTr="00705F9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 </w:t>
            </w:r>
            <w:r w:rsidRPr="00415CDE">
              <w:rPr>
                <w:rFonts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Регистрационные данные: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5.1.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5.2.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Юридический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Фактический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Банковские реквизиты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</w:tbl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Руководитель (индивидуальный предприниматель) _________ 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                                                                                   (подпись)                 (Ф.И.О.)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«____» __________________20___ г. МП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Приложение № 3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сельского поселения Каменский  сельсовет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Форма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СПРАВКА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___________________________________________________________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(наименование субъекта)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по состоянию на «____» ______________20___ года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661"/>
        <w:gridCol w:w="2549"/>
      </w:tblGrid>
      <w:tr w:rsidR="009B303C" w:rsidRPr="00415CDE" w:rsidTr="00705F99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Состав учредителей и их доля в уставном капитале: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- ____________________________________ %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- ____________________________________ %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- ____________________________________ %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</w:tbl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Задолженности перед работниками по выплате заработной платы нет.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Руководитель (индивидуальный предприниматель) ___________ 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(подпись)              </w:t>
      </w:r>
      <w:r w:rsidRPr="00174C5C">
        <w:rPr>
          <w:rFonts w:cs="Times New Roman"/>
          <w:b w:val="0"/>
          <w:color w:val="292D24"/>
          <w:sz w:val="28"/>
          <w:szCs w:val="28"/>
        </w:rPr>
        <w:t xml:space="preserve"> </w:t>
      </w:r>
      <w:r w:rsidRPr="00415CDE">
        <w:rPr>
          <w:rFonts w:cs="Times New Roman"/>
          <w:b w:val="0"/>
          <w:color w:val="292D24"/>
          <w:sz w:val="28"/>
          <w:szCs w:val="28"/>
        </w:rPr>
        <w:t>  (Ф.И.О.)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"____" __________________20___ г.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МП</w:t>
      </w:r>
    </w:p>
    <w:p w:rsidR="009B303C" w:rsidRPr="00415CDE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415CDE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415CDE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415CDE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Приложение № 4</w:t>
      </w:r>
    </w:p>
    <w:p w:rsidR="009B303C" w:rsidRPr="00415CDE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bookmarkStart w:id="1" w:name="OLE_LINK1"/>
      <w:bookmarkEnd w:id="1"/>
      <w:r w:rsidRPr="00415CDE">
        <w:rPr>
          <w:rFonts w:cs="Times New Roman"/>
          <w:b w:val="0"/>
          <w:color w:val="292D24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  (муниципальным) учреждениям), </w:t>
      </w: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индивидуальным предпринимателям, физическим лицам - производителям товаров, работ, услуг из бюджета сельского поселения Каменский  сельсовет</w:t>
      </w:r>
    </w:p>
    <w:p w:rsidR="009B303C" w:rsidRPr="00415CDE" w:rsidRDefault="009B303C" w:rsidP="009B303C">
      <w:pPr>
        <w:shd w:val="clear" w:color="auto" w:fill="FFFFFF" w:themeFill="background1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Типовая форма</w:t>
      </w:r>
    </w:p>
    <w:p w:rsidR="009B303C" w:rsidRPr="00415CDE" w:rsidRDefault="009B303C" w:rsidP="009B303C">
      <w:pPr>
        <w:shd w:val="clear" w:color="auto" w:fill="FFFFFF" w:themeFill="background1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bookmarkStart w:id="2" w:name="OLE_LINK3"/>
      <w:bookmarkStart w:id="3" w:name="OLE_LINK2"/>
      <w:bookmarkStart w:id="4" w:name="OLE_LINK4"/>
      <w:bookmarkEnd w:id="2"/>
      <w:bookmarkEnd w:id="3"/>
      <w:bookmarkEnd w:id="4"/>
      <w:r w:rsidRPr="00415CDE">
        <w:rPr>
          <w:rFonts w:cs="Times New Roman"/>
          <w:b w:val="0"/>
          <w:color w:val="292D24"/>
          <w:sz w:val="28"/>
          <w:szCs w:val="28"/>
        </w:rPr>
        <w:t>Соглашение (договор) </w:t>
      </w:r>
      <w:bookmarkStart w:id="5" w:name="OLE_LINK6"/>
      <w:bookmarkStart w:id="6" w:name="OLE_LINK5"/>
      <w:bookmarkEnd w:id="5"/>
      <w:bookmarkEnd w:id="6"/>
      <w:r w:rsidRPr="00415CDE">
        <w:rPr>
          <w:rFonts w:cs="Times New Roman"/>
          <w:b w:val="0"/>
          <w:color w:val="292D24"/>
          <w:sz w:val="28"/>
          <w:szCs w:val="28"/>
        </w:rPr>
        <w:t>между администрацией сельского поселения Каменский  сельсовет муниципального района Бижбулякский район Республики Башкортостан 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г. _____________________                    «____»____________________ 20___.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____________________________________________________________________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(наименование главного распорядителя средств местного бюджета) 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 в лице _________________________________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_____________________________________________________________, действующего на основании (фамилия, имя, отчество)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____________________________________________________________________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(устав местного органа самоуправления, доверенность, приказ или иной документ, удостоверяющий полномочия) с одной стороны, и ____________________________________________________________,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именуемый в дальнейшем "Получатель", в лице ______________________________________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(наименование должности лица, представляющего Получателя)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____________________________________________________________, действующего на основании (фамилия, имя, отчество)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___________________________________________________________________,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с другой стороны, далее именуемые "Стороны", в соответствии с </w:t>
      </w:r>
      <w:r w:rsidRPr="00415CDE">
        <w:rPr>
          <w:rFonts w:cs="Times New Roman"/>
          <w:b w:val="0"/>
          <w:sz w:val="28"/>
          <w:szCs w:val="28"/>
        </w:rPr>
        <w:t>Бюджетным </w:t>
      </w:r>
      <w:r w:rsidRPr="00415CDE">
        <w:rPr>
          <w:rFonts w:cs="Times New Roman"/>
          <w:b w:val="0"/>
          <w:color w:val="292D24"/>
          <w:sz w:val="28"/>
          <w:szCs w:val="28"/>
        </w:rPr>
        <w:t>кодексом Российской Федерации, ______________________________________,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(наименование правил предоставления субсидии из местного бюджета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услуг) утвержденными постановлением Администрации сельсовета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 20___ г. № ____ (далее – Правила предоставления субсидии),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заключили настоящее соглашение (договор) (далее - Соглашение) о нижеследующем.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  <w:bookmarkStart w:id="7" w:name="sub_100"/>
      <w:bookmarkEnd w:id="7"/>
      <w:r w:rsidRPr="00415CDE">
        <w:rPr>
          <w:rFonts w:cs="Times New Roman"/>
          <w:b w:val="0"/>
          <w:color w:val="292D24"/>
          <w:sz w:val="28"/>
          <w:szCs w:val="28"/>
        </w:rPr>
        <w:t xml:space="preserve">                                  I. Предмет Соглашения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  <w:bookmarkStart w:id="8" w:name="sub_11"/>
      <w:bookmarkEnd w:id="8"/>
      <w:r w:rsidRPr="00415CDE">
        <w:rPr>
          <w:rFonts w:cs="Times New Roman"/>
          <w:b w:val="0"/>
          <w:color w:val="292D24"/>
          <w:sz w:val="28"/>
          <w:szCs w:val="28"/>
        </w:rPr>
        <w:t>1.1. Предметом настоящего Соглашения является предоставление из местного бюджета в 20___ году / 20___ - 20___ годах _________________________________________________________________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(наименование Получателя)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субсидии на _________________________________________________________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(указание цели предоставления субсидии)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«_____________________________________» государственной программы                                   (наименование подпрограммы)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«___________________________________________________________» &lt;</w:t>
      </w:r>
      <w:hyperlink r:id="rId8" w:anchor="sub_1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1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</w:t>
      </w: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174C5C">
        <w:rPr>
          <w:rFonts w:cs="Times New Roman"/>
          <w:b w:val="0"/>
          <w:color w:val="292D24"/>
          <w:sz w:val="28"/>
          <w:szCs w:val="28"/>
        </w:rPr>
        <w:t xml:space="preserve">  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bookmarkStart w:id="9" w:name="sub_200"/>
      <w:bookmarkEnd w:id="9"/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II. Размер субсидии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2.1. Размер Субсидии, предоставляемой из местного бюджета, в соответствии с настоящим Соглашением, составляет: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в 20___ году _________ (____________________) рублей:</w:t>
      </w:r>
    </w:p>
    <w:p w:rsidR="009B303C" w:rsidRPr="00415CDE" w:rsidRDefault="009B303C" w:rsidP="009B303C">
      <w:pPr>
        <w:shd w:val="clear" w:color="auto" w:fill="FFFFFF" w:themeFill="background1"/>
        <w:ind w:left="2880" w:right="-1"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(сумма прописью)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в 20___ году _________ (____________________) рублей:</w:t>
      </w:r>
    </w:p>
    <w:p w:rsidR="009B303C" w:rsidRPr="00415CDE" w:rsidRDefault="009B303C" w:rsidP="009B303C">
      <w:pPr>
        <w:shd w:val="clear" w:color="auto" w:fill="FFFFFF" w:themeFill="background1"/>
        <w:ind w:left="2880" w:right="-1"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(сумма прописью)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в 20___ году _________ (____________________) рублей.</w:t>
      </w:r>
    </w:p>
    <w:p w:rsidR="009B303C" w:rsidRPr="00415CDE" w:rsidRDefault="009B303C" w:rsidP="009B303C">
      <w:pPr>
        <w:shd w:val="clear" w:color="auto" w:fill="FFFFFF" w:themeFill="background1"/>
        <w:ind w:left="2880" w:right="-1"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(сумма прописью)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bookmarkStart w:id="10" w:name="sub_300"/>
      <w:bookmarkEnd w:id="10"/>
      <w:r w:rsidRPr="00415CDE">
        <w:rPr>
          <w:rFonts w:cs="Times New Roman"/>
          <w:b w:val="0"/>
          <w:color w:val="292D24"/>
          <w:sz w:val="28"/>
          <w:szCs w:val="28"/>
        </w:rPr>
        <w:t>III. Условия предоставления субсидии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Субсидия предоставляется при выполнении следующих условий: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3.1. Соответствие Получателя ограничениям, установленным Правилами предоставления субсидии, в том числе: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</w:t>
      </w:r>
      <w:hyperlink r:id="rId9" w:anchor="sub_2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2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3.1.2. Получатель на первое число месяца, предшествующего месяцу, в котором планируется заключение соглашения о предоставлении Субсидии: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 xml:space="preserve">2) не должен иметь задолженности по налогам, сборам и иным обязательным платежам в бюджеты Российской Федерации, срок исполнения по которым наступил в соответствии с законодательством Российской </w:t>
      </w: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Федерации (в случае, если такое требование предусмотрено правовым актом);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Республики Башкортостан (в случае, если такое требование предусмотрено правовым актом), и иной просроченной задолженности перед соответствующим бюджетом Российской Федерации;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4)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5) не должен получать средства из местного бюджета на цели, указанные в </w:t>
      </w:r>
      <w:r w:rsidRPr="00415CDE">
        <w:rPr>
          <w:rFonts w:cs="Times New Roman"/>
          <w:b w:val="0"/>
          <w:sz w:val="28"/>
          <w:szCs w:val="28"/>
        </w:rPr>
        <w:t>пункте 1.1.</w:t>
      </w:r>
      <w:r w:rsidRPr="00415CDE">
        <w:rPr>
          <w:rFonts w:cs="Times New Roman"/>
          <w:b w:val="0"/>
          <w:color w:val="292D24"/>
          <w:sz w:val="28"/>
          <w:szCs w:val="28"/>
        </w:rPr>
        <w:t> настоящего Соглашения в соответствии с иными нормативными правовыми актами Республики Башкортостан.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сельского поселения Каменский  сельсовет.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3.3. Определение направления расходов на финансовое обеспечение которых предоставляется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Субсидия в соответствии:_________________________________________,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11" w:name="sub_35"/>
      <w:bookmarkEnd w:id="11"/>
      <w:r w:rsidRPr="00415CDE">
        <w:rPr>
          <w:rFonts w:cs="Times New Roman"/>
          <w:b w:val="0"/>
          <w:color w:val="292D24"/>
          <w:sz w:val="28"/>
          <w:szCs w:val="28"/>
        </w:rPr>
        <w:t>3.5. Направление Получателем на достижение целей, указанных в </w:t>
      </w:r>
      <w:r w:rsidRPr="00415CDE">
        <w:rPr>
          <w:rFonts w:cs="Times New Roman"/>
          <w:b w:val="0"/>
          <w:sz w:val="28"/>
          <w:szCs w:val="28"/>
        </w:rPr>
        <w:t>пункте </w:t>
      </w:r>
      <w:r w:rsidRPr="00415CDE">
        <w:rPr>
          <w:rFonts w:cs="Times New Roman"/>
          <w:b w:val="0"/>
          <w:color w:val="292D24"/>
          <w:sz w:val="28"/>
          <w:szCs w:val="28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Российской Федерации) в размере не менее __________процентов общего объема субсидии &lt;</w:t>
      </w:r>
      <w:hyperlink r:id="rId10" w:anchor="sub_3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3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 xml:space="preserve">3.6. В случае если для достижения целей предоставления субсидии правилами (порядками) предоставления субсидий,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</w:t>
      </w: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которой 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торговли, в договор (соглашение) о предоставлении таких субсидий включается условие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12" w:name="sub_36"/>
      <w:bookmarkEnd w:id="12"/>
      <w:r w:rsidRPr="00415CDE">
        <w:rPr>
          <w:rFonts w:cs="Times New Roman"/>
          <w:b w:val="0"/>
          <w:color w:val="292D24"/>
          <w:sz w:val="28"/>
          <w:szCs w:val="28"/>
        </w:rPr>
        <w:t>3.7. Согласие получателя на осуществление главным распорядителем 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целей и порядка ее предоставления. &lt;</w:t>
      </w:r>
      <w:hyperlink r:id="rId11" w:anchor="sub_4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4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3.8. 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13" w:name="sub_37"/>
      <w:bookmarkEnd w:id="13"/>
      <w:r w:rsidRPr="00415CDE">
        <w:rPr>
          <w:rFonts w:cs="Times New Roman"/>
          <w:b w:val="0"/>
          <w:color w:val="292D24"/>
          <w:sz w:val="28"/>
          <w:szCs w:val="28"/>
        </w:rPr>
        <w:t>3.9. Открытие Получателю лицевого счета в министерстве финансов  Республики Башкортостан.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14" w:name="sub_38"/>
      <w:bookmarkEnd w:id="14"/>
      <w:r w:rsidRPr="00415CDE">
        <w:rPr>
          <w:rFonts w:cs="Times New Roman"/>
          <w:b w:val="0"/>
          <w:color w:val="292D24"/>
          <w:sz w:val="28"/>
          <w:szCs w:val="28"/>
        </w:rPr>
        <w:t>3.10. Открытие Получателю лицевого счета в Управлении Федерального казначейства по Республике Башкортостан. &lt;</w:t>
      </w:r>
      <w:hyperlink r:id="rId12" w:anchor="sub_5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5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3.11. Иные условия, в соответствии с Правилами предоставления субсидий. &lt;</w:t>
      </w:r>
      <w:hyperlink r:id="rId13" w:anchor="sub_6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6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bookmarkStart w:id="15" w:name="sub_400"/>
      <w:bookmarkEnd w:id="15"/>
      <w:r w:rsidRPr="00415CDE">
        <w:rPr>
          <w:rFonts w:cs="Times New Roman"/>
          <w:b w:val="0"/>
          <w:color w:val="292D24"/>
          <w:sz w:val="28"/>
          <w:szCs w:val="28"/>
        </w:rPr>
        <w:t>IV. Порядок перечисления субсидии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  <w:bookmarkStart w:id="16" w:name="sub_41"/>
      <w:bookmarkEnd w:id="16"/>
      <w:r w:rsidRPr="00415CDE">
        <w:rPr>
          <w:rFonts w:cs="Times New Roman"/>
          <w:b w:val="0"/>
          <w:color w:val="292D24"/>
          <w:sz w:val="28"/>
          <w:szCs w:val="28"/>
        </w:rPr>
        <w:t>4.1. Перечисление Субсидии осуществляется в установленном порядке на лицевой счет, открытый в министерстве финансов Республики Башкортостан для учета операций со средствами юридических лиц, не являющихся участниками бюджетного процесса.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17" w:name="sub_42"/>
      <w:bookmarkEnd w:id="17"/>
      <w:r w:rsidRPr="00415CDE">
        <w:rPr>
          <w:rFonts w:cs="Times New Roman"/>
          <w:b w:val="0"/>
          <w:color w:val="292D24"/>
          <w:sz w:val="28"/>
          <w:szCs w:val="28"/>
        </w:rPr>
        <w:t>4.2. Перечисление Субсидии осуществляется в установленном порядке на лицевой счет, открытый в Управлении Федерального казначейства по Республике Башкортостан для учета операций со средствами юридических лиц, не являющихся участниками бюджетного процесса. &lt;</w:t>
      </w:r>
      <w:hyperlink r:id="rId14" w:anchor="sub_7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7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 </w:t>
      </w:r>
      <w:bookmarkStart w:id="18" w:name="sub_500"/>
      <w:bookmarkEnd w:id="18"/>
      <w:r w:rsidRPr="00415CDE">
        <w:rPr>
          <w:rFonts w:cs="Times New Roman"/>
          <w:b w:val="0"/>
          <w:color w:val="292D24"/>
          <w:sz w:val="28"/>
          <w:szCs w:val="28"/>
        </w:rPr>
        <w:t>V. Права и обязанности Сторон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5.1. Главный распорядитель средств местного бюджета обязуется: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5.1.2. Обеспечить предоставление Субсидии 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(наименование Получателя)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5.1.3. Определить показатели результативности в соответствии с Приложением № 1 к настоящему соглашению.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5.1.4. Осуществлять контроль за соблюдением Получателем условий, целей и порядка предоставления Субсидии.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5.1.5. В случае если ___________________________________________</w:t>
      </w:r>
    </w:p>
    <w:p w:rsidR="009B303C" w:rsidRPr="00415CDE" w:rsidRDefault="009B303C" w:rsidP="009B303C">
      <w:pPr>
        <w:shd w:val="clear" w:color="auto" w:fill="FFFFFF" w:themeFill="background1"/>
        <w:ind w:left="2880" w:right="-1" w:firstLine="720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(наименование Получателя)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5.1.6. В случае если ___________________________________________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(наименование Получателя)</w:t>
      </w:r>
    </w:p>
    <w:p w:rsidR="009B303C" w:rsidRPr="00415CDE" w:rsidRDefault="009B303C" w:rsidP="009B303C">
      <w:pPr>
        <w:shd w:val="clear" w:color="auto" w:fill="FFFFFF" w:themeFill="background1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 2 к настоящему Соглашению &lt;</w:t>
      </w:r>
      <w:hyperlink r:id="rId15" w:anchor="sub_8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8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5.1.7. Выполнять иные обязательства, установленные </w:t>
      </w:r>
      <w:r w:rsidRPr="00415CDE">
        <w:rPr>
          <w:rFonts w:cs="Times New Roman"/>
          <w:b w:val="0"/>
          <w:sz w:val="28"/>
          <w:szCs w:val="28"/>
        </w:rPr>
        <w:t>бюджетным </w:t>
      </w:r>
      <w:r w:rsidRPr="00415CDE">
        <w:rPr>
          <w:rFonts w:cs="Times New Roman"/>
          <w:b w:val="0"/>
          <w:color w:val="292D24"/>
          <w:sz w:val="28"/>
          <w:szCs w:val="28"/>
        </w:rPr>
        <w:t>законодательством Российской Федерации, Правилами предоставления субсидий и настоящим Соглашением &lt;</w:t>
      </w:r>
      <w:hyperlink r:id="rId16" w:anchor="sub_9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9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5.2. Главный распорядитель средств местного бюджета вправе: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19" w:name="sub_522"/>
      <w:bookmarkEnd w:id="19"/>
      <w:r w:rsidRPr="00415CDE">
        <w:rPr>
          <w:rFonts w:cs="Times New Roman"/>
          <w:b w:val="0"/>
          <w:color w:val="292D24"/>
          <w:sz w:val="28"/>
          <w:szCs w:val="28"/>
        </w:rPr>
        <w:t>5.2.2. Принимать в установленном </w:t>
      </w:r>
      <w:r w:rsidRPr="00415CDE">
        <w:rPr>
          <w:rFonts w:cs="Times New Roman"/>
          <w:b w:val="0"/>
          <w:sz w:val="28"/>
          <w:szCs w:val="28"/>
        </w:rPr>
        <w:t>бюджетным законодательством</w:t>
      </w:r>
      <w:r w:rsidRPr="00415CDE">
        <w:rPr>
          <w:rFonts w:cs="Times New Roman"/>
          <w:b w:val="0"/>
          <w:color w:val="292D24"/>
          <w:sz w:val="28"/>
          <w:szCs w:val="28"/>
        </w:rPr>
        <w:t> Российской Федерации порядке решение о наличии или отсутствии потребности в направлении в 20___ году &lt;</w:t>
      </w:r>
      <w:hyperlink r:id="rId17" w:anchor="sub_10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10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 остатка Субсидии, не использованного в 20___ году &lt;</w:t>
      </w:r>
      <w:hyperlink r:id="rId18" w:anchor="sub_11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11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&gt;, на цели, указанные в разделе I настоящего Соглашения, не позднее ___ рабочих дней &lt;</w:t>
      </w:r>
      <w:hyperlink r:id="rId19" w:anchor="sub_12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12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 xml:space="preserve">&gt; со дня получения </w:t>
      </w: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от Получателя следующих документов, обосновывающих потребность в направлении остатка Субсидии на указанные цели &lt;</w:t>
      </w:r>
      <w:hyperlink r:id="rId20" w:anchor="sub_13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13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5.2.2.1. ________________________________________________________;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5.2.2.2. ________________________________________________________.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5.2.3. Осуществлять иные права, установленные </w:t>
      </w:r>
      <w:r w:rsidRPr="00415CDE">
        <w:rPr>
          <w:rFonts w:cs="Times New Roman"/>
          <w:b w:val="0"/>
          <w:sz w:val="28"/>
          <w:szCs w:val="28"/>
        </w:rPr>
        <w:t>бюджетным</w:t>
      </w:r>
      <w:r w:rsidRPr="00415CDE">
        <w:rPr>
          <w:rFonts w:cs="Times New Roman"/>
          <w:b w:val="0"/>
          <w:color w:val="292D24"/>
          <w:sz w:val="28"/>
          <w:szCs w:val="28"/>
        </w:rPr>
        <w:t> законодательством Российской Федерации, Правилами предоставления субсидии настоящим Соглашением &lt;</w:t>
      </w:r>
      <w:hyperlink r:id="rId21" w:anchor="sub_14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14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5.3. Получатель обязуется: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2) направлять средства Субсидии на финансовое обеспечение расходов, указанных в Приложении N 3 к настоящему Соглашению;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4) направлять на достижение целей, указанных в </w:t>
      </w:r>
      <w:r w:rsidRPr="00415CDE">
        <w:rPr>
          <w:rFonts w:cs="Times New Roman"/>
          <w:b w:val="0"/>
          <w:sz w:val="28"/>
          <w:szCs w:val="28"/>
        </w:rPr>
        <w:t>пункте 1.1</w:t>
      </w:r>
      <w:r w:rsidRPr="00415CDE">
        <w:rPr>
          <w:rFonts w:cs="Times New Roman"/>
          <w:b w:val="0"/>
          <w:color w:val="292D24"/>
          <w:sz w:val="28"/>
          <w:szCs w:val="28"/>
        </w:rPr>
        <w:t> настоящего Соглашения собственные и (или) привлеченных средств в размере согласно </w:t>
      </w:r>
      <w:r w:rsidRPr="00415CDE">
        <w:rPr>
          <w:rFonts w:cs="Times New Roman"/>
          <w:b w:val="0"/>
          <w:sz w:val="28"/>
          <w:szCs w:val="28"/>
        </w:rPr>
        <w:t>пункту 3.5</w:t>
      </w:r>
      <w:r w:rsidRPr="00415CDE">
        <w:rPr>
          <w:rFonts w:cs="Times New Roman"/>
          <w:b w:val="0"/>
          <w:color w:val="292D24"/>
          <w:sz w:val="28"/>
          <w:szCs w:val="28"/>
        </w:rPr>
        <w:t> настоящего Соглашения.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5.3.3. Обеспечивать достижение значений показателей результативности, установленных в Приложении № 4 к настоящему Соглашению.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5.3.4. Вести обособленный учет операций со средствами Субсидии.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5.3.5. 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(квартал, месяц)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отчет о расходах, на финансовое обеспечение которых предоставляется Субсидия, по форме согласно Приложению N 3 к настоящему Соглашению;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- отчет о достижении значений показателей результативности, по форме согласно Приложению N 4 к настоящему Соглашению;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- иные отчеты &lt;</w:t>
      </w:r>
      <w:hyperlink r:id="rId22" w:anchor="sub_15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15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5.3.7. Выполнять иные обязательства, установленные </w:t>
      </w:r>
      <w:r w:rsidRPr="00415CDE">
        <w:rPr>
          <w:rFonts w:cs="Times New Roman"/>
          <w:b w:val="0"/>
          <w:sz w:val="28"/>
          <w:szCs w:val="28"/>
        </w:rPr>
        <w:t>бюджетным</w:t>
      </w:r>
      <w:r w:rsidRPr="00415CDE">
        <w:rPr>
          <w:rFonts w:cs="Times New Roman"/>
          <w:b w:val="0"/>
          <w:color w:val="292D24"/>
          <w:sz w:val="28"/>
          <w:szCs w:val="28"/>
        </w:rPr>
        <w:t> законодательством Российской Федерации, Правилами предоставления субсидий и настоящим Соглашением &lt;</w:t>
      </w:r>
      <w:hyperlink r:id="rId23" w:anchor="sub_16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16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5.4. Получатель вправе: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5.4.2. Направлять в 20____ году &lt;</w:t>
      </w:r>
      <w:hyperlink r:id="rId24" w:anchor="sub_17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17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r w:rsidRPr="00415CDE">
        <w:rPr>
          <w:rFonts w:cs="Times New Roman"/>
          <w:b w:val="0"/>
          <w:sz w:val="28"/>
          <w:szCs w:val="28"/>
        </w:rPr>
        <w:t>разделе I</w:t>
      </w:r>
      <w:r w:rsidRPr="00415CDE">
        <w:rPr>
          <w:rFonts w:cs="Times New Roman"/>
          <w:b w:val="0"/>
          <w:color w:val="292D24"/>
          <w:sz w:val="28"/>
          <w:szCs w:val="28"/>
        </w:rPr>
        <w:t> настоящего Соглашения, в случае принятия Главным распорядителем средств местного бюджета соответствующего решения в соответствии с </w:t>
      </w:r>
      <w:r w:rsidRPr="00415CDE">
        <w:rPr>
          <w:rFonts w:cs="Times New Roman"/>
          <w:b w:val="0"/>
          <w:sz w:val="28"/>
          <w:szCs w:val="28"/>
        </w:rPr>
        <w:t>пунктом 5.2.2</w:t>
      </w:r>
      <w:r w:rsidRPr="00415CDE">
        <w:rPr>
          <w:rFonts w:cs="Times New Roman"/>
          <w:b w:val="0"/>
          <w:color w:val="292D24"/>
          <w:sz w:val="28"/>
          <w:szCs w:val="28"/>
        </w:rPr>
        <w:t> настоящего Соглашения &lt;</w:t>
      </w:r>
      <w:hyperlink r:id="rId25" w:anchor="sub_18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18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5.4.3.Осуществлять иные права, установленные </w:t>
      </w:r>
      <w:r w:rsidRPr="00415CDE">
        <w:rPr>
          <w:rFonts w:cs="Times New Roman"/>
          <w:b w:val="0"/>
          <w:sz w:val="28"/>
          <w:szCs w:val="28"/>
        </w:rPr>
        <w:t>бюджетным </w:t>
      </w:r>
      <w:r w:rsidRPr="00415CDE">
        <w:rPr>
          <w:rFonts w:cs="Times New Roman"/>
          <w:b w:val="0"/>
          <w:color w:val="292D24"/>
          <w:sz w:val="28"/>
          <w:szCs w:val="28"/>
        </w:rPr>
        <w:t>законодательством Российской Федерации, Правилами предоставления субсидий и настоящим Соглашением &lt;</w:t>
      </w:r>
      <w:hyperlink r:id="rId26" w:anchor="sub_1911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19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&gt;.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bookmarkStart w:id="20" w:name="sub_600"/>
      <w:bookmarkEnd w:id="20"/>
      <w:r w:rsidRPr="00415CDE">
        <w:rPr>
          <w:rFonts w:cs="Times New Roman"/>
          <w:b w:val="0"/>
          <w:color w:val="292D24"/>
          <w:sz w:val="28"/>
          <w:szCs w:val="28"/>
        </w:rPr>
        <w:t>VI. Ответственность Сторон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  <w:bookmarkStart w:id="21" w:name="sub_700"/>
      <w:bookmarkEnd w:id="21"/>
      <w:r w:rsidRPr="00415CDE">
        <w:rPr>
          <w:rFonts w:cs="Times New Roman"/>
          <w:b w:val="0"/>
          <w:color w:val="292D24"/>
          <w:sz w:val="28"/>
          <w:szCs w:val="28"/>
        </w:rPr>
        <w:t>VII. Заключительные положения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согласия, споры между Сторонами решаются в судебном порядке.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7.2. Соглашение вступает в силу с даты его подписания сторонами и действует до «_____» _____________ 20____ года / до полного исполнения Сторонами своих обязательств.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7.4.1. 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bookmarkStart w:id="22" w:name="sub_800"/>
      <w:bookmarkEnd w:id="22"/>
      <w:r w:rsidRPr="00415CDE">
        <w:rPr>
          <w:rFonts w:cs="Times New Roman"/>
          <w:b w:val="0"/>
          <w:color w:val="292D24"/>
          <w:sz w:val="28"/>
          <w:szCs w:val="28"/>
        </w:rPr>
        <w:t>VIII. Платежные реквизиты Сторон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  <w:gridCol w:w="4252"/>
      </w:tblGrid>
      <w:tr w:rsidR="009B303C" w:rsidRPr="00415CDE" w:rsidTr="00705F99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Получатель Субсидии</w:t>
            </w:r>
          </w:p>
        </w:tc>
      </w:tr>
      <w:tr w:rsidR="009B303C" w:rsidRPr="00415CDE" w:rsidTr="00705F99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Наименование Получателя</w:t>
            </w:r>
          </w:p>
        </w:tc>
      </w:tr>
      <w:tr w:rsidR="009B303C" w:rsidRPr="00415CDE" w:rsidTr="00705F99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9B303C" w:rsidRPr="00415CDE" w:rsidTr="00705F99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Платежные реквизиты: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Платежные реквизиты:</w:t>
            </w:r>
          </w:p>
        </w:tc>
      </w:tr>
    </w:tbl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bookmarkStart w:id="23" w:name="sub_900"/>
      <w:bookmarkEnd w:id="23"/>
      <w:r w:rsidRPr="00415CDE">
        <w:rPr>
          <w:rFonts w:cs="Times New Roman"/>
          <w:b w:val="0"/>
          <w:color w:val="292D24"/>
          <w:sz w:val="28"/>
          <w:szCs w:val="28"/>
        </w:rPr>
        <w:t>IX. Подписи Сторон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  <w:gridCol w:w="4413"/>
      </w:tblGrid>
      <w:tr w:rsidR="009B303C" w:rsidRPr="00415CDE" w:rsidTr="00705F99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34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9B303C" w:rsidRPr="00415CDE" w:rsidTr="00705F99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_____________/ _______________</w:t>
            </w:r>
          </w:p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(подпись) (ФИО)</w:t>
            </w:r>
          </w:p>
        </w:tc>
        <w:tc>
          <w:tcPr>
            <w:tcW w:w="4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_____________/ _______________</w:t>
            </w:r>
          </w:p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(подпись) (ФИО)</w:t>
            </w:r>
          </w:p>
        </w:tc>
      </w:tr>
    </w:tbl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24" w:name="sub_1111"/>
      <w:bookmarkEnd w:id="24"/>
      <w:r w:rsidRPr="00415CDE">
        <w:rPr>
          <w:rFonts w:cs="Times New Roman"/>
          <w:b w:val="0"/>
          <w:color w:val="292D24"/>
          <w:sz w:val="28"/>
          <w:szCs w:val="28"/>
        </w:rPr>
        <w:t>&lt;1&gt; Указывается в случаях, когда Субсидия предоставляется в рамках государственной программы Российской Федерации.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25" w:name="sub_2111"/>
      <w:bookmarkEnd w:id="25"/>
      <w:r w:rsidRPr="00415CDE">
        <w:rPr>
          <w:rFonts w:cs="Times New Roman"/>
          <w:b w:val="0"/>
          <w:color w:val="292D24"/>
          <w:sz w:val="28"/>
          <w:szCs w:val="28"/>
        </w:rPr>
        <w:t>&lt;2&gt; В случае если это установлено Правилами предоставления субсидии.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26" w:name="sub_3111"/>
      <w:bookmarkEnd w:id="26"/>
      <w:r w:rsidRPr="00415CDE">
        <w:rPr>
          <w:rFonts w:cs="Times New Roman"/>
          <w:b w:val="0"/>
          <w:color w:val="292D24"/>
          <w:sz w:val="28"/>
          <w:szCs w:val="28"/>
        </w:rPr>
        <w:t>&lt;3&gt; В случае если это установлено Правилами предоставления субсидии.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27" w:name="sub_4111"/>
      <w:bookmarkEnd w:id="27"/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&lt;4&gt; </w:t>
      </w:r>
      <w:r>
        <w:rPr>
          <w:rFonts w:cs="Times New Roman"/>
          <w:b w:val="0"/>
          <w:sz w:val="28"/>
          <w:szCs w:val="28"/>
        </w:rPr>
        <w:t>Пункт</w:t>
      </w:r>
      <w:r w:rsidRPr="000D7115">
        <w:rPr>
          <w:rFonts w:cs="Times New Roman"/>
          <w:b w:val="0"/>
          <w:sz w:val="28"/>
          <w:szCs w:val="28"/>
        </w:rPr>
        <w:t xml:space="preserve"> </w:t>
      </w:r>
      <w:r w:rsidRPr="00415CDE">
        <w:rPr>
          <w:rFonts w:cs="Times New Roman"/>
          <w:b w:val="0"/>
          <w:sz w:val="28"/>
          <w:szCs w:val="28"/>
        </w:rPr>
        <w:t>3.7</w:t>
      </w:r>
      <w:r w:rsidRPr="00415CDE">
        <w:rPr>
          <w:rFonts w:cs="Times New Roman"/>
          <w:b w:val="0"/>
          <w:color w:val="292D24"/>
          <w:sz w:val="28"/>
          <w:szCs w:val="28"/>
        </w:rPr>
        <w:t> не применяется в отношении государственных 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28" w:name="sub_5111"/>
      <w:bookmarkEnd w:id="28"/>
      <w:r w:rsidRPr="00415CDE">
        <w:rPr>
          <w:rFonts w:cs="Times New Roman"/>
          <w:b w:val="0"/>
          <w:color w:val="292D24"/>
          <w:sz w:val="28"/>
          <w:szCs w:val="28"/>
        </w:rPr>
        <w:t>&lt;5&gt; </w:t>
      </w:r>
      <w:r w:rsidRPr="00415CDE">
        <w:rPr>
          <w:rFonts w:cs="Times New Roman"/>
          <w:b w:val="0"/>
          <w:sz w:val="28"/>
          <w:szCs w:val="28"/>
        </w:rPr>
        <w:t>Пункт 3.9</w:t>
      </w:r>
      <w:r w:rsidRPr="00415CDE">
        <w:rPr>
          <w:rFonts w:cs="Times New Roman"/>
          <w:b w:val="0"/>
          <w:color w:val="292D24"/>
          <w:sz w:val="28"/>
          <w:szCs w:val="28"/>
        </w:rPr>
        <w:t> предусматривается в соглашениях в случае получения 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 </w:t>
      </w:r>
      <w:r w:rsidRPr="00415CDE">
        <w:rPr>
          <w:rFonts w:cs="Times New Roman"/>
          <w:b w:val="0"/>
          <w:sz w:val="28"/>
          <w:szCs w:val="28"/>
        </w:rPr>
        <w:t>пункт 3.8</w:t>
      </w:r>
      <w:r w:rsidRPr="00415CDE">
        <w:rPr>
          <w:rFonts w:cs="Times New Roman"/>
          <w:b w:val="0"/>
          <w:color w:val="292D24"/>
          <w:sz w:val="28"/>
          <w:szCs w:val="28"/>
        </w:rPr>
        <w:t> соглашения не предусматривается.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29" w:name="sub_6111"/>
      <w:bookmarkEnd w:id="29"/>
      <w:r w:rsidRPr="00415CDE">
        <w:rPr>
          <w:rFonts w:cs="Times New Roman"/>
          <w:b w:val="0"/>
          <w:color w:val="292D24"/>
          <w:sz w:val="28"/>
          <w:szCs w:val="28"/>
        </w:rPr>
        <w:t>&lt;6&gt; Указываются иные конкретные условия.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30" w:name="sub_7111"/>
      <w:bookmarkEnd w:id="30"/>
      <w:r w:rsidRPr="00415CDE">
        <w:rPr>
          <w:rFonts w:cs="Times New Roman"/>
          <w:b w:val="0"/>
          <w:color w:val="292D24"/>
          <w:sz w:val="28"/>
          <w:szCs w:val="28"/>
        </w:rPr>
        <w:t>&lt;7&gt; </w:t>
      </w:r>
      <w:r w:rsidRPr="00415CDE">
        <w:rPr>
          <w:rFonts w:cs="Times New Roman"/>
          <w:b w:val="0"/>
          <w:sz w:val="28"/>
          <w:szCs w:val="28"/>
        </w:rPr>
        <w:t>Пункт 4.2</w:t>
      </w:r>
      <w:r w:rsidRPr="00415CDE">
        <w:rPr>
          <w:rFonts w:cs="Times New Roman"/>
          <w:b w:val="0"/>
          <w:color w:val="292D24"/>
          <w:sz w:val="28"/>
          <w:szCs w:val="28"/>
        </w:rPr>
        <w:t> предусматривается в соглашениях в случае получения 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 </w:t>
      </w:r>
      <w:hyperlink r:id="rId27" w:anchor="sub_41" w:history="1">
        <w:r w:rsidRPr="00415CDE">
          <w:rPr>
            <w:rFonts w:cs="Times New Roman"/>
            <w:b w:val="0"/>
            <w:sz w:val="28"/>
            <w:szCs w:val="28"/>
          </w:rPr>
          <w:t>пункт 4.1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 соглашения не предусматривается.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31" w:name="sub_8111"/>
      <w:bookmarkEnd w:id="31"/>
      <w:r w:rsidRPr="00415CDE">
        <w:rPr>
          <w:rFonts w:cs="Times New Roman"/>
          <w:b w:val="0"/>
          <w:color w:val="292D24"/>
          <w:sz w:val="28"/>
          <w:szCs w:val="28"/>
        </w:rPr>
        <w:t>&lt;8&gt; В случае если установление штрафных санкций предусмотрено Правилами.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32" w:name="sub_9111"/>
      <w:bookmarkEnd w:id="32"/>
      <w:r w:rsidRPr="00415CDE">
        <w:rPr>
          <w:rFonts w:cs="Times New Roman"/>
          <w:b w:val="0"/>
          <w:color w:val="292D24"/>
          <w:sz w:val="28"/>
          <w:szCs w:val="28"/>
        </w:rPr>
        <w:t>&lt;9&gt; Указываются иные конкретные обязательства.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33" w:name="sub_10111"/>
      <w:bookmarkEnd w:id="33"/>
      <w:r w:rsidRPr="00415CDE">
        <w:rPr>
          <w:rFonts w:cs="Times New Roman"/>
          <w:b w:val="0"/>
          <w:color w:val="292D24"/>
          <w:sz w:val="28"/>
          <w:szCs w:val="28"/>
        </w:rPr>
        <w:t>&lt;10&gt; Указывается год, следующий за годом предоставления Субсидии.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34" w:name="sub_11111"/>
      <w:bookmarkEnd w:id="34"/>
      <w:r w:rsidRPr="00415CDE">
        <w:rPr>
          <w:rFonts w:cs="Times New Roman"/>
          <w:b w:val="0"/>
          <w:color w:val="292D24"/>
          <w:sz w:val="28"/>
          <w:szCs w:val="28"/>
        </w:rPr>
        <w:t>&lt;11&gt; Указывается год предоставления Субсидии.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35" w:name="sub_12111"/>
      <w:bookmarkEnd w:id="35"/>
      <w:r w:rsidRPr="00415CDE">
        <w:rPr>
          <w:rFonts w:cs="Times New Roman"/>
          <w:b w:val="0"/>
          <w:color w:val="292D24"/>
          <w:sz w:val="28"/>
          <w:szCs w:val="28"/>
        </w:rPr>
        <w:t>&lt;12&gt; Предусматривается в случае, если это установлено Правилами 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 </w:t>
      </w:r>
      <w:r w:rsidRPr="00415CDE">
        <w:rPr>
          <w:rFonts w:cs="Times New Roman"/>
          <w:b w:val="0"/>
          <w:sz w:val="28"/>
          <w:szCs w:val="28"/>
        </w:rPr>
        <w:t>разделе I</w:t>
      </w:r>
      <w:r w:rsidRPr="00415CDE">
        <w:rPr>
          <w:rFonts w:cs="Times New Roman"/>
          <w:b w:val="0"/>
          <w:color w:val="292D24"/>
          <w:sz w:val="28"/>
          <w:szCs w:val="28"/>
        </w:rPr>
        <w:t> соглашения, но не позднее срока, установленного </w:t>
      </w:r>
      <w:r w:rsidRPr="00415CDE">
        <w:rPr>
          <w:rFonts w:cs="Times New Roman"/>
          <w:b w:val="0"/>
          <w:sz w:val="28"/>
          <w:szCs w:val="28"/>
        </w:rPr>
        <w:t>бюджетным законодательством</w:t>
      </w:r>
      <w:r w:rsidRPr="00415CDE">
        <w:rPr>
          <w:rFonts w:cs="Times New Roman"/>
          <w:b w:val="0"/>
          <w:color w:val="292D24"/>
          <w:sz w:val="28"/>
          <w:szCs w:val="28"/>
        </w:rPr>
        <w:t> Российской Федерации.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36" w:name="sub_13111"/>
      <w:bookmarkEnd w:id="36"/>
      <w:r w:rsidRPr="00415CDE">
        <w:rPr>
          <w:rFonts w:cs="Times New Roman"/>
          <w:b w:val="0"/>
          <w:color w:val="292D24"/>
          <w:sz w:val="28"/>
          <w:szCs w:val="28"/>
        </w:rPr>
        <w:t>&lt;13&gt; Предусматривается в случае, если в соответствии с Правилами предоставления субсидии, предоставление Субсидии не подлежит казначейскому сопровождению в порядке, установленном </w:t>
      </w:r>
      <w:r w:rsidRPr="00415CDE">
        <w:rPr>
          <w:rFonts w:cs="Times New Roman"/>
          <w:b w:val="0"/>
          <w:sz w:val="28"/>
          <w:szCs w:val="28"/>
        </w:rPr>
        <w:t>бюджетным</w:t>
      </w:r>
      <w:r w:rsidRPr="00415CDE">
        <w:rPr>
          <w:rFonts w:cs="Times New Roman"/>
          <w:b w:val="0"/>
          <w:color w:val="292D24"/>
          <w:sz w:val="28"/>
          <w:szCs w:val="28"/>
        </w:rPr>
        <w:t> 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 </w:t>
      </w:r>
      <w:r w:rsidRPr="00415CDE">
        <w:rPr>
          <w:rFonts w:cs="Times New Roman"/>
          <w:b w:val="0"/>
          <w:sz w:val="28"/>
          <w:szCs w:val="28"/>
        </w:rPr>
        <w:t>разделе I</w:t>
      </w:r>
      <w:r w:rsidRPr="00415CDE">
        <w:rPr>
          <w:rFonts w:cs="Times New Roman"/>
          <w:b w:val="0"/>
          <w:color w:val="292D24"/>
          <w:sz w:val="28"/>
          <w:szCs w:val="28"/>
        </w:rPr>
        <w:t> соглашения.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37" w:name="sub_14111"/>
      <w:bookmarkEnd w:id="37"/>
      <w:r w:rsidRPr="00415CDE">
        <w:rPr>
          <w:rFonts w:cs="Times New Roman"/>
          <w:b w:val="0"/>
          <w:color w:val="292D24"/>
          <w:sz w:val="28"/>
          <w:szCs w:val="28"/>
        </w:rPr>
        <w:t>&lt;14&gt; Указываются иные конкретные права.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38" w:name="sub_15111"/>
      <w:bookmarkEnd w:id="38"/>
      <w:r w:rsidRPr="00415CDE">
        <w:rPr>
          <w:rFonts w:cs="Times New Roman"/>
          <w:b w:val="0"/>
          <w:color w:val="292D24"/>
          <w:sz w:val="28"/>
          <w:szCs w:val="28"/>
        </w:rPr>
        <w:t>&lt;15&gt; Указываются иные отчеты по решению Главного распорядителя средств местного бюджета.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39" w:name="sub_16111"/>
      <w:bookmarkEnd w:id="39"/>
      <w:r w:rsidRPr="00415CDE">
        <w:rPr>
          <w:rFonts w:cs="Times New Roman"/>
          <w:b w:val="0"/>
          <w:color w:val="292D24"/>
          <w:sz w:val="28"/>
          <w:szCs w:val="28"/>
        </w:rPr>
        <w:t>&lt;16&gt; Указываются иные конкретные обязанности.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40" w:name="sub_17111"/>
      <w:bookmarkEnd w:id="40"/>
      <w:r w:rsidRPr="00415CDE">
        <w:rPr>
          <w:rFonts w:cs="Times New Roman"/>
          <w:b w:val="0"/>
          <w:color w:val="292D24"/>
          <w:sz w:val="28"/>
          <w:szCs w:val="28"/>
        </w:rPr>
        <w:t>&lt;17&gt; Указывается год, следующий за годом предоставления Субсидии.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41" w:name="sub_18111"/>
      <w:bookmarkEnd w:id="41"/>
      <w:r w:rsidRPr="00415CDE">
        <w:rPr>
          <w:rFonts w:cs="Times New Roman"/>
          <w:b w:val="0"/>
          <w:color w:val="292D24"/>
          <w:sz w:val="28"/>
          <w:szCs w:val="28"/>
        </w:rPr>
        <w:t>&lt;18&gt; Предусматривается при наличии в соглашении </w:t>
      </w:r>
      <w:r w:rsidRPr="00415CDE">
        <w:rPr>
          <w:rFonts w:cs="Times New Roman"/>
          <w:b w:val="0"/>
          <w:sz w:val="28"/>
          <w:szCs w:val="28"/>
        </w:rPr>
        <w:t>пункта 5.2.2</w:t>
      </w:r>
      <w:r w:rsidRPr="00415CDE">
        <w:rPr>
          <w:rFonts w:cs="Times New Roman"/>
          <w:b w:val="0"/>
          <w:color w:val="292D24"/>
          <w:sz w:val="28"/>
          <w:szCs w:val="28"/>
        </w:rPr>
        <w:t>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42" w:name="sub_19111"/>
      <w:bookmarkEnd w:id="42"/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&lt;19&gt; Указываются иные конкретные права.</w:t>
      </w: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Приложение № 1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bookmarkStart w:id="43" w:name="OLE_LINK7"/>
      <w:bookmarkEnd w:id="43"/>
      <w:r w:rsidRPr="00415CDE">
        <w:rPr>
          <w:rFonts w:cs="Times New Roman"/>
          <w:b w:val="0"/>
          <w:color w:val="000000"/>
          <w:sz w:val="28"/>
          <w:szCs w:val="28"/>
        </w:rPr>
        <w:t>к Типовой форме Соглашение (договор) между администрацией  сельского поселения Каменский  сельсовет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Приложение № 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к соглашению № _ от "_" ___ 20_ г.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Показатели результативности </w:t>
      </w:r>
      <w:hyperlink r:id="rId28" w:anchor="sub_2969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&lt;1&gt;</w:t>
        </w:r>
      </w:hyperlink>
    </w:p>
    <w:tbl>
      <w:tblPr>
        <w:tblW w:w="94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51"/>
        <w:gridCol w:w="1663"/>
        <w:gridCol w:w="2090"/>
        <w:gridCol w:w="1619"/>
        <w:gridCol w:w="562"/>
        <w:gridCol w:w="1292"/>
        <w:gridCol w:w="1685"/>
      </w:tblGrid>
      <w:tr w:rsidR="009B303C" w:rsidRPr="00415CDE" w:rsidTr="00705F99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NN п/п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Наименование проекта (мероприятия) </w:t>
            </w:r>
            <w:hyperlink r:id="rId29" w:anchor="sub_2970" w:history="1">
              <w:r w:rsidRPr="00415CDE">
                <w:rPr>
                  <w:rFonts w:cs="Times New Roman"/>
                  <w:b w:val="0"/>
                  <w:color w:val="7D7D7D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Единица измерения по ОКЕИ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9B303C" w:rsidRPr="00415CDE" w:rsidTr="00705F99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sz w:val="28"/>
                <w:szCs w:val="28"/>
              </w:rPr>
              <w:t> </w:t>
            </w:r>
          </w:p>
        </w:tc>
      </w:tr>
      <w:tr w:rsidR="009B303C" w:rsidRPr="00415CDE" w:rsidTr="00705F99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sz w:val="28"/>
                <w:szCs w:val="28"/>
              </w:rPr>
            </w:pPr>
          </w:p>
        </w:tc>
      </w:tr>
    </w:tbl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44" w:name="sub_2969"/>
      <w:bookmarkEnd w:id="44"/>
      <w:r w:rsidRPr="00415CDE">
        <w:rPr>
          <w:rFonts w:cs="Times New Roman"/>
          <w:b w:val="0"/>
          <w:color w:val="292D24"/>
          <w:sz w:val="28"/>
          <w:szCs w:val="28"/>
        </w:rPr>
        <w:t>&lt;1&gt; В случае если соглашение содержит сведения, составляющие </w:t>
      </w:r>
      <w:r w:rsidRPr="00415CDE">
        <w:rPr>
          <w:rFonts w:cs="Times New Roman"/>
          <w:b w:val="0"/>
          <w:sz w:val="28"/>
          <w:szCs w:val="28"/>
        </w:rPr>
        <w:t>государственную</w:t>
      </w:r>
      <w:r w:rsidRPr="00415CDE">
        <w:rPr>
          <w:rFonts w:cs="Times New Roman"/>
          <w:b w:val="0"/>
          <w:color w:val="292D24"/>
          <w:sz w:val="28"/>
          <w:szCs w:val="28"/>
        </w:rPr>
        <w:t>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45" w:name="sub_2970"/>
      <w:bookmarkEnd w:id="45"/>
      <w:r w:rsidRPr="00415CDE">
        <w:rPr>
          <w:rFonts w:cs="Times New Roman"/>
          <w:b w:val="0"/>
          <w:color w:val="292D24"/>
          <w:sz w:val="28"/>
          <w:szCs w:val="28"/>
        </w:rPr>
        <w:t>&lt;2&gt; Заполняется по решению Главного распорядителя бюджетных средств в случае указания в </w:t>
      </w:r>
      <w:r w:rsidRPr="00415CDE">
        <w:rPr>
          <w:rFonts w:cs="Times New Roman"/>
          <w:b w:val="0"/>
          <w:sz w:val="28"/>
          <w:szCs w:val="28"/>
        </w:rPr>
        <w:t>подпункте 1.1.2</w:t>
      </w:r>
      <w:r w:rsidRPr="00415CDE">
        <w:rPr>
          <w:rFonts w:cs="Times New Roman"/>
          <w:b w:val="0"/>
          <w:color w:val="292D24"/>
          <w:sz w:val="28"/>
          <w:szCs w:val="28"/>
        </w:rPr>
        <w:t> соглашения конкретных проектов (мероприятий).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br w:type="textWrapping" w:clear="all"/>
      </w: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Приложение № 2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к Типовой форме соглашения (договора) между администрацией  сельского поселения Каменский сельсовет 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Приложение № 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к соглашению № _ от "_" ___ 20_ г.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Расчет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размера штрафных санкций </w:t>
      </w:r>
      <w:hyperlink r:id="rId30" w:anchor="sub_2981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&lt;1&gt;</w:t>
        </w:r>
      </w:hyperlink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tbl>
      <w:tblPr>
        <w:tblW w:w="17347" w:type="dxa"/>
        <w:tblInd w:w="-1701" w:type="dxa"/>
        <w:shd w:val="clear" w:color="auto" w:fill="F8FAFB"/>
        <w:tblLayout w:type="fixed"/>
        <w:tblCellMar>
          <w:left w:w="0" w:type="dxa"/>
          <w:right w:w="0" w:type="dxa"/>
        </w:tblCellMar>
        <w:tblLook w:val="04A0"/>
      </w:tblPr>
      <w:tblGrid>
        <w:gridCol w:w="941"/>
        <w:gridCol w:w="1469"/>
        <w:gridCol w:w="1701"/>
        <w:gridCol w:w="1701"/>
        <w:gridCol w:w="992"/>
        <w:gridCol w:w="1418"/>
        <w:gridCol w:w="3051"/>
        <w:gridCol w:w="807"/>
        <w:gridCol w:w="1767"/>
        <w:gridCol w:w="1134"/>
        <w:gridCol w:w="1069"/>
        <w:gridCol w:w="1297"/>
      </w:tblGrid>
      <w:tr w:rsidR="009B303C" w:rsidRPr="00415CDE" w:rsidTr="00705F99"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N№п/п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Наименование показателя </w:t>
            </w:r>
            <w:hyperlink r:id="rId31" w:anchor="sub_2982" w:history="1">
              <w:r w:rsidRPr="00415CDE">
                <w:rPr>
                  <w:rFonts w:cs="Times New Roman"/>
                  <w:b w:val="0"/>
                  <w:color w:val="7D7D7D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Наименование проекта (мероприятия) </w:t>
            </w:r>
            <w:hyperlink r:id="rId32" w:anchor="sub_2983" w:history="1">
              <w:r w:rsidRPr="00415CDE">
                <w:rPr>
                  <w:rFonts w:cs="Times New Roman"/>
                  <w:b w:val="0"/>
                  <w:color w:val="7D7D7D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Единица измерения по </w:t>
            </w:r>
            <w:hyperlink r:id="rId33" w:history="1">
              <w:r w:rsidRPr="00415CDE">
                <w:rPr>
                  <w:rFonts w:cs="Times New Roman"/>
                  <w:b w:val="0"/>
                  <w:color w:val="7D7D7D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Плановое значение показателя результативности (иного показателя) </w:t>
            </w:r>
            <w:hyperlink r:id="rId34" w:anchor="sub_2984" w:history="1">
              <w:r w:rsidRPr="00415CDE">
                <w:rPr>
                  <w:rFonts w:cs="Times New Roman"/>
                  <w:b w:val="0"/>
                  <w:color w:val="7D7D7D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3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Достигнутое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 xml:space="preserve"> значение 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показателя результативности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 xml:space="preserve"> (иного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 xml:space="preserve"> показателя) </w:t>
            </w:r>
            <w:hyperlink r:id="rId35" w:anchor="sub_2985" w:history="1">
              <w:r w:rsidRPr="00415CDE">
                <w:rPr>
                  <w:rFonts w:cs="Times New Roman"/>
                  <w:b w:val="0"/>
                  <w:color w:val="7D7D7D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Объем Субсидии, (тыс. руб)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Корректирующие коэффициенты </w:t>
            </w:r>
            <w:hyperlink r:id="rId36" w:anchor="sub_2991" w:history="1">
              <w:r w:rsidRPr="00415CDE">
                <w:rPr>
                  <w:rFonts w:cs="Times New Roman"/>
                  <w:b w:val="0"/>
                  <w:color w:val="7D7D7D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Размер штрафных санкций (тыс. руб.) (1 - гр. 7 * гр. 6) x гр. 8 (гр. 9) x гр. 10 (гр. 11)</w:t>
            </w:r>
          </w:p>
        </w:tc>
      </w:tr>
      <w:tr w:rsidR="009B303C" w:rsidRPr="00415CDE" w:rsidTr="00705F99"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Всего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Израсходовано получателем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К1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К2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vAlign w:val="center"/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6</w:t>
            </w: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8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11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12</w:t>
            </w:r>
          </w:p>
        </w:tc>
      </w:tr>
      <w:tr w:rsidR="009B303C" w:rsidRPr="00415CDE" w:rsidTr="00705F99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-</w:t>
            </w: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-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</w:tbl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Руководитель (уполномоченное лицо) _______________ _________ _________________</w:t>
      </w:r>
    </w:p>
    <w:p w:rsidR="009B303C" w:rsidRPr="00415CDE" w:rsidRDefault="009B303C" w:rsidP="009B303C">
      <w:pPr>
        <w:shd w:val="clear" w:color="auto" w:fill="FFFFFF" w:themeFill="background1"/>
        <w:ind w:left="5040"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(должность)                      (подпись) (расшифровка подписи)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lastRenderedPageBreak/>
        <w:t>М.П.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Исполнитель ______________ ________________ __________</w:t>
      </w:r>
    </w:p>
    <w:p w:rsidR="009B303C" w:rsidRPr="00415CDE" w:rsidRDefault="009B303C" w:rsidP="009B303C">
      <w:pPr>
        <w:shd w:val="clear" w:color="auto" w:fill="FFFFFF" w:themeFill="background1"/>
        <w:ind w:left="1440" w:right="-1" w:firstLine="720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(должность)            (ФИО)                                    (телефон)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46" w:name="sub_2981"/>
      <w:bookmarkEnd w:id="46"/>
      <w:r w:rsidRPr="00415CDE">
        <w:rPr>
          <w:rFonts w:cs="Times New Roman"/>
          <w:b w:val="0"/>
          <w:color w:val="292D24"/>
          <w:sz w:val="28"/>
          <w:szCs w:val="28"/>
        </w:rPr>
        <w:t>&lt;1&gt; В случае если соглашение содержит сведения, составляющие </w:t>
      </w:r>
      <w:r w:rsidRPr="00415CDE">
        <w:rPr>
          <w:rFonts w:cs="Times New Roman"/>
          <w:b w:val="0"/>
          <w:sz w:val="28"/>
          <w:szCs w:val="28"/>
        </w:rPr>
        <w:t>государственную</w:t>
      </w:r>
      <w:r w:rsidRPr="00415CDE">
        <w:rPr>
          <w:rFonts w:cs="Times New Roman"/>
          <w:b w:val="0"/>
          <w:color w:val="292D24"/>
          <w:sz w:val="28"/>
          <w:szCs w:val="28"/>
        </w:rPr>
        <w:t>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47" w:name="sub_2982"/>
      <w:bookmarkEnd w:id="47"/>
      <w:r w:rsidRPr="00415CDE">
        <w:rPr>
          <w:rFonts w:cs="Times New Roman"/>
          <w:b w:val="0"/>
          <w:color w:val="292D24"/>
          <w:sz w:val="28"/>
          <w:szCs w:val="28"/>
        </w:rPr>
        <w:t>&lt;2&gt; Наименование показателя, указываемого в настоящей таблице, должно соответствовать наименованию показателя, указанному в </w:t>
      </w:r>
      <w:r w:rsidRPr="00415CDE">
        <w:rPr>
          <w:rFonts w:cs="Times New Roman"/>
          <w:b w:val="0"/>
          <w:sz w:val="28"/>
          <w:szCs w:val="28"/>
        </w:rPr>
        <w:t>графе 2 приложения 2</w:t>
      </w:r>
      <w:r w:rsidRPr="00415CDE">
        <w:rPr>
          <w:rFonts w:cs="Times New Roman"/>
          <w:b w:val="0"/>
          <w:color w:val="292D24"/>
          <w:sz w:val="28"/>
          <w:szCs w:val="28"/>
        </w:rPr>
        <w:t> к соглашению.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48" w:name="sub_2983"/>
      <w:bookmarkEnd w:id="48"/>
      <w:r w:rsidRPr="00415CDE">
        <w:rPr>
          <w:rFonts w:cs="Times New Roman"/>
          <w:b w:val="0"/>
          <w:color w:val="292D24"/>
          <w:sz w:val="28"/>
          <w:szCs w:val="28"/>
        </w:rPr>
        <w:t>&lt;3&gt; Заполняется по решению Главного распорядителя бюджетных средств в случае указания в </w:t>
      </w:r>
      <w:r w:rsidRPr="00415CDE">
        <w:rPr>
          <w:rFonts w:cs="Times New Roman"/>
          <w:b w:val="0"/>
          <w:sz w:val="28"/>
          <w:szCs w:val="28"/>
        </w:rPr>
        <w:t>подпункте 1.1.2</w:t>
      </w:r>
      <w:r w:rsidRPr="00415CDE">
        <w:rPr>
          <w:rFonts w:cs="Times New Roman"/>
          <w:b w:val="0"/>
          <w:color w:val="292D24"/>
          <w:sz w:val="28"/>
          <w:szCs w:val="28"/>
        </w:rPr>
        <w:t> соглашения конкретных проектов (мероприятий).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49" w:name="sub_2984"/>
      <w:bookmarkEnd w:id="49"/>
      <w:r w:rsidRPr="00415CDE">
        <w:rPr>
          <w:rFonts w:cs="Times New Roman"/>
          <w:b w:val="0"/>
          <w:color w:val="292D24"/>
          <w:sz w:val="28"/>
          <w:szCs w:val="28"/>
        </w:rPr>
        <w:t>&lt;4&gt; Плановое значение показателя, указываемого в настоящей таблице, должно соответствовать плановому значению показателя, указанному в </w:t>
      </w:r>
      <w:r w:rsidRPr="00415CDE">
        <w:rPr>
          <w:rFonts w:cs="Times New Roman"/>
          <w:b w:val="0"/>
          <w:sz w:val="28"/>
          <w:szCs w:val="28"/>
        </w:rPr>
        <w:t>графе 6 приложения 2</w:t>
      </w:r>
      <w:r w:rsidRPr="00415CDE">
        <w:rPr>
          <w:rFonts w:cs="Times New Roman"/>
          <w:b w:val="0"/>
          <w:color w:val="292D24"/>
          <w:sz w:val="28"/>
          <w:szCs w:val="28"/>
        </w:rPr>
        <w:t> к соглашению.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50" w:name="sub_2985"/>
      <w:bookmarkEnd w:id="50"/>
      <w:r w:rsidRPr="00415CDE">
        <w:rPr>
          <w:rFonts w:cs="Times New Roman"/>
          <w:b w:val="0"/>
          <w:color w:val="292D24"/>
          <w:sz w:val="28"/>
          <w:szCs w:val="28"/>
        </w:rPr>
        <w:t>&lt;5&gt; Достигнутое значение показателя, указываемого в настоящей таблице, должно соответствовать достигнутому значению показателя, указанному в </w:t>
      </w:r>
      <w:r w:rsidRPr="00415CDE">
        <w:rPr>
          <w:rFonts w:cs="Times New Roman"/>
          <w:b w:val="0"/>
          <w:sz w:val="28"/>
          <w:szCs w:val="28"/>
        </w:rPr>
        <w:t>графе 7 приложения 3</w:t>
      </w:r>
      <w:r w:rsidRPr="00415CDE">
        <w:rPr>
          <w:rFonts w:cs="Times New Roman"/>
          <w:b w:val="0"/>
          <w:color w:val="292D24"/>
          <w:sz w:val="28"/>
          <w:szCs w:val="28"/>
        </w:rPr>
        <w:t> к соглашению на соответствующую дату.</w:t>
      </w: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174C5C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Приложение № 3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к Типовой форме соглашения (договора) между администрацией  сельского поселения Каменский  сельсовет 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Отчет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о расходах, источником финансового обеспечения которых является Субсидия </w:t>
      </w:r>
      <w:hyperlink r:id="rId37" w:anchor="sub_2976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&lt;1&gt;</w:t>
        </w:r>
      </w:hyperlink>
      <w:r w:rsidRPr="00415CDE">
        <w:rPr>
          <w:rFonts w:cs="Times New Roman"/>
          <w:b w:val="0"/>
          <w:color w:val="292D24"/>
          <w:sz w:val="28"/>
          <w:szCs w:val="28"/>
        </w:rPr>
        <w:t> на "__" _________ 20__ г. </w:t>
      </w:r>
      <w:hyperlink r:id="rId38" w:anchor="sub_2977" w:history="1">
        <w:r w:rsidRPr="00415CDE">
          <w:rPr>
            <w:rFonts w:cs="Times New Roman"/>
            <w:b w:val="0"/>
            <w:color w:val="7D7D7D"/>
            <w:sz w:val="28"/>
            <w:szCs w:val="28"/>
          </w:rPr>
          <w:t>&lt;2&gt;</w:t>
        </w:r>
      </w:hyperlink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Наименование Получателя ________________________________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Периодичность: квартальная, годовая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Единица измерения: рубль (с точностью до второго десятичного знака)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tbl>
      <w:tblPr>
        <w:tblW w:w="0" w:type="auto"/>
        <w:tblInd w:w="250" w:type="dxa"/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2267"/>
        <w:gridCol w:w="2035"/>
        <w:gridCol w:w="1874"/>
        <w:gridCol w:w="1318"/>
        <w:gridCol w:w="1826"/>
      </w:tblGrid>
      <w:tr w:rsidR="009B303C" w:rsidRPr="00415CDE" w:rsidTr="00705F99"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Код </w:t>
            </w:r>
            <w:hyperlink r:id="rId39" w:anchor="sub_2978" w:history="1">
              <w:r w:rsidRPr="00415CDE">
                <w:rPr>
                  <w:rFonts w:cs="Times New Roman"/>
                  <w:b w:val="0"/>
                  <w:color w:val="7D7D7D"/>
                  <w:sz w:val="28"/>
                  <w:szCs w:val="28"/>
                </w:rPr>
                <w:t>&lt;3&gt;</w:t>
              </w:r>
            </w:hyperlink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 строки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Код направления расходования Субсидии </w:t>
            </w:r>
            <w:hyperlink r:id="rId40" w:anchor="sub_2979" w:history="1">
              <w:r w:rsidRPr="00415CDE">
                <w:rPr>
                  <w:rFonts w:cs="Times New Roman"/>
                  <w:b w:val="0"/>
                  <w:color w:val="7D7D7D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Сумма</w:t>
            </w:r>
          </w:p>
        </w:tc>
      </w:tr>
      <w:tr w:rsidR="009B303C" w:rsidRPr="00415CDE" w:rsidTr="00705F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отчетный период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нарастающим итогом с начала года</w:t>
            </w: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5</w:t>
            </w: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в том числе: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в том числе: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 xml:space="preserve">из местного </w:t>
            </w: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lastRenderedPageBreak/>
              <w:t>210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lastRenderedPageBreak/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220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в том числе: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0100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0200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330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0300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</w:t>
            </w: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lastRenderedPageBreak/>
              <w:t>перечисления указанной организации),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lastRenderedPageBreak/>
              <w:t>340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0420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выбытие со счетов: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0610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360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0620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370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0810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иные выплаты,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380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0820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390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 xml:space="preserve">возвращено в местный </w:t>
            </w: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lastRenderedPageBreak/>
              <w:t>бюджет,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lastRenderedPageBreak/>
              <w:t>в том числе: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420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в том числе: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510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подлежит возврату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520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</w:tbl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Руководитель Получателя (уполномоченное лицо) ______________ ________ ________________</w:t>
      </w:r>
    </w:p>
    <w:p w:rsidR="009B303C" w:rsidRPr="00415CDE" w:rsidRDefault="009B303C" w:rsidP="009B303C">
      <w:pPr>
        <w:shd w:val="clear" w:color="auto" w:fill="FFFFFF" w:themeFill="background1"/>
        <w:ind w:left="5760" w:right="-1" w:firstLine="720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(должность)           (подпись) (расшифровка подписи)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М.П. </w:t>
      </w:r>
      <w:hyperlink r:id="rId41" w:anchor="sub_2980" w:history="1">
        <w:r w:rsidRPr="00415CDE">
          <w:rPr>
            <w:rFonts w:cs="Times New Roman"/>
            <w:b w:val="0"/>
            <w:color w:val="106BBE"/>
            <w:sz w:val="28"/>
            <w:szCs w:val="28"/>
          </w:rPr>
          <w:t>&lt;5&gt;</w:t>
        </w:r>
      </w:hyperlink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Исполнитель _____________ ______________ __________                                                                    "__" ___________ 20__ г.</w:t>
      </w:r>
    </w:p>
    <w:p w:rsidR="009B303C" w:rsidRPr="00415CDE" w:rsidRDefault="009B303C" w:rsidP="009B303C">
      <w:pPr>
        <w:shd w:val="clear" w:color="auto" w:fill="FFFFFF" w:themeFill="background1"/>
        <w:ind w:left="1440" w:right="-1" w:firstLine="720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(должность) (ФИО) (телефон)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51" w:name="sub_2976"/>
      <w:bookmarkEnd w:id="51"/>
      <w:r w:rsidRPr="00415CDE">
        <w:rPr>
          <w:rFonts w:cs="Times New Roman"/>
          <w:b w:val="0"/>
          <w:color w:val="000000"/>
          <w:sz w:val="28"/>
          <w:szCs w:val="28"/>
        </w:rPr>
        <w:t>&lt;1&gt; В случае если соглашение содержит сведения, составляющие государственную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52" w:name="sub_2977"/>
      <w:bookmarkEnd w:id="52"/>
      <w:r w:rsidRPr="00415CDE">
        <w:rPr>
          <w:rFonts w:cs="Times New Roman"/>
          <w:b w:val="0"/>
          <w:color w:val="000000"/>
          <w:sz w:val="28"/>
          <w:szCs w:val="28"/>
        </w:rPr>
        <w:t>&lt;2&gt; Настоящий отчет составляется нарастающим итогом с начала текущего финансового года.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53" w:name="sub_2978"/>
      <w:bookmarkEnd w:id="53"/>
      <w:r w:rsidRPr="00415CDE">
        <w:rPr>
          <w:rFonts w:cs="Times New Roman"/>
          <w:b w:val="0"/>
          <w:color w:val="000000"/>
          <w:sz w:val="28"/>
          <w:szCs w:val="28"/>
        </w:rPr>
        <w:t xml:space="preserve">&lt;3&gt; Строки 100 - 220, 500 - 520 не предусматриваются в настоящем отчете в случае, если предоставление Субсидии осуществляется в рамках </w:t>
      </w:r>
      <w:r w:rsidRPr="00415CDE">
        <w:rPr>
          <w:rFonts w:cs="Times New Roman"/>
          <w:b w:val="0"/>
          <w:color w:val="000000"/>
          <w:sz w:val="28"/>
          <w:szCs w:val="28"/>
        </w:rPr>
        <w:lastRenderedPageBreak/>
        <w:t>казначейского сопровождения в порядке, установленном бюджетным законодательством Российской Федерации.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54" w:name="sub_2979"/>
      <w:bookmarkEnd w:id="54"/>
      <w:r w:rsidRPr="00415CDE">
        <w:rPr>
          <w:rFonts w:cs="Times New Roman"/>
          <w:b w:val="0"/>
          <w:color w:val="000000"/>
          <w:sz w:val="28"/>
          <w:szCs w:val="28"/>
        </w:rPr>
        <w:t>&lt;4&gt; 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55" w:name="sub_2980"/>
      <w:bookmarkEnd w:id="55"/>
      <w:r w:rsidRPr="00415CDE">
        <w:rPr>
          <w:rFonts w:cs="Times New Roman"/>
          <w:b w:val="0"/>
          <w:color w:val="000000"/>
          <w:sz w:val="28"/>
          <w:szCs w:val="28"/>
        </w:rPr>
        <w:t>&lt;5&gt; Проставляется при наличии печати.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6282F"/>
          <w:sz w:val="28"/>
          <w:szCs w:val="28"/>
        </w:rPr>
        <w:t>Приложение № 4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к Типовой форме соглашения (договора) между администрацией  сельского поселения Каменский сельсовет  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6282F"/>
          <w:sz w:val="28"/>
          <w:szCs w:val="28"/>
        </w:rPr>
        <w:t>Приложение № 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right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6282F"/>
          <w:sz w:val="28"/>
          <w:szCs w:val="28"/>
        </w:rPr>
        <w:t>к </w:t>
      </w:r>
      <w:r w:rsidRPr="00415CDE">
        <w:rPr>
          <w:rFonts w:cs="Times New Roman"/>
          <w:b w:val="0"/>
          <w:color w:val="292D24"/>
          <w:sz w:val="28"/>
          <w:szCs w:val="28"/>
        </w:rPr>
        <w:t>соглашению</w:t>
      </w:r>
      <w:r w:rsidRPr="00415CDE">
        <w:rPr>
          <w:rFonts w:cs="Times New Roman"/>
          <w:b w:val="0"/>
          <w:color w:val="26282F"/>
          <w:sz w:val="28"/>
          <w:szCs w:val="28"/>
        </w:rPr>
        <w:t> № _ от "_" ___ 20_ г.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6282F"/>
          <w:sz w:val="28"/>
          <w:szCs w:val="28"/>
        </w:rPr>
        <w:t>Отчет </w:t>
      </w:r>
      <w:hyperlink r:id="rId42" w:anchor="sub_2971" w:history="1">
        <w:r w:rsidRPr="00415CDE">
          <w:rPr>
            <w:rFonts w:cs="Times New Roman"/>
            <w:b w:val="0"/>
            <w:color w:val="106BBE"/>
            <w:sz w:val="28"/>
            <w:szCs w:val="28"/>
          </w:rPr>
          <w:t>&lt;1&gt;</w:t>
        </w:r>
      </w:hyperlink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center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6282F"/>
          <w:sz w:val="28"/>
          <w:szCs w:val="28"/>
        </w:rPr>
        <w:t>о достижении значений показателей результативности по состоянию на __ _________ 20__ года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Наименование Получателя 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Периодичность: _______________________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 </w:t>
      </w:r>
    </w:p>
    <w:tbl>
      <w:tblPr>
        <w:tblW w:w="14685" w:type="dxa"/>
        <w:tblInd w:w="-1701" w:type="dxa"/>
        <w:shd w:val="clear" w:color="auto" w:fill="F8FAFB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446"/>
        <w:gridCol w:w="2126"/>
        <w:gridCol w:w="1701"/>
        <w:gridCol w:w="709"/>
        <w:gridCol w:w="1701"/>
        <w:gridCol w:w="3569"/>
        <w:gridCol w:w="1495"/>
        <w:gridCol w:w="1399"/>
      </w:tblGrid>
      <w:tr w:rsidR="009B303C" w:rsidRPr="00415CDE" w:rsidTr="00705F9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N N п/п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Наименование показателя </w:t>
            </w:r>
            <w:hyperlink r:id="rId43" w:anchor="sub_2972" w:history="1">
              <w:r w:rsidRPr="00415CDE">
                <w:rPr>
                  <w:rFonts w:cs="Times New Roman"/>
                  <w:b w:val="0"/>
                  <w:color w:val="106BBE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Наименование проекта (мероприятия) </w:t>
            </w:r>
            <w:hyperlink r:id="rId44" w:anchor="sub_2973" w:history="1">
              <w:r w:rsidRPr="00415CDE">
                <w:rPr>
                  <w:rFonts w:cs="Times New Roman"/>
                  <w:b w:val="0"/>
                  <w:color w:val="106BBE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Единица измерения по </w:t>
            </w:r>
            <w:hyperlink r:id="rId45" w:history="1">
              <w:r w:rsidRPr="00415CDE">
                <w:rPr>
                  <w:rFonts w:cs="Times New Roman"/>
                  <w:b w:val="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Плановое значение показателя </w:t>
            </w:r>
            <w:hyperlink r:id="rId46" w:anchor="sub_2974" w:history="1">
              <w:r w:rsidRPr="00415CDE">
                <w:rPr>
                  <w:rFonts w:cs="Times New Roman"/>
                  <w:b w:val="0"/>
                  <w:color w:val="106BBE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Достигнутое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 xml:space="preserve"> Значение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 xml:space="preserve"> показателя по 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состоянию на</w:t>
            </w:r>
          </w:p>
          <w:p w:rsidR="009B303C" w:rsidRPr="00415CDE" w:rsidRDefault="009B303C" w:rsidP="00705F99">
            <w:pPr>
              <w:shd w:val="clear" w:color="auto" w:fill="FFFFFF" w:themeFill="background1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 xml:space="preserve"> отчетную дату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Причина отклонения</w:t>
            </w:r>
          </w:p>
        </w:tc>
      </w:tr>
      <w:tr w:rsidR="009B303C" w:rsidRPr="00415CDE" w:rsidTr="00705F99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  <w:tr w:rsidR="009B303C" w:rsidRPr="00415CDE" w:rsidTr="00705F99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6</w:t>
            </w:r>
          </w:p>
        </w:tc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bookmarkStart w:id="56" w:name="sub_3067"/>
            <w:bookmarkEnd w:id="56"/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cs="Times New Roman"/>
                <w:b w:val="0"/>
                <w:color w:val="292D24"/>
                <w:sz w:val="28"/>
                <w:szCs w:val="28"/>
              </w:rPr>
            </w:pPr>
            <w:r w:rsidRPr="00415CDE">
              <w:rPr>
                <w:rFonts w:cs="Times New Roman"/>
                <w:b w:val="0"/>
                <w:color w:val="292D24"/>
                <w:sz w:val="28"/>
                <w:szCs w:val="28"/>
              </w:rPr>
              <w:t>9</w:t>
            </w:r>
          </w:p>
        </w:tc>
      </w:tr>
      <w:tr w:rsidR="009B303C" w:rsidRPr="00415CDE" w:rsidTr="00705F99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3C" w:rsidRPr="00415CDE" w:rsidRDefault="009B303C" w:rsidP="00705F99">
            <w:pPr>
              <w:shd w:val="clear" w:color="auto" w:fill="FFFFFF" w:themeFill="background1"/>
              <w:rPr>
                <w:rFonts w:cs="Times New Roman"/>
                <w:b w:val="0"/>
                <w:color w:val="292D24"/>
                <w:sz w:val="28"/>
                <w:szCs w:val="28"/>
              </w:rPr>
            </w:pPr>
          </w:p>
        </w:tc>
      </w:tr>
    </w:tbl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Руководитель Получателя (уполномоченное лицо) _____________ _________ ___________________</w:t>
      </w:r>
    </w:p>
    <w:p w:rsidR="009B303C" w:rsidRPr="00415CDE" w:rsidRDefault="009B303C" w:rsidP="009B303C">
      <w:pPr>
        <w:shd w:val="clear" w:color="auto" w:fill="FFFFFF" w:themeFill="background1"/>
        <w:ind w:left="5760" w:right="-1" w:firstLine="720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292D24"/>
          <w:sz w:val="28"/>
          <w:szCs w:val="28"/>
        </w:rPr>
        <w:t>(должность) (подпись) (расшифровка подписи)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М.П. </w:t>
      </w:r>
      <w:hyperlink r:id="rId47" w:anchor="sub_2975" w:history="1">
        <w:r w:rsidRPr="00415CDE">
          <w:rPr>
            <w:rFonts w:cs="Times New Roman"/>
            <w:b w:val="0"/>
            <w:color w:val="000000"/>
            <w:sz w:val="28"/>
            <w:szCs w:val="28"/>
          </w:rPr>
          <w:t>&lt;5&gt;</w:t>
        </w:r>
      </w:hyperlink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lastRenderedPageBreak/>
        <w:t>Исполнитель _____________ _______________ ____________                                                             "__" ___________ 20__ г.</w:t>
      </w:r>
    </w:p>
    <w:p w:rsidR="009B303C" w:rsidRPr="00415CDE" w:rsidRDefault="009B303C" w:rsidP="009B303C">
      <w:pPr>
        <w:shd w:val="clear" w:color="auto" w:fill="FFFFFF" w:themeFill="background1"/>
        <w:ind w:left="2160" w:right="-1"/>
        <w:rPr>
          <w:rFonts w:cs="Times New Roman"/>
          <w:b w:val="0"/>
          <w:color w:val="292D24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(должность) (ФИО)                       (телефон)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57" w:name="sub_2971"/>
      <w:bookmarkEnd w:id="57"/>
      <w:r w:rsidRPr="00415CDE">
        <w:rPr>
          <w:rFonts w:cs="Times New Roman"/>
          <w:b w:val="0"/>
          <w:color w:val="000000"/>
          <w:sz w:val="28"/>
          <w:szCs w:val="28"/>
        </w:rPr>
        <w:t>&lt;1&gt; В случае если соглашение содержит сведения, составляющие государственную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58" w:name="sub_2972"/>
      <w:bookmarkEnd w:id="58"/>
      <w:r w:rsidRPr="00415CDE">
        <w:rPr>
          <w:rFonts w:cs="Times New Roman"/>
          <w:b w:val="0"/>
          <w:color w:val="000000"/>
          <w:sz w:val="28"/>
          <w:szCs w:val="28"/>
        </w:rPr>
        <w:t>&lt;2&gt; Наименование показателя, указываемого в настоящей таблице, должно соответствовать наименованию показателя, указанному в графе 2 приложения 2 к соглашению.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59" w:name="sub_2973"/>
      <w:bookmarkEnd w:id="59"/>
      <w:r w:rsidRPr="00415CDE">
        <w:rPr>
          <w:rFonts w:cs="Times New Roman"/>
          <w:b w:val="0"/>
          <w:color w:val="000000"/>
          <w:sz w:val="28"/>
          <w:szCs w:val="28"/>
        </w:rPr>
        <w:t>&lt;3&gt; Заполняется по решению Главного распорядителя бюджетных средств в случае указания в подпункте 1.1.2 соглашения конкретных проектов (мероприятий).</w:t>
      </w:r>
    </w:p>
    <w:p w:rsidR="009B303C" w:rsidRPr="00415CDE" w:rsidRDefault="009B303C" w:rsidP="009B303C">
      <w:pPr>
        <w:shd w:val="clear" w:color="auto" w:fill="FFFFFF" w:themeFill="background1"/>
        <w:ind w:right="-1" w:firstLine="567"/>
        <w:jc w:val="both"/>
        <w:rPr>
          <w:rFonts w:cs="Times New Roman"/>
          <w:b w:val="0"/>
          <w:color w:val="292D24"/>
          <w:sz w:val="28"/>
          <w:szCs w:val="28"/>
        </w:rPr>
      </w:pPr>
      <w:bookmarkStart w:id="60" w:name="sub_2974"/>
      <w:bookmarkEnd w:id="60"/>
      <w:r w:rsidRPr="00415CDE">
        <w:rPr>
          <w:rFonts w:cs="Times New Roman"/>
          <w:b w:val="0"/>
          <w:color w:val="000000"/>
          <w:sz w:val="28"/>
          <w:szCs w:val="28"/>
        </w:rPr>
        <w:t>&lt;4&gt; Плановое значение показателя, указываемого в настоящей таблице, должно соответствовать плановому значению показателя, указанному в графе 6 приложения 2 к соглашению.</w:t>
      </w:r>
    </w:p>
    <w:p w:rsidR="009B303C" w:rsidRPr="00415CDE" w:rsidRDefault="009B303C" w:rsidP="009B303C">
      <w:pPr>
        <w:shd w:val="clear" w:color="auto" w:fill="FFFFFF" w:themeFill="background1"/>
        <w:spacing w:before="195" w:after="195"/>
        <w:ind w:right="-1" w:firstLine="567"/>
        <w:jc w:val="both"/>
        <w:rPr>
          <w:rFonts w:cs="Times New Roman"/>
          <w:b w:val="0"/>
          <w:sz w:val="28"/>
          <w:szCs w:val="28"/>
        </w:rPr>
      </w:pPr>
      <w:r w:rsidRPr="00415CDE">
        <w:rPr>
          <w:rFonts w:cs="Times New Roman"/>
          <w:b w:val="0"/>
          <w:color w:val="000000"/>
          <w:sz w:val="28"/>
          <w:szCs w:val="28"/>
        </w:rPr>
        <w:t>&lt;5&gt; Проставляется при наличии печати.</w:t>
      </w:r>
    </w:p>
    <w:p w:rsidR="009B303C" w:rsidRPr="00415CDE" w:rsidRDefault="009B303C" w:rsidP="009B303C">
      <w:pPr>
        <w:shd w:val="clear" w:color="auto" w:fill="FFFFFF" w:themeFill="background1"/>
        <w:rPr>
          <w:rFonts w:cs="Times New Roman"/>
          <w:b w:val="0"/>
          <w:sz w:val="28"/>
          <w:szCs w:val="28"/>
        </w:rPr>
      </w:pPr>
    </w:p>
    <w:p w:rsidR="009B303C" w:rsidRPr="00415CDE" w:rsidRDefault="009B303C" w:rsidP="009B303C">
      <w:pPr>
        <w:tabs>
          <w:tab w:val="left" w:pos="5520"/>
        </w:tabs>
        <w:rPr>
          <w:rFonts w:cs="Times New Roman"/>
          <w:b w:val="0"/>
          <w:sz w:val="28"/>
          <w:szCs w:val="28"/>
        </w:rPr>
      </w:pPr>
    </w:p>
    <w:p w:rsidR="009B303C" w:rsidRPr="00415CDE" w:rsidRDefault="009B303C" w:rsidP="009B303C">
      <w:pPr>
        <w:tabs>
          <w:tab w:val="left" w:pos="5520"/>
        </w:tabs>
        <w:rPr>
          <w:rFonts w:cs="Times New Roman"/>
          <w:b w:val="0"/>
          <w:sz w:val="28"/>
          <w:szCs w:val="28"/>
        </w:rPr>
      </w:pPr>
    </w:p>
    <w:p w:rsidR="009B303C" w:rsidRPr="00415CDE" w:rsidRDefault="009B303C" w:rsidP="009B303C">
      <w:pPr>
        <w:tabs>
          <w:tab w:val="left" w:pos="5520"/>
        </w:tabs>
        <w:rPr>
          <w:rFonts w:cs="Times New Roman"/>
          <w:b w:val="0"/>
          <w:sz w:val="28"/>
          <w:szCs w:val="28"/>
        </w:rPr>
      </w:pPr>
    </w:p>
    <w:p w:rsidR="009B303C" w:rsidRPr="00415CDE" w:rsidRDefault="009B303C" w:rsidP="009B303C">
      <w:pPr>
        <w:tabs>
          <w:tab w:val="left" w:pos="5520"/>
        </w:tabs>
        <w:rPr>
          <w:rFonts w:cs="Times New Roman"/>
          <w:b w:val="0"/>
          <w:sz w:val="28"/>
          <w:szCs w:val="28"/>
        </w:rPr>
      </w:pPr>
    </w:p>
    <w:p w:rsidR="009B303C" w:rsidRPr="00415CDE" w:rsidRDefault="009B303C" w:rsidP="009B303C">
      <w:pPr>
        <w:tabs>
          <w:tab w:val="left" w:pos="5520"/>
        </w:tabs>
        <w:rPr>
          <w:rFonts w:cs="Times New Roman"/>
          <w:b w:val="0"/>
          <w:sz w:val="28"/>
          <w:szCs w:val="28"/>
        </w:rPr>
      </w:pPr>
    </w:p>
    <w:p w:rsidR="009B2D07" w:rsidRDefault="009B303C"/>
    <w:sectPr w:rsidR="009B2D07" w:rsidSect="003600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D4D"/>
    <w:multiLevelType w:val="hybridMultilevel"/>
    <w:tmpl w:val="6B7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6B7E"/>
    <w:multiLevelType w:val="hybridMultilevel"/>
    <w:tmpl w:val="72F8FE12"/>
    <w:lvl w:ilvl="0" w:tplc="7092FA2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03C"/>
    <w:rsid w:val="00480BBC"/>
    <w:rsid w:val="009B303C"/>
    <w:rsid w:val="00A30A91"/>
    <w:rsid w:val="00B53169"/>
    <w:rsid w:val="00C96DCB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3C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03C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30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0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9B3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03C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3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03C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303C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21">
    <w:name w:val="Основной текст (2)"/>
    <w:rsid w:val="009B3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9">
    <w:name w:val="Body Text"/>
    <w:basedOn w:val="a"/>
    <w:link w:val="aa"/>
    <w:uiPriority w:val="99"/>
    <w:qFormat/>
    <w:rsid w:val="009B303C"/>
    <w:rPr>
      <w:rFonts w:cs="Times New Roman"/>
      <w:b w:val="0"/>
      <w:bCs w:val="0"/>
      <w:sz w:val="32"/>
    </w:rPr>
  </w:style>
  <w:style w:type="character" w:customStyle="1" w:styleId="aa">
    <w:name w:val="Основной текст Знак"/>
    <w:basedOn w:val="a0"/>
    <w:link w:val="a9"/>
    <w:uiPriority w:val="99"/>
    <w:rsid w:val="009B303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No Spacing"/>
    <w:link w:val="ac"/>
    <w:uiPriority w:val="1"/>
    <w:qFormat/>
    <w:rsid w:val="009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B3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B3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7" Type="http://schemas.openxmlformats.org/officeDocument/2006/relationships/hyperlink" Target="garantf1://12012604.2/" TargetMode="External"/><Relationship Id="rId1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5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3" Type="http://schemas.openxmlformats.org/officeDocument/2006/relationships/hyperlink" Target="garantf1://79222.0/" TargetMode="External"/><Relationship Id="rId3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1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5" Type="http://schemas.openxmlformats.org/officeDocument/2006/relationships/hyperlink" Target="garantf1://79222.0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3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1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5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3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12932</Words>
  <Characters>73713</Characters>
  <Application>Microsoft Office Word</Application>
  <DocSecurity>0</DocSecurity>
  <Lines>614</Lines>
  <Paragraphs>172</Paragraphs>
  <ScaleCrop>false</ScaleCrop>
  <Company/>
  <LinksUpToDate>false</LinksUpToDate>
  <CharactersWithSpaces>86473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2022-03-29T11:45:00Z</dcterms:created>
  <dcterms:modified xsi:type="dcterms:W3CDTF">2022-03-29T11:46:00Z</dcterms:modified>
</cp:coreProperties>
</file>