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F" w:rsidRPr="000F1F69" w:rsidRDefault="00D9752F" w:rsidP="00D9752F">
      <w:pPr>
        <w:ind w:firstLine="540"/>
        <w:jc w:val="center"/>
        <w:rPr>
          <w:b/>
          <w:sz w:val="28"/>
          <w:szCs w:val="28"/>
        </w:rPr>
      </w:pPr>
      <w:r w:rsidRPr="000F1F69">
        <w:rPr>
          <w:b/>
          <w:sz w:val="28"/>
          <w:szCs w:val="28"/>
        </w:rPr>
        <w:t>Информационное сообщение</w:t>
      </w:r>
    </w:p>
    <w:p w:rsidR="00D9752F" w:rsidRPr="00880D2E" w:rsidRDefault="00D9752F" w:rsidP="00D9752F">
      <w:pPr>
        <w:ind w:firstLine="540"/>
        <w:jc w:val="center"/>
        <w:rPr>
          <w:b/>
          <w:sz w:val="28"/>
          <w:szCs w:val="28"/>
          <w:lang w:val="be-BY"/>
        </w:rPr>
      </w:pPr>
      <w:r w:rsidRPr="000F1F69">
        <w:rPr>
          <w:b/>
          <w:sz w:val="28"/>
          <w:szCs w:val="28"/>
        </w:rPr>
        <w:t>о приеме документов для участия в конкурсе на замещение вакантной должн</w:t>
      </w:r>
      <w:r>
        <w:rPr>
          <w:b/>
          <w:sz w:val="28"/>
          <w:szCs w:val="28"/>
        </w:rPr>
        <w:t xml:space="preserve">ости  </w:t>
      </w:r>
      <w:r>
        <w:rPr>
          <w:b/>
          <w:sz w:val="28"/>
          <w:szCs w:val="28"/>
          <w:lang w:val="be-BY"/>
        </w:rPr>
        <w:t>управляющего делами сельского поселения Каменский сельсовет муниципального района Бижбулякский район Республики Башкортостан</w:t>
      </w:r>
    </w:p>
    <w:p w:rsidR="00D9752F" w:rsidRPr="000F1F69" w:rsidRDefault="00D9752F" w:rsidP="00D9752F">
      <w:pPr>
        <w:pStyle w:val="a3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Каменский сельсовет муниципального района Бижбулякский район Республики Башкортостан</w:t>
      </w:r>
      <w:r w:rsidRPr="000F1F69">
        <w:rPr>
          <w:sz w:val="28"/>
          <w:szCs w:val="28"/>
        </w:rPr>
        <w:t xml:space="preserve"> объявляет конкурс на замещение вакант</w:t>
      </w:r>
      <w:r>
        <w:rPr>
          <w:sz w:val="28"/>
          <w:szCs w:val="28"/>
        </w:rPr>
        <w:t>ной должности управляющего делами сельского поселения Каменский сельсовет муниципального района Бижбулякский район Республики Башкортостан</w:t>
      </w:r>
      <w:r w:rsidRPr="000F1F69">
        <w:rPr>
          <w:sz w:val="28"/>
          <w:szCs w:val="28"/>
        </w:rPr>
        <w:t>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D9752F" w:rsidRPr="000F1F69" w:rsidTr="00A40AD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D9752F" w:rsidRPr="000F1F69" w:rsidTr="00A40AD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Каменский сельсовет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Pr="000F1F69" w:rsidRDefault="00D9752F" w:rsidP="00A40AD3">
            <w:pPr>
              <w:pStyle w:val="a3"/>
              <w:spacing w:before="0" w:after="0"/>
              <w:jc w:val="both"/>
            </w:pPr>
            <w:r>
              <w:t>Администрация сельского поселения Каменский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>Республика Башкортостан, Бижбулякский район, с</w:t>
            </w:r>
            <w:proofErr w:type="gramStart"/>
            <w:r>
              <w:t>.К</w:t>
            </w:r>
            <w:proofErr w:type="gramEnd"/>
            <w:r>
              <w:t>аменка, ул.Центральная дом 49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2F" w:rsidRDefault="00D9752F" w:rsidP="00A40AD3">
            <w:pPr>
              <w:jc w:val="both"/>
            </w:pPr>
            <w:r>
              <w:t xml:space="preserve">Администрация сельского поселения Каменский сельсовет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 Бижбулякский район Республики Башкортостан</w:t>
            </w:r>
          </w:p>
          <w:p w:rsidR="00D9752F" w:rsidRPr="000F1F69" w:rsidRDefault="00D9752F" w:rsidP="00A40AD3">
            <w:pPr>
              <w:jc w:val="both"/>
            </w:pPr>
            <w:r w:rsidRPr="000F1F69">
              <w:t xml:space="preserve"> Вид учреждения: Мун</w:t>
            </w:r>
            <w:r>
              <w:t>иципальное учреждение</w:t>
            </w:r>
            <w:r w:rsidRPr="000F1F69">
              <w:t xml:space="preserve">.   </w:t>
            </w:r>
          </w:p>
        </w:tc>
      </w:tr>
    </w:tbl>
    <w:p w:rsidR="00D9752F" w:rsidRPr="000F1F69" w:rsidRDefault="00D9752F" w:rsidP="00D9752F">
      <w:pPr>
        <w:rPr>
          <w:b/>
          <w:sz w:val="28"/>
          <w:szCs w:val="28"/>
        </w:rPr>
      </w:pPr>
    </w:p>
    <w:p w:rsidR="00D9752F" w:rsidRPr="0039512A" w:rsidRDefault="00D9752F" w:rsidP="00D975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512A">
        <w:rPr>
          <w:b/>
          <w:sz w:val="28"/>
          <w:szCs w:val="28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D9752F" w:rsidRDefault="00D9752F" w:rsidP="00D975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512A">
        <w:rPr>
          <w:sz w:val="28"/>
          <w:szCs w:val="28"/>
        </w:rPr>
        <w:t>Требования к квалификации:</w:t>
      </w:r>
    </w:p>
    <w:p w:rsidR="00D9752F" w:rsidRPr="0039512A" w:rsidRDefault="00D9752F" w:rsidP="00D975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</w:t>
      </w:r>
    </w:p>
    <w:p w:rsidR="00D9752F" w:rsidRPr="0039512A" w:rsidRDefault="00D9752F" w:rsidP="00D9752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39512A">
        <w:rPr>
          <w:sz w:val="28"/>
          <w:szCs w:val="28"/>
        </w:rPr>
        <w:t>Должен знать.</w:t>
      </w:r>
      <w:r w:rsidRPr="000F1F69">
        <w:rPr>
          <w:sz w:val="28"/>
          <w:szCs w:val="28"/>
        </w:rPr>
        <w:t xml:space="preserve"> </w:t>
      </w:r>
      <w:r w:rsidRPr="0039512A">
        <w:rPr>
          <w:color w:val="122021"/>
          <w:sz w:val="28"/>
          <w:szCs w:val="28"/>
          <w:shd w:val="clear" w:color="auto" w:fill="FFFFFF"/>
        </w:rPr>
        <w:t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</w:t>
      </w:r>
      <w:r>
        <w:rPr>
          <w:color w:val="122021"/>
          <w:sz w:val="28"/>
          <w:szCs w:val="28"/>
          <w:shd w:val="clear" w:color="auto" w:fill="FFFFFF"/>
        </w:rPr>
        <w:t>ного образования сельского поселения Каменский сельсовет</w:t>
      </w:r>
      <w:r w:rsidRPr="0039512A">
        <w:rPr>
          <w:color w:val="122021"/>
          <w:sz w:val="28"/>
          <w:szCs w:val="28"/>
          <w:shd w:val="clear" w:color="auto" w:fill="FFFFFF"/>
        </w:rPr>
        <w:t>.</w:t>
      </w:r>
    </w:p>
    <w:p w:rsidR="00D9752F" w:rsidRPr="000F1F69" w:rsidRDefault="00D9752F" w:rsidP="00D9752F">
      <w:pPr>
        <w:ind w:left="540"/>
        <w:jc w:val="both"/>
        <w:rPr>
          <w:b/>
          <w:sz w:val="28"/>
          <w:szCs w:val="28"/>
        </w:rPr>
      </w:pPr>
      <w:r w:rsidRPr="000F1F69">
        <w:rPr>
          <w:b/>
          <w:sz w:val="28"/>
          <w:szCs w:val="28"/>
        </w:rPr>
        <w:t xml:space="preserve">   Должностные обяз</w:t>
      </w:r>
      <w:r>
        <w:rPr>
          <w:b/>
          <w:sz w:val="28"/>
          <w:szCs w:val="28"/>
        </w:rPr>
        <w:t>анности управляющего делами сельского поселения</w:t>
      </w:r>
      <w:r w:rsidRPr="000F1F69">
        <w:rPr>
          <w:b/>
          <w:sz w:val="28"/>
          <w:szCs w:val="28"/>
        </w:rPr>
        <w:t>: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Управляющий делами обеспечивает выполнение функций, возложенных на Совет и Администрацию сельского поселения.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1.В целях обеспечения деятельности Совета управляющий делами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 обеспечивает  подготовку, участвует в организации и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проведении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готовит к подписанию главой сельского поселения решения Совета и иные акты Совета после их принятия; в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случае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необходимости организует после заседания Совета доработку принятых решений;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регистрацию и учет решений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й-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 организации деятельности комиссий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 решений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о проведенных в сельском поселении мероприятиях;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в(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форму 1,формуП),подготовку справок, информационных материалов о Совете и иных документов;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делопроизводство Совета, в том числе протоколирование заседаний Совета и его органов, публичных слушаний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участвует в организации публичных слушаний, собраний и конференций граждан, опросов граждан,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мероприятиях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, проводимых по инициативе Совета, главы сельского поселения;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оказывает организационное содействие депутатам Совета в реализации их полномочий;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Совета;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выполняет иные обязанности, связанные с организацией и  </w:t>
      </w:r>
      <w:proofErr w:type="spellStart"/>
      <w:r w:rsidRPr="005D1C9F">
        <w:rPr>
          <w:rFonts w:ascii="Times New Roman" w:hAnsi="Times New Roman"/>
          <w:b w:val="0"/>
          <w:sz w:val="28"/>
          <w:szCs w:val="28"/>
        </w:rPr>
        <w:t>обеспечиванием</w:t>
      </w:r>
      <w:proofErr w:type="spellEnd"/>
      <w:r w:rsidRPr="005D1C9F">
        <w:rPr>
          <w:rFonts w:ascii="Times New Roman" w:hAnsi="Times New Roman"/>
          <w:b w:val="0"/>
          <w:sz w:val="28"/>
          <w:szCs w:val="28"/>
        </w:rPr>
        <w:t xml:space="preserve"> деятельности Совета, постоянных и иных комиссий Совета, депутатов Совета.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их регистрацию, учет и 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их выполнением;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участвует в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совещаниях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, коллегиях и других мероприятиях, проводимых главой сельского поселения;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а(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коллегии и т.п.)при главе сельского поселения;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координацию деятельности комиссий, созданных при главе сельского поселени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я(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административной комиссии, комиссии по борьбе с пьянством, комиссии по делам несовершеннолетних и других);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,о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бщественными объединениями;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организует своевременное рассмотрение и разрешение обращени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й(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заявлений, жалоб, предложений)граждан и организаций;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 обеспечивает подготовку документов на награждение граждан, организаций почетными грамотами, благодарственными письмами,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медалям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и(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в т.ч.многодетных матерей- медалями материнства),званиями и иными наградами;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D9752F" w:rsidRPr="005D1C9F" w:rsidRDefault="00D9752F" w:rsidP="00D975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D9752F" w:rsidRPr="005D1C9F" w:rsidRDefault="00D9752F" w:rsidP="00D9752F">
      <w:pPr>
        <w:ind w:firstLine="720"/>
        <w:jc w:val="both"/>
        <w:rPr>
          <w:sz w:val="28"/>
          <w:szCs w:val="28"/>
        </w:rPr>
      </w:pP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Каменский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по                               18 октября  2021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>ей)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Бижбулякский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улица Центральная, 49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>
        <w:rPr>
          <w:rFonts w:ascii="Times New Roman" w:hAnsi="Times New Roman" w:cs="Times New Roman"/>
          <w:sz w:val="28"/>
          <w:szCs w:val="28"/>
          <w:lang w:val="be-BY"/>
        </w:rPr>
        <w:t>09.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kamenkaSP</w:t>
      </w:r>
      <w:proofErr w:type="spellEnd"/>
      <w:r w:rsidRPr="006D61E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после истечения указанного срока приема заявок не принимаются и не рассматриваются. 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 xml:space="preserve">3. Форма заявки на участие в </w:t>
      </w:r>
      <w:proofErr w:type="gramStart"/>
      <w:r w:rsidRPr="005D1C9F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b/>
          <w:bCs/>
          <w:sz w:val="28"/>
          <w:szCs w:val="28"/>
        </w:rPr>
        <w:t>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Претендент, изъявивший желание участвовать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>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1) заявку на участие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lastRenderedPageBreak/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4) копию паспорта или заменяющего его документа (оригинал документа предъявляется лично по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на конкурс);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6) копию трудовой книжки, заверенную в установленном законом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>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Претендент не допускается к участию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>, если: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1) он не соответствует квалификационным требованиям к должности руководителя учреждения, предприятия установленным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информационном сообщении о проведении конкурса в соответствии с требованиями федерального законодательства;</w:t>
      </w:r>
    </w:p>
    <w:p w:rsidR="00D9752F" w:rsidRPr="005D1C9F" w:rsidRDefault="00D9752F" w:rsidP="00D9752F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представлены не все документы, перечисленные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10.0</w:t>
      </w:r>
      <w:r>
        <w:rPr>
          <w:rFonts w:ascii="Times New Roman" w:hAnsi="Times New Roman" w:cs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 поселения Каменский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  <w:lang w:val="be-BY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49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5. Существо задания для претендента и порядок определения победителя конкурса: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  <w:proofErr w:type="gramEnd"/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непрерывный стаж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D9752F" w:rsidRPr="005D1C9F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D9752F" w:rsidRPr="00880D2E" w:rsidRDefault="00D9752F" w:rsidP="00D9752F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49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Каменский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80D2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80D2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kamenka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752F" w:rsidRPr="005D1C9F" w:rsidRDefault="00D9752F" w:rsidP="00D9752F">
      <w:pPr>
        <w:pStyle w:val="a3"/>
        <w:ind w:firstLine="615"/>
        <w:jc w:val="both"/>
        <w:rPr>
          <w:sz w:val="28"/>
          <w:szCs w:val="28"/>
        </w:rPr>
      </w:pPr>
    </w:p>
    <w:p w:rsidR="00D9752F" w:rsidRPr="005D1C9F" w:rsidRDefault="00D9752F" w:rsidP="00D9752F">
      <w:pPr>
        <w:pStyle w:val="a3"/>
        <w:spacing w:before="0" w:after="0"/>
        <w:ind w:firstLine="615"/>
        <w:jc w:val="both"/>
        <w:rPr>
          <w:sz w:val="28"/>
          <w:szCs w:val="28"/>
        </w:rPr>
      </w:pPr>
    </w:p>
    <w:p w:rsidR="00D9752F" w:rsidRPr="000770D6" w:rsidRDefault="00D9752F" w:rsidP="00D9752F">
      <w:pPr>
        <w:pStyle w:val="a3"/>
        <w:spacing w:before="0" w:after="0"/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И.П.Шишкина</w:t>
      </w:r>
    </w:p>
    <w:p w:rsidR="00D9752F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Pr="000F1F69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Pr="000F1F69" w:rsidRDefault="00D9752F" w:rsidP="00D9752F">
      <w:pPr>
        <w:pStyle w:val="a3"/>
        <w:spacing w:before="0" w:after="0"/>
        <w:jc w:val="right"/>
        <w:rPr>
          <w:sz w:val="28"/>
          <w:szCs w:val="28"/>
        </w:rPr>
      </w:pPr>
    </w:p>
    <w:p w:rsidR="00D9752F" w:rsidRPr="001D009C" w:rsidRDefault="00D9752F" w:rsidP="00D9752F">
      <w:pPr>
        <w:pStyle w:val="a3"/>
        <w:jc w:val="right"/>
        <w:rPr>
          <w:sz w:val="28"/>
          <w:szCs w:val="28"/>
        </w:rPr>
      </w:pPr>
    </w:p>
    <w:p w:rsidR="00D9752F" w:rsidRDefault="00D9752F" w:rsidP="00D9752F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Проект </w:t>
      </w:r>
      <w:r w:rsidRPr="00853FA1">
        <w:rPr>
          <w:rFonts w:eastAsia="Calibri"/>
          <w:b/>
          <w:sz w:val="28"/>
          <w:szCs w:val="28"/>
        </w:rPr>
        <w:t>ТРУДОВОГО ДОГОВОРА</w:t>
      </w:r>
      <w:r>
        <w:rPr>
          <w:rFonts w:eastAsia="Calibri"/>
          <w:b/>
        </w:rPr>
        <w:t xml:space="preserve">  №_____</w:t>
      </w:r>
    </w:p>
    <w:p w:rsidR="00D9752F" w:rsidRDefault="00D9752F" w:rsidP="00D9752F">
      <w:pPr>
        <w:jc w:val="center"/>
        <w:rPr>
          <w:rFonts w:eastAsia="Calibri"/>
          <w:b/>
        </w:rPr>
      </w:pPr>
      <w:r>
        <w:rPr>
          <w:rFonts w:eastAsia="Calibri"/>
          <w:b/>
        </w:rPr>
        <w:t>С  МУНИЦИПАЛЬНЫМ  СЛУЖАЩИМ  АДМИНИСТРА</w:t>
      </w:r>
      <w:r>
        <w:rPr>
          <w:b/>
        </w:rPr>
        <w:t xml:space="preserve">ЦИИ СЕЛЬСКОГО ПОСЕЛЕНИЯ </w:t>
      </w:r>
      <w:r>
        <w:rPr>
          <w:b/>
          <w:lang w:val="be-BY"/>
        </w:rPr>
        <w:t>КАМЕНСКИЙ</w:t>
      </w:r>
      <w:r>
        <w:rPr>
          <w:rFonts w:eastAsia="Calibri"/>
          <w:b/>
        </w:rPr>
        <w:t xml:space="preserve"> СЕЛЬСОВЕТ  </w:t>
      </w:r>
      <w:r>
        <w:rPr>
          <w:rFonts w:eastAsia="Calibri"/>
          <w:b/>
          <w:caps/>
        </w:rPr>
        <w:t>мун</w:t>
      </w:r>
      <w:r>
        <w:rPr>
          <w:b/>
          <w:caps/>
        </w:rPr>
        <w:t xml:space="preserve">иципального  района  </w:t>
      </w:r>
      <w:r>
        <w:rPr>
          <w:b/>
          <w:caps/>
          <w:lang w:val="be-BY"/>
        </w:rPr>
        <w:t>БИЖБУЛЯКСКИЙ</w:t>
      </w:r>
      <w:r>
        <w:rPr>
          <w:rFonts w:eastAsia="Calibri"/>
          <w:b/>
          <w:caps/>
        </w:rPr>
        <w:t xml:space="preserve">  район  Республики  Башкортостан</w:t>
      </w:r>
    </w:p>
    <w:p w:rsidR="00D9752F" w:rsidRPr="007E54B1" w:rsidRDefault="00D9752F" w:rsidP="00D9752F">
      <w:pPr>
        <w:rPr>
          <w:rFonts w:eastAsia="Calibri"/>
          <w:sz w:val="28"/>
          <w:szCs w:val="28"/>
        </w:rPr>
      </w:pPr>
      <w:r>
        <w:tab/>
      </w:r>
      <w:r w:rsidRPr="007E54B1">
        <w:rPr>
          <w:sz w:val="28"/>
          <w:szCs w:val="28"/>
        </w:rPr>
        <w:t>с</w:t>
      </w:r>
      <w:proofErr w:type="gramStart"/>
      <w:r w:rsidRPr="007E54B1">
        <w:rPr>
          <w:sz w:val="28"/>
          <w:szCs w:val="28"/>
        </w:rPr>
        <w:t>.</w:t>
      </w:r>
      <w:r w:rsidRPr="007E54B1">
        <w:rPr>
          <w:sz w:val="28"/>
          <w:szCs w:val="28"/>
          <w:lang w:val="be-BY"/>
        </w:rPr>
        <w:t>К</w:t>
      </w:r>
      <w:proofErr w:type="gramEnd"/>
      <w:r w:rsidRPr="007E54B1">
        <w:rPr>
          <w:sz w:val="28"/>
          <w:szCs w:val="28"/>
          <w:lang w:val="be-BY"/>
        </w:rPr>
        <w:t>аменка</w:t>
      </w:r>
      <w:r w:rsidRPr="007E54B1">
        <w:rPr>
          <w:rFonts w:eastAsia="Calibri"/>
          <w:sz w:val="28"/>
          <w:szCs w:val="28"/>
        </w:rPr>
        <w:t xml:space="preserve"> </w:t>
      </w:r>
      <w:r w:rsidRPr="007E54B1">
        <w:rPr>
          <w:rFonts w:eastAsia="Calibri"/>
          <w:sz w:val="28"/>
          <w:szCs w:val="28"/>
        </w:rPr>
        <w:tab/>
      </w:r>
      <w:r w:rsidRPr="007E54B1">
        <w:rPr>
          <w:rFonts w:eastAsia="Calibri"/>
          <w:sz w:val="28"/>
          <w:szCs w:val="28"/>
        </w:rPr>
        <w:tab/>
      </w:r>
      <w:r w:rsidRPr="007E54B1">
        <w:rPr>
          <w:rFonts w:eastAsia="Calibri"/>
          <w:sz w:val="28"/>
          <w:szCs w:val="28"/>
        </w:rPr>
        <w:tab/>
      </w:r>
      <w:r w:rsidRPr="007E54B1">
        <w:rPr>
          <w:rFonts w:eastAsia="Calibri"/>
          <w:sz w:val="28"/>
          <w:szCs w:val="28"/>
        </w:rPr>
        <w:tab/>
      </w:r>
      <w:r w:rsidRPr="007E54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«___» ___________2021</w:t>
      </w:r>
      <w:r w:rsidRPr="007E54B1">
        <w:rPr>
          <w:rFonts w:eastAsia="Calibri"/>
          <w:sz w:val="28"/>
          <w:szCs w:val="28"/>
        </w:rPr>
        <w:t>г.</w:t>
      </w:r>
    </w:p>
    <w:p w:rsidR="00D9752F" w:rsidRPr="007E54B1" w:rsidRDefault="00D9752F" w:rsidP="00D9752F">
      <w:pPr>
        <w:pStyle w:val="a4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gramStart"/>
      <w:r w:rsidRPr="007E54B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именуемая в дальнейшем  "Администрация",  в  лице главы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be-BY"/>
        </w:rPr>
        <w:t>Шишкиной Ирины Павловны</w:t>
      </w:r>
      <w:r w:rsidRPr="007E54B1">
        <w:rPr>
          <w:rFonts w:ascii="Times New Roman" w:eastAsia="Calibri" w:hAnsi="Times New Roman" w:cs="Times New Roman"/>
          <w:sz w:val="28"/>
          <w:szCs w:val="28"/>
        </w:rPr>
        <w:t>,  действующего на основании Уста</w:t>
      </w:r>
      <w:r>
        <w:rPr>
          <w:rFonts w:ascii="Times New Roman" w:hAnsi="Times New Roman" w:cs="Times New Roman"/>
          <w:sz w:val="28"/>
          <w:szCs w:val="28"/>
        </w:rPr>
        <w:t xml:space="preserve">ва 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 с одной стороны,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___________________  </w:t>
      </w:r>
      <w:r w:rsidRPr="007E54B1">
        <w:rPr>
          <w:rFonts w:ascii="Times New Roman" w:eastAsia="Calibri" w:hAnsi="Times New Roman" w:cs="Times New Roman"/>
          <w:sz w:val="28"/>
          <w:szCs w:val="28"/>
        </w:rPr>
        <w:t>именуемый  в дальнейшем  "муниципальный  служащий", с другой стороны, заключили  настоящий</w:t>
      </w:r>
      <w:proofErr w:type="gramEnd"/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договор о нижеследующем:</w:t>
      </w:r>
    </w:p>
    <w:p w:rsidR="00D9752F" w:rsidRPr="007E54B1" w:rsidRDefault="00D9752F" w:rsidP="00D9752F">
      <w:pPr>
        <w:keepNext/>
        <w:keepLines/>
        <w:ind w:firstLine="357"/>
        <w:jc w:val="both"/>
        <w:rPr>
          <w:rFonts w:eastAsia="Calibri"/>
          <w:sz w:val="28"/>
          <w:szCs w:val="28"/>
          <w:lang w:val="be-BY"/>
        </w:rPr>
      </w:pPr>
      <w:proofErr w:type="gramStart"/>
      <w:r w:rsidRPr="007E54B1">
        <w:rPr>
          <w:rFonts w:eastAsia="Calibri"/>
          <w:b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________________</w:t>
      </w:r>
      <w:r>
        <w:rPr>
          <w:sz w:val="28"/>
          <w:szCs w:val="28"/>
          <w:lang w:val="be-BY"/>
        </w:rPr>
        <w:t xml:space="preserve">  </w:t>
      </w:r>
      <w:r w:rsidRPr="007E54B1">
        <w:rPr>
          <w:rFonts w:eastAsia="Calibri"/>
          <w:sz w:val="28"/>
          <w:szCs w:val="28"/>
        </w:rPr>
        <w:t>принимается    на должнос</w:t>
      </w:r>
      <w:r>
        <w:rPr>
          <w:sz w:val="28"/>
          <w:szCs w:val="28"/>
        </w:rPr>
        <w:t xml:space="preserve">ть </w:t>
      </w:r>
      <w:r>
        <w:rPr>
          <w:sz w:val="28"/>
          <w:szCs w:val="28"/>
          <w:lang w:val="be-BY"/>
        </w:rPr>
        <w:t xml:space="preserve">управляющей делами </w:t>
      </w:r>
      <w:r w:rsidRPr="007E54B1">
        <w:rPr>
          <w:rFonts w:eastAsia="Calibri"/>
          <w:sz w:val="28"/>
          <w:szCs w:val="28"/>
        </w:rPr>
        <w:t xml:space="preserve">    администра</w:t>
      </w:r>
      <w:r>
        <w:rPr>
          <w:sz w:val="28"/>
          <w:szCs w:val="28"/>
        </w:rPr>
        <w:t xml:space="preserve">ции сельского поселения </w:t>
      </w:r>
      <w:r>
        <w:rPr>
          <w:sz w:val="28"/>
          <w:szCs w:val="28"/>
          <w:lang w:val="be-BY"/>
        </w:rPr>
        <w:t>Каменский</w:t>
      </w:r>
      <w:r w:rsidRPr="007E54B1">
        <w:rPr>
          <w:rFonts w:eastAsia="Calibri"/>
          <w:sz w:val="28"/>
          <w:szCs w:val="28"/>
        </w:rPr>
        <w:t xml:space="preserve"> сельсовет мун</w:t>
      </w:r>
      <w:r>
        <w:rPr>
          <w:sz w:val="28"/>
          <w:szCs w:val="28"/>
        </w:rPr>
        <w:t xml:space="preserve">иципального района   </w:t>
      </w:r>
      <w:r>
        <w:rPr>
          <w:sz w:val="28"/>
          <w:szCs w:val="28"/>
          <w:lang w:val="be-BY"/>
        </w:rPr>
        <w:t>Бижбулякский</w:t>
      </w:r>
      <w:r w:rsidRPr="007E54B1">
        <w:rPr>
          <w:rFonts w:eastAsia="Calibri"/>
          <w:sz w:val="28"/>
          <w:szCs w:val="28"/>
        </w:rPr>
        <w:t xml:space="preserve"> район, для выполнения обязанностей,  предусмотренных должностной </w:t>
      </w:r>
      <w:proofErr w:type="gramEnd"/>
    </w:p>
    <w:p w:rsidR="00D9752F" w:rsidRPr="007E54B1" w:rsidRDefault="00D9752F" w:rsidP="00D9752F">
      <w:pPr>
        <w:keepNext/>
        <w:keepLines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  инструкцией.</w:t>
      </w:r>
    </w:p>
    <w:p w:rsidR="00D9752F" w:rsidRPr="007E54B1" w:rsidRDefault="00D9752F" w:rsidP="00D9752F">
      <w:pPr>
        <w:keepNext/>
        <w:keepLines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2</w:t>
      </w:r>
      <w:r w:rsidRPr="007E54B1">
        <w:rPr>
          <w:rFonts w:eastAsia="Calibri"/>
          <w:sz w:val="28"/>
          <w:szCs w:val="28"/>
        </w:rPr>
        <w:t xml:space="preserve">. Договор является договором  </w:t>
      </w:r>
      <w:r w:rsidRPr="007E54B1">
        <w:rPr>
          <w:rFonts w:eastAsia="Calibri"/>
          <w:sz w:val="28"/>
          <w:szCs w:val="28"/>
          <w:u w:val="single"/>
        </w:rPr>
        <w:t>по основной работе</w:t>
      </w:r>
      <w:r w:rsidRPr="007E54B1">
        <w:rPr>
          <w:rFonts w:eastAsia="Calibri"/>
          <w:sz w:val="28"/>
          <w:szCs w:val="28"/>
        </w:rPr>
        <w:t>.</w:t>
      </w:r>
    </w:p>
    <w:p w:rsidR="00D9752F" w:rsidRPr="007E54B1" w:rsidRDefault="00D9752F" w:rsidP="00D9752F">
      <w:pPr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3</w:t>
      </w:r>
      <w:r w:rsidRPr="007E54B1">
        <w:rPr>
          <w:rFonts w:eastAsia="Calibri"/>
          <w:sz w:val="28"/>
          <w:szCs w:val="28"/>
        </w:rPr>
        <w:t>.  Договор заключается на неопределенный срок.</w:t>
      </w:r>
    </w:p>
    <w:p w:rsidR="00D9752F" w:rsidRPr="007E54B1" w:rsidRDefault="00D9752F" w:rsidP="00D9752F">
      <w:pPr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4.</w:t>
      </w:r>
      <w:r w:rsidRPr="007E54B1">
        <w:rPr>
          <w:rFonts w:eastAsia="Calibri"/>
          <w:sz w:val="28"/>
          <w:szCs w:val="28"/>
        </w:rPr>
        <w:t xml:space="preserve">  Начало действия договора  _________________ </w:t>
      </w:r>
    </w:p>
    <w:p w:rsidR="00D9752F" w:rsidRPr="007E54B1" w:rsidRDefault="00D9752F" w:rsidP="00D9752F">
      <w:pPr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4.1.С.испытательным сроком 3 месяца. 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5</w:t>
      </w:r>
      <w:r w:rsidRPr="007E54B1">
        <w:rPr>
          <w:rFonts w:eastAsia="Calibri"/>
          <w:sz w:val="28"/>
          <w:szCs w:val="28"/>
        </w:rPr>
        <w:t>. Муниципальному служащему устанавливается 40 часовая рабочая неделя с пятью 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b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 xml:space="preserve">6. Муниципальный служащий имеет право </w:t>
      </w:r>
      <w:proofErr w:type="gramStart"/>
      <w:r w:rsidRPr="007E54B1">
        <w:rPr>
          <w:rFonts w:eastAsia="Calibri"/>
          <w:b/>
          <w:sz w:val="28"/>
          <w:szCs w:val="28"/>
        </w:rPr>
        <w:t>на</w:t>
      </w:r>
      <w:proofErr w:type="gramEnd"/>
      <w:r w:rsidRPr="007E54B1">
        <w:rPr>
          <w:rFonts w:eastAsia="Calibri"/>
          <w:b/>
          <w:sz w:val="28"/>
          <w:szCs w:val="28"/>
        </w:rPr>
        <w:t>: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 оценки качества исполнения должностных  обязанностей и условиями продвижения по службе;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2) обеспечение организационно-технических условий, необходимых для исполнения  должностных обязанностей;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3) оплату труда и другие выплаты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трудовым законодательством, законодательством  о муниципальной службе и трудовым договором (контрактом);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4) отдых, обеспечиваемый установлением нормальной продолжительности  рабочего  (служебного) времени, предоставлением выходных дней и нерабочих праздничных дней, а также  ежегодного оплачиваемого отпуска;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5) получение в установленном  </w:t>
      </w:r>
      <w:proofErr w:type="gramStart"/>
      <w:r w:rsidRPr="007E54B1">
        <w:rPr>
          <w:rFonts w:eastAsia="Calibri"/>
          <w:sz w:val="28"/>
          <w:szCs w:val="28"/>
        </w:rPr>
        <w:t>порядке</w:t>
      </w:r>
      <w:proofErr w:type="gramEnd"/>
      <w:r w:rsidRPr="007E54B1">
        <w:rPr>
          <w:rFonts w:eastAsia="Calibri"/>
          <w:sz w:val="28"/>
          <w:szCs w:val="28"/>
        </w:rPr>
        <w:t xml:space="preserve"> информации и материалов, необходимых  для исполнения  должностных обязанностей, а также внесение </w:t>
      </w:r>
      <w:r w:rsidRPr="007E54B1">
        <w:rPr>
          <w:rFonts w:eastAsia="Calibri"/>
          <w:sz w:val="28"/>
          <w:szCs w:val="28"/>
        </w:rPr>
        <w:lastRenderedPageBreak/>
        <w:t>предложений о совершенствовании  деятельности органа  местного самоуправления;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7) повышение квалификации в соответствии  с муниципальными правовыми  актами  за счет средств местного бюджета;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8) защиту своих персональных данных;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9) ознакомление со всеми материалами своего личного дела, с отзывами о </w:t>
      </w:r>
      <w:proofErr w:type="gramStart"/>
      <w:r w:rsidRPr="007E54B1">
        <w:rPr>
          <w:rFonts w:eastAsia="Calibri"/>
          <w:sz w:val="28"/>
          <w:szCs w:val="28"/>
        </w:rPr>
        <w:t>своей</w:t>
      </w:r>
      <w:proofErr w:type="gramEnd"/>
      <w:r w:rsidRPr="007E54B1">
        <w:rPr>
          <w:rFonts w:eastAsia="Calibri"/>
          <w:sz w:val="28"/>
          <w:szCs w:val="28"/>
        </w:rPr>
        <w:t xml:space="preserve"> профессиональной деятельности и другими документами до внесения их в его личное дело, а также приобщение к личному делу его письменных  объяснений;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10) объединение, включая право создавать  профессиональные  союзы, для защиты  своих прав, социально-экономических  и профессиональных интересов;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11)  рассмотрение индивидуальных трудовых споров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 с трудовым законодательством, защиту своих прав и законных интересов на муниципальной  службе, включая обжалование в суд их нарушений;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12)  пенсионное обеспечение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законодательством Российской Федерации.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13) замещение должности коммерческих и некоммерческих  </w:t>
      </w:r>
      <w:proofErr w:type="gramStart"/>
      <w:r w:rsidRPr="007E54B1">
        <w:rPr>
          <w:rFonts w:eastAsia="Calibri"/>
          <w:sz w:val="28"/>
          <w:szCs w:val="28"/>
        </w:rPr>
        <w:t>организациях</w:t>
      </w:r>
      <w:proofErr w:type="gramEnd"/>
      <w:r w:rsidRPr="007E54B1">
        <w:rPr>
          <w:rFonts w:eastAsia="Calibri"/>
          <w:sz w:val="28"/>
          <w:szCs w:val="28"/>
        </w:rPr>
        <w:t xml:space="preserve"> если отдельные функции государственного управления данными организациями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 в течение двух лет после увольнения с муниципальной службы.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Муниципальному служащему могут быть предоставлены иные права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муниципальными  правовыми актами, не противоречащими Конституции РФ, федеральным законам и законам Республики Башкортостан.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b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7. Муниципальный служащий обязан: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proofErr w:type="gramStart"/>
      <w:r w:rsidRPr="007E54B1">
        <w:rPr>
          <w:rFonts w:eastAsia="Calibri"/>
          <w:sz w:val="28"/>
          <w:szCs w:val="28"/>
        </w:rPr>
        <w:t>1) соблюдать  Конституцию Российской Федерации и Конституцию Республики Башкортостан, федеральные конституционные законы, федеральные законы,   законы и иные нормативные правовые акты Российской Федерации и Республики Башкортостан, Устав и иные муниципальные  правовые акты м</w:t>
      </w:r>
      <w:r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  <w:lang w:val="be-BY"/>
        </w:rPr>
        <w:t>Бижбулякский</w:t>
      </w:r>
      <w:r w:rsidRPr="007E54B1">
        <w:rPr>
          <w:rFonts w:eastAsia="Calibri"/>
          <w:sz w:val="28"/>
          <w:szCs w:val="28"/>
        </w:rPr>
        <w:t xml:space="preserve">  район Республики Башкортостан, Устав и иные муниципальные  правовые а</w:t>
      </w:r>
      <w:r>
        <w:rPr>
          <w:sz w:val="28"/>
          <w:szCs w:val="28"/>
        </w:rPr>
        <w:t xml:space="preserve">кты сельского поселения </w:t>
      </w:r>
      <w:r>
        <w:rPr>
          <w:sz w:val="28"/>
          <w:szCs w:val="28"/>
          <w:lang w:val="be-BY"/>
        </w:rPr>
        <w:t>Каменский</w:t>
      </w:r>
      <w:r w:rsidRPr="007E54B1">
        <w:rPr>
          <w:rFonts w:eastAsia="Calibri"/>
          <w:sz w:val="28"/>
          <w:szCs w:val="28"/>
        </w:rPr>
        <w:t xml:space="preserve"> сельсовет м</w:t>
      </w:r>
      <w:r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  <w:lang w:val="be-BY"/>
        </w:rPr>
        <w:t>Бижбулякский</w:t>
      </w:r>
      <w:r w:rsidRPr="007E54B1">
        <w:rPr>
          <w:rFonts w:eastAsia="Calibri"/>
          <w:sz w:val="28"/>
          <w:szCs w:val="28"/>
        </w:rPr>
        <w:t xml:space="preserve">  район Республики Башкортостан и обеспечивать  их исполнение;</w:t>
      </w:r>
      <w:proofErr w:type="gramEnd"/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2) исполнять должностные обязанности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должностной инструкцией;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3)  соблюдать при исполнении должностных обязанностей права и законные интересы граждан и организаций;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4) соблюдать установленные правила внутреннего трудового распорядка,   порядок работы со служебной информацией;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6) не разглашать сведения, составляющие  государственную  и иную охраняемую  федеральными  законами тайну, а также сведения, ставшие  ему известными в связи  и исполнением  должностных обязанностей, в том числе  сведения, касающиеся  частной  жизни  и здоровья граждан или затрагивающие их честь  и достоинство; 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7)  беречь  государственное  и муниципальное  имущество, в том числе предоставленное  ему для исполнения  должностных  обязанностей;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proofErr w:type="gramStart"/>
      <w:r w:rsidRPr="007E54B1">
        <w:rPr>
          <w:rFonts w:eastAsia="Calibri"/>
          <w:sz w:val="28"/>
          <w:szCs w:val="28"/>
        </w:rPr>
        <w:t xml:space="preserve">8) предоставлять  в установленном  порядке  предусмотренные законодательством  Российской Федерации и Республики Башкортостан сведения о себе, а  также  сведения  о полученных  им доходах и принадлежащем ему на праве  собственности имуществе, являющихся  объектами  налогообложения, об обязательствах имущественного характера; </w:t>
      </w:r>
      <w:proofErr w:type="gramEnd"/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9)  сообщать представителю нанимателя  (работодателю) о выходе из гражданства Российской Федерации в день выхода  из  гражданства Российской  Федерации или о  приобретении гражданства иностранного государства в день приобретения гражданства иностранного  государства;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10) соблюдать ограничения, выполнять обязательства, не нарушать запреты, которые  установлены законодательством;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11)  сообщать  представителю  нанимателя (работодателя) о личной  заинтересованности при  исполнении должностных обязанностей, которая может  привести к конфликту интересов, и принимать  меры по предотвращению подобного конфликта;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b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12) в течение двух лет со дня увольнения с муниципальной службы Республики Башкортостан при заключении трудовых договоров сообщать представителю  нанимателя (работодателю) сведения о последнем месте муниципальной службы. Несоблюдение данного требования влечет прекращение трудового договора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законодательством Российской Федерации</w:t>
      </w:r>
      <w:r w:rsidRPr="007E54B1">
        <w:rPr>
          <w:rFonts w:eastAsia="Calibri"/>
          <w:b/>
          <w:sz w:val="28"/>
          <w:szCs w:val="28"/>
        </w:rPr>
        <w:t>.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b/>
          <w:sz w:val="28"/>
          <w:szCs w:val="28"/>
        </w:rPr>
      </w:pPr>
      <w:r w:rsidRPr="007E54B1">
        <w:rPr>
          <w:rFonts w:eastAsia="Calibri"/>
          <w:sz w:val="28"/>
          <w:szCs w:val="28"/>
        </w:rPr>
        <w:t>13) соблюдать Кодекс этики и  служебного поведения муниципальных служащих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b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8. Муниципальному служащему запрещается: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proofErr w:type="gramStart"/>
      <w:r w:rsidRPr="007E54B1">
        <w:rPr>
          <w:rFonts w:eastAsia="Calibri"/>
          <w:sz w:val="28"/>
          <w:szCs w:val="28"/>
        </w:rPr>
        <w:t>1) состоять членом органа управления коммерческой организации, если иное не предусмотрено  федеральными законами или если в порядке, установленном муниципальным правовым актом в соответствии с федеральными законами и законами Республики Башкортостан, ему не поручено участвовать в управлении этой организацией;</w:t>
      </w:r>
      <w:proofErr w:type="gramEnd"/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2)  замещать  должность  муниципальной службы в </w:t>
      </w:r>
      <w:proofErr w:type="gramStart"/>
      <w:r w:rsidRPr="007E54B1">
        <w:rPr>
          <w:rFonts w:eastAsia="Calibri"/>
          <w:sz w:val="28"/>
          <w:szCs w:val="28"/>
        </w:rPr>
        <w:t>случае</w:t>
      </w:r>
      <w:proofErr w:type="gramEnd"/>
      <w:r w:rsidRPr="007E54B1">
        <w:rPr>
          <w:rFonts w:eastAsia="Calibri"/>
          <w:sz w:val="28"/>
          <w:szCs w:val="28"/>
        </w:rPr>
        <w:t>: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- избрания или назначения на государственную должность Российской Федерации или Республики Башкортостан, а также в случае  назначения на должность  государственной  службы; 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 - избрания или назначения  на муниципальную должность;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 - избрания на  оплачиваемую выборную должность в </w:t>
      </w:r>
      <w:proofErr w:type="gramStart"/>
      <w:r w:rsidRPr="007E54B1">
        <w:rPr>
          <w:rFonts w:eastAsia="Calibri"/>
          <w:sz w:val="28"/>
          <w:szCs w:val="28"/>
        </w:rPr>
        <w:t>органе</w:t>
      </w:r>
      <w:proofErr w:type="gramEnd"/>
      <w:r w:rsidRPr="007E54B1">
        <w:rPr>
          <w:rFonts w:eastAsia="Calibri"/>
          <w:sz w:val="28"/>
          <w:szCs w:val="28"/>
        </w:rPr>
        <w:t xml:space="preserve"> профессионального союза, в т.ч. в выборном органе первичной профсоюзной  организации, созданной в органе местного самоуправления;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3) заниматься предпринимательской деятельностью;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lastRenderedPageBreak/>
        <w:t>4) быть поверенным или представителем по делам третьих лиц в органе местного самоуправления, в котором он  замещает  должность  муниципальной службы либо которые  непосредственно  подчинены или подконтрольны ему, если иное  не предусмотрено  федеральными законами;</w:t>
      </w:r>
    </w:p>
    <w:p w:rsidR="00D9752F" w:rsidRPr="007E54B1" w:rsidRDefault="00D9752F" w:rsidP="00D9752F">
      <w:pPr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5) получать  в связи с должностным  положением или в связи  с исполнением должностных обязанностей вознаграждения от физических и юридических  лиц  (подарки, денежное вознаграждение, ссуды, услуги, оплату развлечений, отдыха, транспортных расходов и иные вознаграждения);</w:t>
      </w:r>
    </w:p>
    <w:p w:rsidR="00D9752F" w:rsidRPr="007E54B1" w:rsidRDefault="00D9752F" w:rsidP="00D9752F">
      <w:pPr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 некоммерческими организациями;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7) использовать в </w:t>
      </w:r>
      <w:proofErr w:type="gramStart"/>
      <w:r w:rsidRPr="007E54B1">
        <w:rPr>
          <w:rFonts w:eastAsia="Calibri"/>
          <w:sz w:val="28"/>
          <w:szCs w:val="28"/>
        </w:rPr>
        <w:t>целях</w:t>
      </w:r>
      <w:proofErr w:type="gramEnd"/>
      <w:r w:rsidRPr="007E54B1">
        <w:rPr>
          <w:rFonts w:eastAsia="Calibri"/>
          <w:sz w:val="28"/>
          <w:szCs w:val="28"/>
        </w:rPr>
        <w:t>, не связанных с исполнением должностных обязанностей, средства материально-технического, финансового и иного  обеспечения, другое муниципальное  имущество;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8) разглашать или использовать в </w:t>
      </w:r>
      <w:proofErr w:type="gramStart"/>
      <w:r w:rsidRPr="007E54B1">
        <w:rPr>
          <w:rFonts w:eastAsia="Calibri"/>
          <w:sz w:val="28"/>
          <w:szCs w:val="28"/>
        </w:rPr>
        <w:t>целях</w:t>
      </w:r>
      <w:proofErr w:type="gramEnd"/>
      <w:r w:rsidRPr="007E54B1">
        <w:rPr>
          <w:rFonts w:eastAsia="Calibri"/>
          <w:sz w:val="28"/>
          <w:szCs w:val="28"/>
        </w:rPr>
        <w:t>, не связанных  с муниципальной службой,  сведения, отнесенные  в соответствии  с федеральными законами  к сведениям конфиденциального характера,  или служебную информацию, ставшие ему  известными в связи  с исполнением  должностных обязанностей;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9) допускать публичные  высказывания, суждения и оценки, в т.ч. в </w:t>
      </w:r>
      <w:proofErr w:type="gramStart"/>
      <w:r w:rsidRPr="007E54B1">
        <w:rPr>
          <w:rFonts w:eastAsia="Calibri"/>
          <w:sz w:val="28"/>
          <w:szCs w:val="28"/>
        </w:rPr>
        <w:t>средствах</w:t>
      </w:r>
      <w:proofErr w:type="gramEnd"/>
      <w:r w:rsidRPr="007E54B1">
        <w:rPr>
          <w:rFonts w:eastAsia="Calibri"/>
          <w:sz w:val="28"/>
          <w:szCs w:val="28"/>
        </w:rPr>
        <w:t xml:space="preserve">  массовой информации, в отношении деятельности органа местного самоуправления и его руководителя, если это  не входит в его  должностные обязанности; 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10) принимать без  письменного разрешения  главы  муниципального образования награды, почетные  и специальные  звания (за исключением научных),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12) использовать свое должностное  положение в </w:t>
      </w:r>
      <w:proofErr w:type="gramStart"/>
      <w:r w:rsidRPr="007E54B1">
        <w:rPr>
          <w:rFonts w:eastAsia="Calibri"/>
          <w:sz w:val="28"/>
          <w:szCs w:val="28"/>
        </w:rPr>
        <w:t>интересах</w:t>
      </w:r>
      <w:proofErr w:type="gramEnd"/>
      <w:r w:rsidRPr="007E54B1">
        <w:rPr>
          <w:rFonts w:eastAsia="Calibri"/>
          <w:sz w:val="28"/>
          <w:szCs w:val="28"/>
        </w:rPr>
        <w:t xml:space="preserve">  политических партий, религиозных  и других общественных объединений, а также  публично выражать  отношение к указанным  объединениям в качестве муниципального  служащего;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proofErr w:type="gramStart"/>
      <w:r w:rsidRPr="007E54B1">
        <w:rPr>
          <w:rFonts w:eastAsia="Calibri"/>
          <w:sz w:val="28"/>
          <w:szCs w:val="28"/>
        </w:rPr>
        <w:t>13)  создавать  в органах местного самоуправления, иных  муниципальных органах  структуры политических партий, религиозных и других  общественных объединений (за исключением профессиональных союзов, а также ветеранских и иных органов  общественной самодеятельности) или способствовать созданию указанных структур);</w:t>
      </w:r>
      <w:proofErr w:type="gramEnd"/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14)  прекращать исполнение  должностных обязанностей в </w:t>
      </w:r>
      <w:proofErr w:type="gramStart"/>
      <w:r w:rsidRPr="007E54B1">
        <w:rPr>
          <w:rFonts w:eastAsia="Calibri"/>
          <w:sz w:val="28"/>
          <w:szCs w:val="28"/>
        </w:rPr>
        <w:t>целях</w:t>
      </w:r>
      <w:proofErr w:type="gramEnd"/>
      <w:r w:rsidRPr="007E54B1">
        <w:rPr>
          <w:rFonts w:eastAsia="Calibri"/>
          <w:sz w:val="28"/>
          <w:szCs w:val="28"/>
        </w:rPr>
        <w:t xml:space="preserve">  урегулирования  трудового спора;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lastRenderedPageBreak/>
        <w:t>15)  входить в состав органов управления, попечительских или наблюдательных советов, иных органов иностранных  некоммерческих неправительственных  организаций и действующих на территории  Российской Федерации их структурных  подразделений, если иное не предусмотрено международным договором Российской Федерации или законодательством  Российской Федерации;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16) заниматься  без письменного разрешения представителя нанимателя  (работодателя) оплачиваемой 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 не предусмотрено  международным  договором Российской Федерации или законодательством  Российской Федерации.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b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9. Администрация обязуется: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-создавать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-оборудовать рабочее место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правилами охраны труда и техники безопасности;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 - правовыми актами;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 xml:space="preserve">-предоставлять муниципальному служащему ежегодный оплачиваемый отпуск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действующим законодательством;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- осуществлять обработку и обеспечивать защиту персональных данных муниципального служащего  в соответствии с законодательством;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-  знакомить муниципального служащего  под роспись с принимаемыми  локальными  нормативными  актами, непосредственно  связанными  с его трудовой деятельностью;</w:t>
      </w:r>
    </w:p>
    <w:p w:rsidR="00D9752F" w:rsidRPr="007E54B1" w:rsidRDefault="00D9752F" w:rsidP="00D9752F">
      <w:pPr>
        <w:spacing w:line="300" w:lineRule="exact"/>
        <w:ind w:firstLine="360"/>
        <w:jc w:val="both"/>
        <w:rPr>
          <w:rFonts w:eastAsia="Calibri"/>
          <w:sz w:val="28"/>
          <w:szCs w:val="28"/>
        </w:rPr>
      </w:pPr>
      <w:proofErr w:type="gramStart"/>
      <w:r w:rsidRPr="007E54B1">
        <w:rPr>
          <w:rFonts w:eastAsia="Calibri"/>
          <w:sz w:val="28"/>
          <w:szCs w:val="28"/>
        </w:rPr>
        <w:t>- в десятидневный срок при заключении трудового договора с гражданином, замещавшим должности муниципальной службы, перечень которых устанавливается нормативно-правовыми актами Российской Федерации, в течение двух лет после его увольнения с муниципальной службы 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  <w:r w:rsidRPr="007E54B1">
        <w:rPr>
          <w:rFonts w:eastAsia="Calibri"/>
          <w:sz w:val="28"/>
          <w:szCs w:val="28"/>
        </w:rPr>
        <w:t xml:space="preserve"> Несоблюдение данного требования является правонарушением и влечет ответственность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законодательством Российской Федерации.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10.</w:t>
      </w:r>
      <w:r w:rsidRPr="007E54B1">
        <w:rPr>
          <w:rFonts w:eastAsia="Calibri"/>
          <w:sz w:val="28"/>
          <w:szCs w:val="28"/>
        </w:rPr>
        <w:t xml:space="preserve"> Муниципальному служащему устанавливается должностной оклад согласно штатному расписанию. Муниципальному служащему выплачиваются ежемесячные надбавки за квалификационный разряд, за выслугу лет к должностному окладу, премии, пособия и другие денежные выплаты, установленные действующим законодательством.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11.</w:t>
      </w:r>
      <w:r w:rsidRPr="007E54B1">
        <w:rPr>
          <w:rFonts w:eastAsia="Calibri"/>
          <w:sz w:val="28"/>
          <w:szCs w:val="28"/>
        </w:rPr>
        <w:t xml:space="preserve"> Муниципальному служащему  предоставляется  ежегодный отпуск продолжительностью: основной - 30 календарных дней, дополнительный – из расчета один календарный день за каждый год муниципальной службы, но не более 45 календарных дней. Отпуск предоставляется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ежегодным графиком отпусков и может быть предоставлен по частям. При </w:t>
      </w:r>
      <w:r w:rsidRPr="007E54B1">
        <w:rPr>
          <w:rFonts w:eastAsia="Calibri"/>
          <w:sz w:val="28"/>
          <w:szCs w:val="28"/>
        </w:rPr>
        <w:lastRenderedPageBreak/>
        <w:t>этом продолжительность одной части отпуска не может быть менее 14 календарных дней.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12.</w:t>
      </w:r>
      <w:r w:rsidRPr="007E54B1">
        <w:rPr>
          <w:rFonts w:eastAsia="Calibri"/>
          <w:sz w:val="28"/>
          <w:szCs w:val="28"/>
        </w:rPr>
        <w:t xml:space="preserve"> Муниципальный служащий приступает к выполнению своих обязанностей в срок, установленный распоряжением о приеме  на работу.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13.</w:t>
      </w:r>
      <w:r w:rsidRPr="007E54B1">
        <w:rPr>
          <w:rFonts w:eastAsia="Calibri"/>
          <w:sz w:val="28"/>
          <w:szCs w:val="28"/>
        </w:rPr>
        <w:t xml:space="preserve">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</w:t>
      </w:r>
      <w:proofErr w:type="gramStart"/>
      <w:r w:rsidRPr="007E54B1">
        <w:rPr>
          <w:rFonts w:eastAsia="Calibri"/>
          <w:sz w:val="28"/>
          <w:szCs w:val="28"/>
        </w:rPr>
        <w:t>соответствии</w:t>
      </w:r>
      <w:proofErr w:type="gramEnd"/>
      <w:r w:rsidRPr="007E54B1">
        <w:rPr>
          <w:rFonts w:eastAsia="Calibri"/>
          <w:sz w:val="28"/>
          <w:szCs w:val="28"/>
        </w:rPr>
        <w:t xml:space="preserve"> с действующим законодательством.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14.</w:t>
      </w:r>
      <w:r w:rsidRPr="007E54B1">
        <w:rPr>
          <w:rFonts w:eastAsia="Calibri"/>
          <w:sz w:val="28"/>
          <w:szCs w:val="28"/>
        </w:rPr>
        <w:t xml:space="preserve"> Споры, возникающие в связи с исполнением настоящего договора, разрешаются судом.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15.</w:t>
      </w:r>
      <w:r w:rsidRPr="007E54B1">
        <w:rPr>
          <w:rFonts w:eastAsia="Calibri"/>
          <w:sz w:val="28"/>
          <w:szCs w:val="28"/>
        </w:rPr>
        <w:t xml:space="preserve">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</w:t>
      </w:r>
      <w:proofErr w:type="gramStart"/>
      <w:r w:rsidRPr="007E54B1">
        <w:rPr>
          <w:rFonts w:eastAsia="Calibri"/>
          <w:sz w:val="28"/>
          <w:szCs w:val="28"/>
        </w:rPr>
        <w:t>соглашениях</w:t>
      </w:r>
      <w:proofErr w:type="gramEnd"/>
      <w:r w:rsidRPr="007E54B1">
        <w:rPr>
          <w:rFonts w:eastAsia="Calibri"/>
          <w:sz w:val="28"/>
          <w:szCs w:val="28"/>
        </w:rPr>
        <w:t xml:space="preserve"> к настоящему договору, являющихся его неотъемлемой частью.</w:t>
      </w:r>
    </w:p>
    <w:p w:rsidR="00D9752F" w:rsidRPr="007E54B1" w:rsidRDefault="00D9752F" w:rsidP="00D9752F">
      <w:pPr>
        <w:spacing w:line="300" w:lineRule="exact"/>
        <w:ind w:firstLine="357"/>
        <w:jc w:val="both"/>
        <w:rPr>
          <w:rFonts w:eastAsia="Calibri"/>
          <w:sz w:val="28"/>
          <w:szCs w:val="28"/>
        </w:rPr>
      </w:pPr>
      <w:r w:rsidRPr="007E54B1">
        <w:rPr>
          <w:rFonts w:eastAsia="Calibri"/>
          <w:b/>
          <w:sz w:val="28"/>
          <w:szCs w:val="28"/>
        </w:rPr>
        <w:t>16.</w:t>
      </w:r>
      <w:r w:rsidRPr="007E54B1">
        <w:rPr>
          <w:rFonts w:eastAsia="Calibri"/>
          <w:sz w:val="28"/>
          <w:szCs w:val="28"/>
        </w:rPr>
        <w:t xml:space="preserve"> Настоящий договор составлен в двух экземплярах, по одному для каждой из сторон, и имеющих одинаковую юридическую силу.</w:t>
      </w:r>
    </w:p>
    <w:p w:rsidR="00D9752F" w:rsidRPr="007E54B1" w:rsidRDefault="00D9752F" w:rsidP="00D9752F">
      <w:pPr>
        <w:jc w:val="center"/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ПОДПИСИ СТОРОН:</w:t>
      </w: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  <w:r w:rsidRPr="007E54B1">
        <w:rPr>
          <w:rFonts w:eastAsia="Calibri"/>
          <w:sz w:val="28"/>
          <w:szCs w:val="28"/>
        </w:rPr>
        <w:t>Глава     сельского поселения                                   Муниципальный служащий</w:t>
      </w: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t>Каменский</w:t>
      </w:r>
      <w:r w:rsidRPr="007E54B1">
        <w:rPr>
          <w:rFonts w:eastAsia="Calibri"/>
          <w:sz w:val="28"/>
          <w:szCs w:val="28"/>
        </w:rPr>
        <w:t xml:space="preserve"> сельсовет    муниципального   </w:t>
      </w: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  <w:szCs w:val="28"/>
          <w:lang w:val="be-BY"/>
        </w:rPr>
        <w:t>Бижбулякский</w:t>
      </w:r>
      <w:r w:rsidRPr="007E54B1">
        <w:rPr>
          <w:rFonts w:eastAsia="Calibri"/>
          <w:sz w:val="28"/>
          <w:szCs w:val="28"/>
        </w:rPr>
        <w:t xml:space="preserve">  район                                    ___________________</w:t>
      </w:r>
    </w:p>
    <w:p w:rsidR="00D9752F" w:rsidRPr="007E54B1" w:rsidRDefault="00D9752F" w:rsidP="00D9752F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>
        <w:rPr>
          <w:sz w:val="28"/>
          <w:szCs w:val="28"/>
          <w:lang w:val="be-BY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Шишкина</w:t>
      </w:r>
      <w:r w:rsidRPr="007E54B1">
        <w:rPr>
          <w:rFonts w:eastAsia="Calibri"/>
          <w:sz w:val="28"/>
          <w:szCs w:val="28"/>
        </w:rPr>
        <w:t xml:space="preserve">                           </w:t>
      </w: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 __ » ______________2021  года                    </w:t>
      </w:r>
      <w:r w:rsidRPr="007E54B1">
        <w:rPr>
          <w:rFonts w:eastAsia="Calibri"/>
          <w:sz w:val="28"/>
          <w:szCs w:val="28"/>
        </w:rPr>
        <w:t xml:space="preserve">  «__» ____________   2014 года</w:t>
      </w: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</w:p>
    <w:p w:rsidR="00D9752F" w:rsidRPr="007E54B1" w:rsidRDefault="00D9752F" w:rsidP="00D9752F">
      <w:pPr>
        <w:tabs>
          <w:tab w:val="left" w:pos="6480"/>
        </w:tabs>
        <w:rPr>
          <w:rFonts w:eastAsia="Calibri"/>
          <w:sz w:val="28"/>
          <w:szCs w:val="28"/>
        </w:rPr>
      </w:pPr>
    </w:p>
    <w:p w:rsidR="006171DA" w:rsidRPr="00D9752F" w:rsidRDefault="006171DA" w:rsidP="00D9752F"/>
    <w:sectPr w:rsidR="006171DA" w:rsidRPr="00D9752F" w:rsidSect="00AB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EB"/>
    <w:rsid w:val="006171DA"/>
    <w:rsid w:val="00AB43EB"/>
    <w:rsid w:val="00B74CEB"/>
    <w:rsid w:val="00D9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52F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52F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D9752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D9752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9752F"/>
  </w:style>
  <w:style w:type="paragraph" w:styleId="a4">
    <w:name w:val="Body Text Indent"/>
    <w:basedOn w:val="a"/>
    <w:link w:val="a5"/>
    <w:uiPriority w:val="99"/>
    <w:semiHidden/>
    <w:unhideWhenUsed/>
    <w:rsid w:val="00D975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4579</Words>
  <Characters>26105</Characters>
  <Application>Microsoft Office Word</Application>
  <DocSecurity>0</DocSecurity>
  <Lines>217</Lines>
  <Paragraphs>61</Paragraphs>
  <ScaleCrop>false</ScaleCrop>
  <Company/>
  <LinksUpToDate>false</LinksUpToDate>
  <CharactersWithSpaces>30623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2021-10-01T10:31:00Z</cp:lastPrinted>
  <dcterms:created xsi:type="dcterms:W3CDTF">2021-10-01T10:30:00Z</dcterms:created>
  <dcterms:modified xsi:type="dcterms:W3CDTF">2021-10-01T11:12:00Z</dcterms:modified>
</cp:coreProperties>
</file>