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C" w:rsidRDefault="00893EBC" w:rsidP="00893EBC">
      <w:pPr>
        <w:spacing w:after="120"/>
        <w:rPr>
          <w:sz w:val="28"/>
          <w:szCs w:val="28"/>
        </w:rPr>
      </w:pPr>
    </w:p>
    <w:tbl>
      <w:tblPr>
        <w:tblpPr w:leftFromText="180" w:rightFromText="180" w:vertAnchor="text" w:horzAnchor="margin" w:tblpY="-442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893EBC" w:rsidRPr="006C0C8B" w:rsidTr="002B71CD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3EBC" w:rsidRPr="008A3723" w:rsidRDefault="00893EBC" w:rsidP="002B71CD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Башҡортостан Республикаһы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87182611" r:id="rId5"/>
              </w:objec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893EBC" w:rsidRPr="008A3723" w:rsidRDefault="00893EBC" w:rsidP="002B71CD">
            <w:pPr>
              <w:spacing w:after="0" w:line="240" w:lineRule="auto"/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893EBC" w:rsidRPr="00EA5EEC" w:rsidRDefault="00893EBC" w:rsidP="00893EBC">
      <w:pPr>
        <w:jc w:val="center"/>
        <w:rPr>
          <w:rFonts w:ascii="Times New Roman" w:hAnsi="Times New Roman"/>
          <w:b/>
          <w:sz w:val="28"/>
          <w:szCs w:val="28"/>
        </w:rPr>
      </w:pPr>
      <w:r w:rsidRPr="00EA5EEC">
        <w:rPr>
          <w:rFonts w:ascii="Times New Roman" w:hAnsi="Times New Roman"/>
          <w:b/>
          <w:sz w:val="28"/>
          <w:szCs w:val="28"/>
        </w:rPr>
        <w:t>О  внесении изменений в решение Совета сельского поселения Каменский сельсовет муниципального района  Бижбулякский район Республики Башкортостан «О бюджете сельского поселения Каменский сельсовет муниципального района Бижбулякский район Республики Башкортостан на 2021 год и на плановый период 2022 и 2023 годов» от 21 декабря 2020 года №42/22-28</w:t>
      </w:r>
    </w:p>
    <w:p w:rsidR="00893EBC" w:rsidRPr="00EA5EEC" w:rsidRDefault="00893EBC" w:rsidP="00893EBC">
      <w:pPr>
        <w:jc w:val="both"/>
        <w:rPr>
          <w:rFonts w:ascii="Times New Roman" w:hAnsi="Times New Roman"/>
          <w:sz w:val="28"/>
          <w:szCs w:val="28"/>
        </w:rPr>
      </w:pPr>
      <w:r w:rsidRPr="00EA5EEC">
        <w:rPr>
          <w:rFonts w:ascii="Times New Roman" w:hAnsi="Times New Roman"/>
          <w:sz w:val="28"/>
          <w:szCs w:val="28"/>
        </w:rPr>
        <w:t xml:space="preserve">    Заслушав информацию главы  сельского поселения Каменский сельсовет Шишкиной И.П., Совет сельского поселения Каменский сельсовет </w:t>
      </w:r>
      <w:proofErr w:type="gramStart"/>
      <w:r w:rsidRPr="00EA5EE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A5EEC">
        <w:rPr>
          <w:rFonts w:ascii="Times New Roman" w:hAnsi="Times New Roman"/>
          <w:sz w:val="28"/>
          <w:szCs w:val="28"/>
        </w:rPr>
        <w:t xml:space="preserve"> района Бижбулякский район Республики Башкортостан </w:t>
      </w:r>
    </w:p>
    <w:p w:rsidR="00893EBC" w:rsidRPr="00EA5EEC" w:rsidRDefault="00893EBC" w:rsidP="00893EBC">
      <w:pPr>
        <w:jc w:val="both"/>
        <w:rPr>
          <w:rFonts w:ascii="Times New Roman" w:hAnsi="Times New Roman"/>
          <w:sz w:val="28"/>
          <w:szCs w:val="28"/>
        </w:rPr>
      </w:pPr>
      <w:r w:rsidRPr="00EA5EEC">
        <w:rPr>
          <w:rFonts w:ascii="Times New Roman" w:hAnsi="Times New Roman"/>
          <w:sz w:val="28"/>
          <w:szCs w:val="28"/>
        </w:rPr>
        <w:t xml:space="preserve">                                                       Решил:</w:t>
      </w:r>
    </w:p>
    <w:p w:rsidR="00893EBC" w:rsidRPr="00EA5EEC" w:rsidRDefault="00893EBC" w:rsidP="00893EBC">
      <w:pPr>
        <w:jc w:val="both"/>
        <w:rPr>
          <w:rFonts w:ascii="Times New Roman" w:hAnsi="Times New Roman"/>
          <w:sz w:val="28"/>
          <w:szCs w:val="28"/>
        </w:rPr>
      </w:pPr>
      <w:r w:rsidRPr="00EA5EEC">
        <w:rPr>
          <w:rFonts w:ascii="Times New Roman" w:hAnsi="Times New Roman"/>
          <w:sz w:val="28"/>
          <w:szCs w:val="28"/>
        </w:rPr>
        <w:t xml:space="preserve"> внести  изменения в решение Совета сельского поселения Каменский сельсовет муниципального района Бижбулякский райо</w:t>
      </w:r>
      <w:r>
        <w:rPr>
          <w:rFonts w:ascii="Times New Roman" w:hAnsi="Times New Roman"/>
          <w:sz w:val="28"/>
          <w:szCs w:val="28"/>
        </w:rPr>
        <w:t>н Республики Башкортостан от  21 декабря 2020 года №42\22-28</w:t>
      </w:r>
      <w:r w:rsidRPr="00EA5EEC">
        <w:rPr>
          <w:rFonts w:ascii="Times New Roman" w:hAnsi="Times New Roman"/>
          <w:sz w:val="28"/>
          <w:szCs w:val="28"/>
        </w:rPr>
        <w:t xml:space="preserve"> « О бюджете сельского поселения Каменский сельсовет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  на 2021 год и на плановый период 2022</w:t>
      </w:r>
      <w:r w:rsidRPr="00EA5EEC">
        <w:rPr>
          <w:rFonts w:ascii="Times New Roman" w:hAnsi="Times New Roman"/>
          <w:sz w:val="28"/>
          <w:szCs w:val="28"/>
        </w:rPr>
        <w:t xml:space="preserve"> и 2</w:t>
      </w:r>
      <w:r>
        <w:rPr>
          <w:rFonts w:ascii="Times New Roman" w:hAnsi="Times New Roman"/>
          <w:sz w:val="28"/>
          <w:szCs w:val="28"/>
        </w:rPr>
        <w:t>023</w:t>
      </w:r>
      <w:r w:rsidRPr="00EA5EEC">
        <w:rPr>
          <w:rFonts w:ascii="Times New Roman" w:hAnsi="Times New Roman"/>
          <w:sz w:val="28"/>
          <w:szCs w:val="28"/>
        </w:rPr>
        <w:t xml:space="preserve"> годов»  </w:t>
      </w:r>
      <w:proofErr w:type="gramStart"/>
      <w:r w:rsidRPr="00EA5EE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A5EEC">
        <w:rPr>
          <w:rFonts w:ascii="Times New Roman" w:hAnsi="Times New Roman"/>
          <w:sz w:val="28"/>
          <w:szCs w:val="28"/>
        </w:rPr>
        <w:t xml:space="preserve"> 1</w:t>
      </w:r>
    </w:p>
    <w:p w:rsidR="00893EBC" w:rsidRPr="00EA5EEC" w:rsidRDefault="00893EBC" w:rsidP="00893EBC">
      <w:pPr>
        <w:jc w:val="both"/>
        <w:rPr>
          <w:rFonts w:ascii="Times New Roman" w:hAnsi="Times New Roman"/>
          <w:sz w:val="28"/>
          <w:szCs w:val="28"/>
        </w:rPr>
      </w:pPr>
      <w:r w:rsidRPr="00EA5EEC">
        <w:rPr>
          <w:rFonts w:ascii="Times New Roman" w:hAnsi="Times New Roman"/>
          <w:sz w:val="28"/>
          <w:szCs w:val="28"/>
        </w:rPr>
        <w:t xml:space="preserve">  </w:t>
      </w:r>
    </w:p>
    <w:p w:rsidR="00893EBC" w:rsidRPr="00EA5EEC" w:rsidRDefault="00893EBC" w:rsidP="00893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EEC"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893EBC" w:rsidRPr="00EA5EEC" w:rsidRDefault="00893EBC" w:rsidP="00893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EEC">
        <w:rPr>
          <w:rFonts w:ascii="Times New Roman" w:hAnsi="Times New Roman"/>
          <w:sz w:val="28"/>
          <w:szCs w:val="28"/>
        </w:rPr>
        <w:t>Каменский сельсовет                                                И.П.Шишкина</w:t>
      </w:r>
    </w:p>
    <w:p w:rsidR="00893EBC" w:rsidRPr="00EA5EEC" w:rsidRDefault="00893EBC" w:rsidP="00893E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EBC" w:rsidRPr="00EA5EEC" w:rsidRDefault="00893EBC" w:rsidP="00893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EEC">
        <w:rPr>
          <w:rFonts w:ascii="Times New Roman" w:hAnsi="Times New Roman"/>
          <w:sz w:val="28"/>
          <w:szCs w:val="28"/>
        </w:rPr>
        <w:t>с</w:t>
      </w:r>
      <w:proofErr w:type="gramStart"/>
      <w:r w:rsidRPr="00EA5EE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A5EEC">
        <w:rPr>
          <w:rFonts w:ascii="Times New Roman" w:hAnsi="Times New Roman"/>
          <w:sz w:val="28"/>
          <w:szCs w:val="28"/>
        </w:rPr>
        <w:t>Каменка</w:t>
      </w:r>
    </w:p>
    <w:p w:rsidR="00893EBC" w:rsidRPr="00EA5EEC" w:rsidRDefault="00893EBC" w:rsidP="00893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EEC">
        <w:rPr>
          <w:rFonts w:ascii="Times New Roman" w:hAnsi="Times New Roman"/>
          <w:sz w:val="28"/>
          <w:szCs w:val="28"/>
        </w:rPr>
        <w:t>«  11 » февраля 20</w:t>
      </w:r>
      <w:r>
        <w:rPr>
          <w:rFonts w:ascii="Times New Roman" w:hAnsi="Times New Roman"/>
          <w:sz w:val="28"/>
          <w:szCs w:val="28"/>
        </w:rPr>
        <w:t>21</w:t>
      </w:r>
      <w:r w:rsidRPr="00EA5EEC">
        <w:rPr>
          <w:rFonts w:ascii="Times New Roman" w:hAnsi="Times New Roman"/>
          <w:sz w:val="28"/>
          <w:szCs w:val="28"/>
        </w:rPr>
        <w:t xml:space="preserve"> г</w:t>
      </w:r>
    </w:p>
    <w:p w:rsidR="00893EBC" w:rsidRPr="00EA5EEC" w:rsidRDefault="00893EBC" w:rsidP="00893E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EEC">
        <w:rPr>
          <w:rFonts w:ascii="Times New Roman" w:hAnsi="Times New Roman"/>
          <w:sz w:val="28"/>
          <w:szCs w:val="28"/>
        </w:rPr>
        <w:t>№  43</w:t>
      </w:r>
      <w:r>
        <w:rPr>
          <w:rFonts w:ascii="Times New Roman" w:hAnsi="Times New Roman"/>
          <w:sz w:val="28"/>
          <w:szCs w:val="28"/>
        </w:rPr>
        <w:t>а</w:t>
      </w:r>
      <w:r w:rsidRPr="00EA5EEC">
        <w:rPr>
          <w:rFonts w:ascii="Times New Roman" w:hAnsi="Times New Roman"/>
          <w:sz w:val="28"/>
          <w:szCs w:val="28"/>
        </w:rPr>
        <w:t xml:space="preserve">/23-28                                                                           </w:t>
      </w:r>
    </w:p>
    <w:p w:rsidR="00893EBC" w:rsidRPr="00EA5EEC" w:rsidRDefault="00893EBC" w:rsidP="00893EBC">
      <w:pPr>
        <w:rPr>
          <w:rFonts w:ascii="Times New Roman" w:hAnsi="Times New Roman"/>
          <w:sz w:val="28"/>
          <w:szCs w:val="28"/>
        </w:rPr>
      </w:pPr>
    </w:p>
    <w:p w:rsidR="00893EBC" w:rsidRPr="00EA5EEC" w:rsidRDefault="00893EBC" w:rsidP="00893EBC">
      <w:pPr>
        <w:rPr>
          <w:rFonts w:ascii="Times New Roman" w:hAnsi="Times New Roman"/>
          <w:sz w:val="28"/>
          <w:szCs w:val="28"/>
        </w:rPr>
      </w:pPr>
    </w:p>
    <w:p w:rsidR="00893EBC" w:rsidRPr="00EA5EEC" w:rsidRDefault="00893EBC" w:rsidP="00893EBC">
      <w:pPr>
        <w:rPr>
          <w:rFonts w:ascii="Times New Roman" w:hAnsi="Times New Roman"/>
          <w:sz w:val="28"/>
          <w:szCs w:val="28"/>
        </w:rPr>
      </w:pPr>
    </w:p>
    <w:p w:rsidR="00893EBC" w:rsidRDefault="00893EBC" w:rsidP="00893EBC">
      <w:pPr>
        <w:spacing w:after="0"/>
        <w:rPr>
          <w:b/>
          <w:sz w:val="28"/>
          <w:szCs w:val="28"/>
        </w:rPr>
      </w:pPr>
    </w:p>
    <w:p w:rsidR="00893EBC" w:rsidRDefault="00893EBC" w:rsidP="00893EBC">
      <w:pPr>
        <w:spacing w:after="0"/>
        <w:jc w:val="right"/>
        <w:rPr>
          <w:b/>
          <w:sz w:val="28"/>
          <w:szCs w:val="28"/>
        </w:rPr>
      </w:pPr>
    </w:p>
    <w:p w:rsidR="00893EBC" w:rsidRDefault="00893EBC" w:rsidP="00893EBC">
      <w:pPr>
        <w:spacing w:after="0"/>
        <w:jc w:val="right"/>
        <w:rPr>
          <w:b/>
          <w:sz w:val="28"/>
          <w:szCs w:val="28"/>
        </w:rPr>
      </w:pPr>
    </w:p>
    <w:p w:rsidR="00893EBC" w:rsidRDefault="00893EBC" w:rsidP="00893EBC">
      <w:pPr>
        <w:spacing w:after="0"/>
        <w:jc w:val="right"/>
        <w:rPr>
          <w:b/>
          <w:sz w:val="28"/>
          <w:szCs w:val="28"/>
        </w:rPr>
      </w:pPr>
    </w:p>
    <w:p w:rsidR="00893EBC" w:rsidRPr="002C636D" w:rsidRDefault="00893EBC" w:rsidP="00893EBC">
      <w:pPr>
        <w:spacing w:after="0"/>
        <w:jc w:val="right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       </w:t>
      </w:r>
      <w:r w:rsidRPr="002C636D">
        <w:rPr>
          <w:rFonts w:ascii="Times New Roman" w:hAnsi="Times New Roman"/>
          <w:b/>
        </w:rPr>
        <w:t>Приложение № 1 к решению</w:t>
      </w:r>
    </w:p>
    <w:p w:rsidR="00893EBC" w:rsidRPr="002C636D" w:rsidRDefault="00893EBC" w:rsidP="00893EBC">
      <w:pPr>
        <w:spacing w:after="0"/>
        <w:jc w:val="right"/>
        <w:rPr>
          <w:rFonts w:ascii="Times New Roman" w:hAnsi="Times New Roman"/>
          <w:b/>
        </w:rPr>
      </w:pPr>
      <w:r w:rsidRPr="002C636D">
        <w:rPr>
          <w:rFonts w:ascii="Times New Roman" w:hAnsi="Times New Roman"/>
          <w:b/>
        </w:rPr>
        <w:t xml:space="preserve"> Совета сельского поселения Каменский сельсовет</w:t>
      </w:r>
    </w:p>
    <w:p w:rsidR="00893EBC" w:rsidRPr="002C636D" w:rsidRDefault="00893EBC" w:rsidP="00893EBC">
      <w:pPr>
        <w:spacing w:after="0"/>
        <w:jc w:val="right"/>
        <w:rPr>
          <w:rFonts w:ascii="Times New Roman" w:hAnsi="Times New Roman"/>
          <w:b/>
        </w:rPr>
      </w:pPr>
      <w:r w:rsidRPr="002C636D">
        <w:rPr>
          <w:rFonts w:ascii="Times New Roman" w:hAnsi="Times New Roman"/>
          <w:b/>
        </w:rPr>
        <w:t xml:space="preserve">муниципального района Бижбулякский район </w:t>
      </w:r>
    </w:p>
    <w:p w:rsidR="00893EBC" w:rsidRPr="002C636D" w:rsidRDefault="00893EBC" w:rsidP="00893EBC">
      <w:pPr>
        <w:spacing w:after="0"/>
        <w:jc w:val="right"/>
        <w:rPr>
          <w:rFonts w:ascii="Times New Roman" w:hAnsi="Times New Roman"/>
          <w:b/>
        </w:rPr>
      </w:pPr>
      <w:r w:rsidRPr="002C636D">
        <w:rPr>
          <w:rFonts w:ascii="Times New Roman" w:hAnsi="Times New Roman"/>
          <w:b/>
        </w:rPr>
        <w:t xml:space="preserve">Республики Башкортостан </w:t>
      </w:r>
    </w:p>
    <w:p w:rsidR="00893EBC" w:rsidRPr="002C636D" w:rsidRDefault="00893EBC" w:rsidP="00893EBC">
      <w:pPr>
        <w:spacing w:after="0"/>
        <w:jc w:val="right"/>
        <w:rPr>
          <w:rFonts w:ascii="Times New Roman" w:hAnsi="Times New Roman"/>
          <w:b/>
        </w:rPr>
      </w:pPr>
      <w:r w:rsidRPr="002C636D">
        <w:rPr>
          <w:rFonts w:ascii="Times New Roman" w:hAnsi="Times New Roman"/>
          <w:b/>
        </w:rPr>
        <w:t xml:space="preserve">                  № </w:t>
      </w:r>
      <w:r w:rsidRPr="00771E18">
        <w:rPr>
          <w:rFonts w:ascii="Times New Roman" w:hAnsi="Times New Roman"/>
          <w:b/>
        </w:rPr>
        <w:t>43</w:t>
      </w:r>
      <w:r>
        <w:rPr>
          <w:rFonts w:ascii="Times New Roman" w:hAnsi="Times New Roman"/>
          <w:b/>
        </w:rPr>
        <w:t>а</w:t>
      </w:r>
      <w:r w:rsidRPr="00771E18">
        <w:rPr>
          <w:rFonts w:ascii="Times New Roman" w:hAnsi="Times New Roman"/>
          <w:b/>
        </w:rPr>
        <w:t>/23-28 от 11</w:t>
      </w:r>
      <w:r w:rsidRPr="00334D4A">
        <w:rPr>
          <w:rFonts w:ascii="Times New Roman" w:hAnsi="Times New Roman"/>
          <w:b/>
          <w:color w:val="FF0000"/>
        </w:rPr>
        <w:t xml:space="preserve"> </w:t>
      </w:r>
      <w:r w:rsidRPr="002C636D">
        <w:rPr>
          <w:rFonts w:ascii="Times New Roman" w:hAnsi="Times New Roman"/>
          <w:b/>
        </w:rPr>
        <w:t>февраля  202</w:t>
      </w:r>
      <w:r>
        <w:rPr>
          <w:rFonts w:ascii="Times New Roman" w:hAnsi="Times New Roman"/>
          <w:b/>
        </w:rPr>
        <w:t>1</w:t>
      </w:r>
      <w:r w:rsidRPr="002C636D">
        <w:rPr>
          <w:rFonts w:ascii="Times New Roman" w:hAnsi="Times New Roman"/>
          <w:b/>
        </w:rPr>
        <w:t xml:space="preserve"> года</w:t>
      </w:r>
    </w:p>
    <w:p w:rsidR="00893EBC" w:rsidRDefault="00893EBC" w:rsidP="00893E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свободные остатки  бюджетных средств на 01 января 2021 года в сумме</w:t>
      </w:r>
    </w:p>
    <w:p w:rsidR="00893EBC" w:rsidRDefault="00893EBC" w:rsidP="00893EBC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164344,03  </w:t>
      </w:r>
      <w:r>
        <w:rPr>
          <w:rFonts w:ascii="Times New Roman" w:hAnsi="Times New Roman"/>
          <w:sz w:val="24"/>
          <w:szCs w:val="24"/>
        </w:rPr>
        <w:t>рублей по следующим КБК расходов:</w:t>
      </w:r>
    </w:p>
    <w:p w:rsidR="00893EBC" w:rsidRDefault="00893EBC" w:rsidP="00893EB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jc w:val="right"/>
        <w:tblInd w:w="-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1416"/>
        <w:gridCol w:w="2092"/>
      </w:tblGrid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КБК 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Сумма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rPr>
                <w:rFonts w:ascii="Times New Roman" w:hAnsi="Times New Roman"/>
              </w:rPr>
            </w:pPr>
            <w:r w:rsidRPr="002C636D">
              <w:rPr>
                <w:rFonts w:ascii="Times New Roman" w:hAnsi="Times New Roman"/>
              </w:rPr>
              <w:t>Предмет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\0104\791\99\0\00\02040\244\346\ФЗ.131.03.141\\16801\\|013-111210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+</w:t>
            </w:r>
            <w:r>
              <w:rPr>
                <w:rFonts w:ascii="Times New Roman" w:hAnsi="Times New Roman"/>
                <w:lang w:val="tt-RU"/>
              </w:rPr>
              <w:t>39594,12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both"/>
              <w:rPr>
                <w:rFonts w:ascii="Times New Roman" w:hAnsi="Times New Roman"/>
              </w:rPr>
            </w:pPr>
            <w:r w:rsidRPr="002C636D">
              <w:rPr>
                <w:rFonts w:ascii="Times New Roman" w:hAnsi="Times New Roman"/>
              </w:rPr>
              <w:t xml:space="preserve">запчасти для </w:t>
            </w:r>
            <w:proofErr w:type="spellStart"/>
            <w:r w:rsidRPr="002C636D">
              <w:rPr>
                <w:rFonts w:ascii="Times New Roman" w:hAnsi="Times New Roman"/>
              </w:rPr>
              <w:t>служ</w:t>
            </w:r>
            <w:proofErr w:type="spellEnd"/>
            <w:r w:rsidRPr="002C636D">
              <w:rPr>
                <w:rFonts w:ascii="Times New Roman" w:hAnsi="Times New Roman"/>
              </w:rPr>
              <w:t>. автомобиля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\0104\791\99\0\00\02040\244\34</w:t>
            </w:r>
            <w:r>
              <w:rPr>
                <w:rFonts w:ascii="Times New Roman" w:hAnsi="Times New Roman"/>
                <w:lang w:val="tt-RU"/>
              </w:rPr>
              <w:t>4</w:t>
            </w:r>
            <w:r w:rsidRPr="002C636D">
              <w:rPr>
                <w:rFonts w:ascii="Times New Roman" w:hAnsi="Times New Roman"/>
                <w:lang w:val="tt-RU"/>
              </w:rPr>
              <w:t>\ФЗ.131.03.141\\16801\\|013-111210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+25000,00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атериалы </w:t>
            </w:r>
            <w:proofErr w:type="spellStart"/>
            <w:r>
              <w:rPr>
                <w:rFonts w:ascii="Times New Roman" w:hAnsi="Times New Roman"/>
              </w:rPr>
              <w:t>админ</w:t>
            </w:r>
            <w:proofErr w:type="spellEnd"/>
            <w:r>
              <w:rPr>
                <w:rFonts w:ascii="Times New Roman" w:hAnsi="Times New Roman"/>
              </w:rPr>
              <w:t>. здание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\0104\791\99\0\00\02040\244\</w:t>
            </w:r>
            <w:r>
              <w:rPr>
                <w:rFonts w:ascii="Times New Roman" w:hAnsi="Times New Roman"/>
                <w:lang w:val="tt-RU"/>
              </w:rPr>
              <w:t>223.4</w:t>
            </w:r>
            <w:r w:rsidRPr="002C636D">
              <w:rPr>
                <w:rFonts w:ascii="Times New Roman" w:hAnsi="Times New Roman"/>
                <w:lang w:val="tt-RU"/>
              </w:rPr>
              <w:t>\ФЗ.131.03.141\\16801\\|013-111210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+5000,00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Default="00893EBC" w:rsidP="002B71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водопотребление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\0104\791\99\0\00\02040\24</w:t>
            </w:r>
            <w:r>
              <w:rPr>
                <w:rFonts w:ascii="Times New Roman" w:hAnsi="Times New Roman"/>
                <w:lang w:val="tt-RU"/>
              </w:rPr>
              <w:t>2\221</w:t>
            </w:r>
            <w:r w:rsidRPr="002C636D">
              <w:rPr>
                <w:rFonts w:ascii="Times New Roman" w:hAnsi="Times New Roman"/>
                <w:lang w:val="tt-RU"/>
              </w:rPr>
              <w:t>\ФЗ.131.03.141\\16801\\|013-111210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+25000,00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Default="00893EBC" w:rsidP="002B71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\0104\791\99\0\00\02040\244\22</w:t>
            </w:r>
            <w:r w:rsidRPr="002C636D">
              <w:rPr>
                <w:rFonts w:ascii="Times New Roman" w:hAnsi="Times New Roman"/>
                <w:lang w:val="tt-RU"/>
              </w:rPr>
              <w:t>6</w:t>
            </w:r>
            <w:r>
              <w:rPr>
                <w:rFonts w:ascii="Times New Roman" w:hAnsi="Times New Roman"/>
                <w:lang w:val="tt-RU"/>
              </w:rPr>
              <w:t>.11</w:t>
            </w:r>
            <w:r w:rsidRPr="002C636D">
              <w:rPr>
                <w:rFonts w:ascii="Times New Roman" w:hAnsi="Times New Roman"/>
                <w:lang w:val="tt-RU"/>
              </w:rPr>
              <w:t>\ФЗ.131.03.141\\16801\\|013-111210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+2500,00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венок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\0503\791\10\0\0</w:t>
            </w:r>
            <w:r>
              <w:rPr>
                <w:rFonts w:ascii="Times New Roman" w:hAnsi="Times New Roman"/>
                <w:lang w:val="tt-RU"/>
              </w:rPr>
              <w:t>4</w:t>
            </w:r>
            <w:r w:rsidRPr="002C636D">
              <w:rPr>
                <w:rFonts w:ascii="Times New Roman" w:hAnsi="Times New Roman"/>
                <w:lang w:val="tt-RU"/>
              </w:rPr>
              <w:t>\0</w:t>
            </w:r>
            <w:r>
              <w:rPr>
                <w:rFonts w:ascii="Times New Roman" w:hAnsi="Times New Roman"/>
                <w:lang w:val="tt-RU"/>
              </w:rPr>
              <w:t>605</w:t>
            </w:r>
            <w:r w:rsidRPr="002C636D">
              <w:rPr>
                <w:rFonts w:ascii="Times New Roman" w:hAnsi="Times New Roman"/>
                <w:lang w:val="tt-RU"/>
              </w:rPr>
              <w:t>0\244\</w:t>
            </w:r>
            <w:r>
              <w:rPr>
                <w:rFonts w:ascii="Times New Roman" w:hAnsi="Times New Roman"/>
                <w:lang w:val="tt-RU"/>
              </w:rPr>
              <w:t>226.11</w:t>
            </w:r>
            <w:r w:rsidRPr="002C636D">
              <w:rPr>
                <w:rFonts w:ascii="Times New Roman" w:hAnsi="Times New Roman"/>
                <w:lang w:val="tt-RU"/>
              </w:rPr>
              <w:t>\ФЗ.1</w:t>
            </w:r>
            <w:r>
              <w:rPr>
                <w:rFonts w:ascii="Times New Roman" w:hAnsi="Times New Roman"/>
                <w:lang w:val="tt-RU"/>
              </w:rPr>
              <w:t>31</w:t>
            </w:r>
            <w:r w:rsidRPr="002C636D">
              <w:rPr>
                <w:rFonts w:ascii="Times New Roman" w:hAnsi="Times New Roman"/>
                <w:lang w:val="tt-RU"/>
              </w:rPr>
              <w:t>.</w:t>
            </w:r>
            <w:r>
              <w:rPr>
                <w:rFonts w:ascii="Times New Roman" w:hAnsi="Times New Roman"/>
                <w:lang w:val="tt-RU"/>
              </w:rPr>
              <w:t>03</w:t>
            </w:r>
            <w:r w:rsidRPr="002C636D">
              <w:rPr>
                <w:rFonts w:ascii="Times New Roman" w:hAnsi="Times New Roman"/>
                <w:lang w:val="tt-RU"/>
              </w:rPr>
              <w:t>.1</w:t>
            </w:r>
            <w:r>
              <w:rPr>
                <w:rFonts w:ascii="Times New Roman" w:hAnsi="Times New Roman"/>
                <w:lang w:val="tt-RU"/>
              </w:rPr>
              <w:t>06</w:t>
            </w:r>
            <w:r w:rsidRPr="002C636D">
              <w:rPr>
                <w:rFonts w:ascii="Times New Roman" w:hAnsi="Times New Roman"/>
                <w:lang w:val="tt-RU"/>
              </w:rPr>
              <w:t>\\16</w:t>
            </w:r>
            <w:r>
              <w:rPr>
                <w:rFonts w:ascii="Times New Roman" w:hAnsi="Times New Roman"/>
                <w:lang w:val="tt-RU"/>
              </w:rPr>
              <w:t>513</w:t>
            </w:r>
            <w:r w:rsidRPr="002C636D">
              <w:rPr>
                <w:rFonts w:ascii="Times New Roman" w:hAnsi="Times New Roman"/>
                <w:lang w:val="tt-RU"/>
              </w:rPr>
              <w:t>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+</w:t>
            </w:r>
            <w:r>
              <w:rPr>
                <w:rFonts w:ascii="Times New Roman" w:hAnsi="Times New Roman"/>
                <w:lang w:val="tt-RU"/>
              </w:rPr>
              <w:t>2500,00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эколог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тчетности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\0503\791\10\0\0</w:t>
            </w:r>
            <w:r>
              <w:rPr>
                <w:rFonts w:ascii="Times New Roman" w:hAnsi="Times New Roman"/>
                <w:lang w:val="tt-RU"/>
              </w:rPr>
              <w:t>4</w:t>
            </w:r>
            <w:r w:rsidRPr="002C636D">
              <w:rPr>
                <w:rFonts w:ascii="Times New Roman" w:hAnsi="Times New Roman"/>
                <w:lang w:val="tt-RU"/>
              </w:rPr>
              <w:t>\0</w:t>
            </w:r>
            <w:r>
              <w:rPr>
                <w:rFonts w:ascii="Times New Roman" w:hAnsi="Times New Roman"/>
                <w:lang w:val="tt-RU"/>
              </w:rPr>
              <w:t>605</w:t>
            </w:r>
            <w:r w:rsidRPr="002C636D">
              <w:rPr>
                <w:rFonts w:ascii="Times New Roman" w:hAnsi="Times New Roman"/>
                <w:lang w:val="tt-RU"/>
              </w:rPr>
              <w:t>0\244\</w:t>
            </w:r>
            <w:r>
              <w:rPr>
                <w:rFonts w:ascii="Times New Roman" w:hAnsi="Times New Roman"/>
                <w:lang w:val="tt-RU"/>
              </w:rPr>
              <w:t>346</w:t>
            </w:r>
            <w:r w:rsidRPr="002C636D">
              <w:rPr>
                <w:rFonts w:ascii="Times New Roman" w:hAnsi="Times New Roman"/>
                <w:lang w:val="tt-RU"/>
              </w:rPr>
              <w:t>\ФЗ.1</w:t>
            </w:r>
            <w:r>
              <w:rPr>
                <w:rFonts w:ascii="Times New Roman" w:hAnsi="Times New Roman"/>
                <w:lang w:val="tt-RU"/>
              </w:rPr>
              <w:t>31</w:t>
            </w:r>
            <w:r w:rsidRPr="002C636D">
              <w:rPr>
                <w:rFonts w:ascii="Times New Roman" w:hAnsi="Times New Roman"/>
                <w:lang w:val="tt-RU"/>
              </w:rPr>
              <w:t>.</w:t>
            </w:r>
            <w:r>
              <w:rPr>
                <w:rFonts w:ascii="Times New Roman" w:hAnsi="Times New Roman"/>
                <w:lang w:val="tt-RU"/>
              </w:rPr>
              <w:t>03</w:t>
            </w:r>
            <w:r w:rsidRPr="002C636D">
              <w:rPr>
                <w:rFonts w:ascii="Times New Roman" w:hAnsi="Times New Roman"/>
                <w:lang w:val="tt-RU"/>
              </w:rPr>
              <w:t>.1</w:t>
            </w:r>
            <w:r>
              <w:rPr>
                <w:rFonts w:ascii="Times New Roman" w:hAnsi="Times New Roman"/>
                <w:lang w:val="tt-RU"/>
              </w:rPr>
              <w:t>1</w:t>
            </w:r>
            <w:r w:rsidRPr="002C636D">
              <w:rPr>
                <w:rFonts w:ascii="Times New Roman" w:hAnsi="Times New Roman"/>
                <w:lang w:val="tt-RU"/>
              </w:rPr>
              <w:t>\\16</w:t>
            </w:r>
            <w:r>
              <w:rPr>
                <w:rFonts w:ascii="Times New Roman" w:hAnsi="Times New Roman"/>
                <w:lang w:val="tt-RU"/>
              </w:rPr>
              <w:t>513</w:t>
            </w:r>
            <w:r w:rsidRPr="002C636D">
              <w:rPr>
                <w:rFonts w:ascii="Times New Roman" w:hAnsi="Times New Roman"/>
                <w:lang w:val="tt-RU"/>
              </w:rPr>
              <w:t>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+5150,00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Default="00893EBC" w:rsidP="002B71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гирлянды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\0104\791\99\0\00\02040\</w:t>
            </w:r>
            <w:r>
              <w:rPr>
                <w:rFonts w:ascii="Times New Roman" w:hAnsi="Times New Roman"/>
                <w:lang w:val="tt-RU"/>
              </w:rPr>
              <w:t>242</w:t>
            </w:r>
            <w:r w:rsidRPr="002C636D">
              <w:rPr>
                <w:rFonts w:ascii="Times New Roman" w:hAnsi="Times New Roman"/>
                <w:lang w:val="tt-RU"/>
              </w:rPr>
              <w:t>\2</w:t>
            </w:r>
            <w:r>
              <w:rPr>
                <w:rFonts w:ascii="Times New Roman" w:hAnsi="Times New Roman"/>
                <w:lang w:val="tt-RU"/>
              </w:rPr>
              <w:t>26.7</w:t>
            </w:r>
            <w:r w:rsidRPr="002C636D">
              <w:rPr>
                <w:rFonts w:ascii="Times New Roman" w:hAnsi="Times New Roman"/>
                <w:lang w:val="tt-RU"/>
              </w:rPr>
              <w:t>\ФЗ.131.03.141\\16802\\|013-111210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+</w:t>
            </w:r>
            <w:r>
              <w:rPr>
                <w:rFonts w:ascii="Times New Roman" w:hAnsi="Times New Roman"/>
                <w:lang w:val="tt-RU"/>
              </w:rPr>
              <w:t>25000,00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</w:t>
            </w:r>
          </w:p>
        </w:tc>
      </w:tr>
      <w:tr w:rsidR="00893EBC" w:rsidTr="002B71CD">
        <w:trPr>
          <w:trHeight w:val="896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\01</w:t>
            </w:r>
            <w:r>
              <w:rPr>
                <w:rFonts w:ascii="Times New Roman" w:hAnsi="Times New Roman"/>
                <w:lang w:val="tt-RU"/>
              </w:rPr>
              <w:t>13</w:t>
            </w:r>
            <w:r w:rsidRPr="002C636D">
              <w:rPr>
                <w:rFonts w:ascii="Times New Roman" w:hAnsi="Times New Roman"/>
                <w:lang w:val="tt-RU"/>
              </w:rPr>
              <w:t>\791\99\0\00\02</w:t>
            </w:r>
            <w:r>
              <w:rPr>
                <w:rFonts w:ascii="Times New Roman" w:hAnsi="Times New Roman"/>
                <w:lang w:val="tt-RU"/>
              </w:rPr>
              <w:t>99</w:t>
            </w:r>
            <w:r w:rsidRPr="002C636D">
              <w:rPr>
                <w:rFonts w:ascii="Times New Roman" w:hAnsi="Times New Roman"/>
                <w:lang w:val="tt-RU"/>
              </w:rPr>
              <w:t>0\</w:t>
            </w:r>
            <w:r>
              <w:rPr>
                <w:rFonts w:ascii="Times New Roman" w:hAnsi="Times New Roman"/>
                <w:lang w:val="tt-RU"/>
              </w:rPr>
              <w:t>244\226.3</w:t>
            </w:r>
            <w:r w:rsidRPr="002C636D">
              <w:rPr>
                <w:rFonts w:ascii="Times New Roman" w:hAnsi="Times New Roman"/>
                <w:lang w:val="tt-RU"/>
              </w:rPr>
              <w:t>\ФЗ.131.03.1</w:t>
            </w:r>
            <w:r>
              <w:rPr>
                <w:rFonts w:ascii="Times New Roman" w:hAnsi="Times New Roman"/>
                <w:lang w:val="tt-RU"/>
              </w:rPr>
              <w:t>26</w:t>
            </w:r>
            <w:r w:rsidRPr="002C636D">
              <w:rPr>
                <w:rFonts w:ascii="Times New Roman" w:hAnsi="Times New Roman"/>
                <w:lang w:val="tt-RU"/>
              </w:rPr>
              <w:t>\\16</w:t>
            </w:r>
            <w:r>
              <w:rPr>
                <w:rFonts w:ascii="Times New Roman" w:hAnsi="Times New Roman"/>
                <w:lang w:val="tt-RU"/>
              </w:rPr>
              <w:t>505</w:t>
            </w:r>
            <w:r w:rsidRPr="002C636D">
              <w:rPr>
                <w:rFonts w:ascii="Times New Roman" w:hAnsi="Times New Roman"/>
                <w:lang w:val="tt-RU"/>
              </w:rPr>
              <w:t>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+</w:t>
            </w:r>
            <w:r>
              <w:rPr>
                <w:rFonts w:ascii="Times New Roman" w:hAnsi="Times New Roman"/>
                <w:lang w:val="tt-RU"/>
              </w:rPr>
              <w:t>20000,00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ПСД на кап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емонт здания </w:t>
            </w:r>
            <w:proofErr w:type="spellStart"/>
            <w:r>
              <w:rPr>
                <w:rFonts w:ascii="Times New Roman" w:hAnsi="Times New Roman"/>
              </w:rPr>
              <w:t>соц-культ</w:t>
            </w:r>
            <w:proofErr w:type="spellEnd"/>
            <w:r>
              <w:rPr>
                <w:rFonts w:ascii="Times New Roman" w:hAnsi="Times New Roman"/>
              </w:rPr>
              <w:t>. центра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\0503\791\10\0\04</w:t>
            </w:r>
            <w:r w:rsidRPr="002C636D">
              <w:rPr>
                <w:rFonts w:ascii="Times New Roman" w:hAnsi="Times New Roman"/>
                <w:lang w:val="tt-RU"/>
              </w:rPr>
              <w:t>\06400\244\22</w:t>
            </w:r>
            <w:r>
              <w:rPr>
                <w:rFonts w:ascii="Times New Roman" w:hAnsi="Times New Roman"/>
                <w:lang w:val="tt-RU"/>
              </w:rPr>
              <w:t>6</w:t>
            </w:r>
            <w:r w:rsidRPr="002C636D">
              <w:rPr>
                <w:rFonts w:ascii="Times New Roman" w:hAnsi="Times New Roman"/>
                <w:lang w:val="tt-RU"/>
              </w:rPr>
              <w:t>.1</w:t>
            </w:r>
            <w:r>
              <w:rPr>
                <w:rFonts w:ascii="Times New Roman" w:hAnsi="Times New Roman"/>
                <w:lang w:val="tt-RU"/>
              </w:rPr>
              <w:t>1</w:t>
            </w:r>
            <w:r w:rsidRPr="002C636D">
              <w:rPr>
                <w:rFonts w:ascii="Times New Roman" w:hAnsi="Times New Roman"/>
                <w:lang w:val="tt-RU"/>
              </w:rPr>
              <w:t>\ФЗ.131.03.1</w:t>
            </w:r>
            <w:r>
              <w:rPr>
                <w:rFonts w:ascii="Times New Roman" w:hAnsi="Times New Roman"/>
                <w:lang w:val="tt-RU"/>
              </w:rPr>
              <w:t>1</w:t>
            </w:r>
            <w:r w:rsidRPr="002C636D">
              <w:rPr>
                <w:rFonts w:ascii="Times New Roman" w:hAnsi="Times New Roman"/>
                <w:lang w:val="tt-RU"/>
              </w:rPr>
              <w:t>\\16</w:t>
            </w:r>
            <w:r>
              <w:rPr>
                <w:rFonts w:ascii="Times New Roman" w:hAnsi="Times New Roman"/>
                <w:lang w:val="tt-RU"/>
              </w:rPr>
              <w:t>513</w:t>
            </w:r>
            <w:r w:rsidRPr="002C636D">
              <w:rPr>
                <w:rFonts w:ascii="Times New Roman" w:hAnsi="Times New Roman"/>
                <w:lang w:val="tt-RU"/>
              </w:rPr>
              <w:t>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+5016,00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Default="00893EBC" w:rsidP="002B7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отходов (субботники)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\0104\791\99\0\00\02040\244\225.1\ФЗ.131.03.141\\16801\\|013-111210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+</w:t>
            </w:r>
            <w:r>
              <w:rPr>
                <w:rFonts w:ascii="Times New Roman" w:hAnsi="Times New Roman"/>
                <w:lang w:val="tt-RU"/>
              </w:rPr>
              <w:t>5238,95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rPr>
                <w:rFonts w:ascii="Times New Roman" w:hAnsi="Times New Roman"/>
              </w:rPr>
            </w:pPr>
            <w:r w:rsidRPr="002C636D">
              <w:rPr>
                <w:rFonts w:ascii="Times New Roman" w:hAnsi="Times New Roman"/>
              </w:rPr>
              <w:t>Услуги по обращению с ТКО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ind w:left="-106"/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\0503\791\10\0\05\06400\244\225.1\ФЗ.131.03.106\\16619\\|013-111210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jc w:val="center"/>
              <w:rPr>
                <w:rFonts w:ascii="Times New Roman" w:hAnsi="Times New Roman"/>
                <w:lang w:val="tt-RU"/>
              </w:rPr>
            </w:pPr>
            <w:r w:rsidRPr="002C636D">
              <w:rPr>
                <w:rFonts w:ascii="Times New Roman" w:hAnsi="Times New Roman"/>
                <w:lang w:val="tt-RU"/>
              </w:rPr>
              <w:t>+</w:t>
            </w:r>
            <w:r>
              <w:rPr>
                <w:rFonts w:ascii="Times New Roman" w:hAnsi="Times New Roman"/>
                <w:lang w:val="tt-RU"/>
              </w:rPr>
              <w:t>4344,96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rPr>
                <w:rFonts w:ascii="Times New Roman" w:hAnsi="Times New Roman"/>
              </w:rPr>
            </w:pPr>
            <w:r w:rsidRPr="002C636D">
              <w:rPr>
                <w:rFonts w:ascii="Times New Roman" w:hAnsi="Times New Roman"/>
              </w:rPr>
              <w:t>Услуги по обращению с ТКО (кладбище)</w:t>
            </w:r>
          </w:p>
        </w:tc>
      </w:tr>
      <w:tr w:rsidR="00893EBC" w:rsidTr="002B71CD">
        <w:trPr>
          <w:trHeight w:val="59"/>
          <w:jc w:val="right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rPr>
                <w:rFonts w:ascii="Times New Roman" w:hAnsi="Times New Roman"/>
                <w:b/>
                <w:lang w:val="tt-RU"/>
              </w:rPr>
            </w:pPr>
            <w:r w:rsidRPr="002C636D">
              <w:rPr>
                <w:rFonts w:ascii="Times New Roman" w:hAnsi="Times New Roman"/>
                <w:b/>
                <w:lang w:val="tt-RU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lang w:val="tt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2C636D" w:rsidRDefault="00893EBC" w:rsidP="002B71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164344,03  </w:t>
            </w:r>
          </w:p>
        </w:tc>
      </w:tr>
    </w:tbl>
    <w:p w:rsidR="00893EBC" w:rsidRDefault="00893EBC" w:rsidP="00893EBC">
      <w:pPr>
        <w:rPr>
          <w:b/>
          <w:sz w:val="24"/>
          <w:szCs w:val="24"/>
        </w:rPr>
      </w:pPr>
    </w:p>
    <w:p w:rsidR="00893EBC" w:rsidRPr="00C46C30" w:rsidRDefault="00893EBC" w:rsidP="00893E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893EBC" w:rsidRDefault="00893EBC" w:rsidP="00893EBC"/>
    <w:p w:rsidR="00A52847" w:rsidRDefault="00A52847"/>
    <w:sectPr w:rsidR="00A52847" w:rsidSect="00A5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BC"/>
    <w:rsid w:val="00893EBC"/>
    <w:rsid w:val="00A5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3EBC"/>
    <w:pPr>
      <w:keepNext/>
      <w:spacing w:after="0" w:line="240" w:lineRule="auto"/>
      <w:jc w:val="center"/>
      <w:outlineLvl w:val="0"/>
    </w:pPr>
    <w:rPr>
      <w:rFonts w:ascii="Times New Roman Bash" w:hAnsi="Times New Roman Bash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EBC"/>
    <w:rPr>
      <w:rFonts w:ascii="Times New Roman Bash" w:eastAsia="Times New Roman" w:hAnsi="Times New Roman Bash" w:cs="Times New Roman"/>
      <w:b/>
      <w:szCs w:val="24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2021-07-07T11:04:00Z</dcterms:created>
  <dcterms:modified xsi:type="dcterms:W3CDTF">2021-07-07T11:04:00Z</dcterms:modified>
</cp:coreProperties>
</file>